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6125" w14:textId="77777777" w:rsidR="00537DDE" w:rsidRPr="00F1436E" w:rsidRDefault="00537DDE">
      <w:pPr>
        <w:pBdr>
          <w:top w:val="nil"/>
          <w:left w:val="nil"/>
          <w:bottom w:val="nil"/>
          <w:right w:val="nil"/>
          <w:between w:val="nil"/>
        </w:pBdr>
        <w:tabs>
          <w:tab w:val="left" w:pos="-5400"/>
          <w:tab w:val="left" w:pos="-3330"/>
        </w:tabs>
        <w:spacing w:before="240" w:line="240" w:lineRule="auto"/>
        <w:ind w:left="0" w:hanging="2"/>
        <w:rPr>
          <w:noProof/>
          <w:sz w:val="22"/>
          <w:szCs w:val="22"/>
          <w:lang w:val="id-ID"/>
        </w:rPr>
      </w:pPr>
    </w:p>
    <w:p w14:paraId="2556A880" w14:textId="77777777" w:rsidR="000D7974" w:rsidRPr="00F1436E" w:rsidRDefault="000D7974" w:rsidP="000D7974">
      <w:pPr>
        <w:spacing w:line="240" w:lineRule="auto"/>
        <w:ind w:left="1" w:hanging="3"/>
        <w:jc w:val="center"/>
        <w:rPr>
          <w:rFonts w:ascii="Tahoma" w:hAnsi="Tahoma" w:cs="Tahoma"/>
          <w:b/>
          <w:bCs/>
          <w:noProof/>
          <w:sz w:val="28"/>
          <w:szCs w:val="28"/>
          <w:lang w:val="id-ID"/>
        </w:rPr>
      </w:pPr>
      <w:r w:rsidRPr="00F1436E">
        <w:rPr>
          <w:rFonts w:ascii="Tahoma" w:hAnsi="Tahoma" w:cs="Tahoma"/>
          <w:b/>
          <w:bCs/>
          <w:noProof/>
          <w:sz w:val="28"/>
          <w:szCs w:val="28"/>
          <w:lang w:val="id-ID"/>
        </w:rPr>
        <w:t>PEGEMBANGAN</w:t>
      </w:r>
      <w:r w:rsidR="00FD41B1">
        <w:rPr>
          <w:rFonts w:ascii="Tahoma" w:hAnsi="Tahoma" w:cs="Tahoma"/>
          <w:b/>
          <w:bCs/>
          <w:noProof/>
          <w:sz w:val="28"/>
          <w:szCs w:val="28"/>
          <w:lang w:val="id-ID"/>
        </w:rPr>
        <w:t xml:space="preserve"> </w:t>
      </w:r>
      <w:r w:rsidRPr="00F1436E">
        <w:rPr>
          <w:rFonts w:ascii="Tahoma" w:hAnsi="Tahoma" w:cs="Tahoma"/>
          <w:b/>
          <w:bCs/>
          <w:noProof/>
          <w:sz w:val="28"/>
          <w:szCs w:val="28"/>
          <w:lang w:val="id-ID"/>
        </w:rPr>
        <w:t>MEDIA</w:t>
      </w:r>
      <w:r w:rsidR="00FD41B1">
        <w:rPr>
          <w:rFonts w:ascii="Tahoma" w:hAnsi="Tahoma" w:cs="Tahoma"/>
          <w:b/>
          <w:bCs/>
          <w:noProof/>
          <w:sz w:val="28"/>
          <w:szCs w:val="28"/>
          <w:lang w:val="id-ID"/>
        </w:rPr>
        <w:t xml:space="preserve"> </w:t>
      </w:r>
      <w:r w:rsidRPr="00F1436E">
        <w:rPr>
          <w:rFonts w:ascii="Tahoma" w:hAnsi="Tahoma" w:cs="Tahoma"/>
          <w:b/>
          <w:bCs/>
          <w:noProof/>
          <w:sz w:val="28"/>
          <w:szCs w:val="28"/>
          <w:lang w:val="id-ID"/>
        </w:rPr>
        <w:t>PEMBELAJARAN</w:t>
      </w:r>
      <w:r w:rsidR="00FD41B1">
        <w:rPr>
          <w:rFonts w:ascii="Tahoma" w:hAnsi="Tahoma" w:cs="Tahoma"/>
          <w:b/>
          <w:bCs/>
          <w:noProof/>
          <w:sz w:val="28"/>
          <w:szCs w:val="28"/>
          <w:lang w:val="id-ID"/>
        </w:rPr>
        <w:t xml:space="preserve"> </w:t>
      </w:r>
      <w:r w:rsidRPr="00F1436E">
        <w:rPr>
          <w:rFonts w:ascii="Tahoma" w:hAnsi="Tahoma" w:cs="Tahoma"/>
          <w:b/>
          <w:bCs/>
          <w:noProof/>
          <w:sz w:val="28"/>
          <w:szCs w:val="28"/>
          <w:lang w:val="id-ID"/>
        </w:rPr>
        <w:t>PAPAN</w:t>
      </w:r>
      <w:r w:rsidR="00FD41B1">
        <w:rPr>
          <w:rFonts w:ascii="Tahoma" w:hAnsi="Tahoma" w:cs="Tahoma"/>
          <w:b/>
          <w:bCs/>
          <w:noProof/>
          <w:sz w:val="28"/>
          <w:szCs w:val="28"/>
          <w:lang w:val="id-ID"/>
        </w:rPr>
        <w:t xml:space="preserve"> </w:t>
      </w:r>
      <w:r w:rsidRPr="00F1436E">
        <w:rPr>
          <w:rFonts w:ascii="Tahoma" w:hAnsi="Tahoma" w:cs="Tahoma"/>
          <w:b/>
          <w:bCs/>
          <w:noProof/>
          <w:sz w:val="28"/>
          <w:szCs w:val="28"/>
          <w:lang w:val="id-ID"/>
        </w:rPr>
        <w:t>FLANEL</w:t>
      </w:r>
      <w:r w:rsidR="00FD41B1">
        <w:rPr>
          <w:rFonts w:ascii="Tahoma" w:hAnsi="Tahoma" w:cs="Tahoma"/>
          <w:b/>
          <w:bCs/>
          <w:noProof/>
          <w:sz w:val="28"/>
          <w:szCs w:val="28"/>
          <w:lang w:val="id-ID"/>
        </w:rPr>
        <w:t xml:space="preserve"> </w:t>
      </w:r>
    </w:p>
    <w:p w14:paraId="088B0B19" w14:textId="77777777" w:rsidR="00985B4D" w:rsidRPr="00F1436E" w:rsidRDefault="000D7974" w:rsidP="00235035">
      <w:pPr>
        <w:spacing w:line="240" w:lineRule="auto"/>
        <w:ind w:left="1" w:hanging="3"/>
        <w:jc w:val="center"/>
        <w:rPr>
          <w:rFonts w:ascii="Tahoma" w:hAnsi="Tahoma" w:cs="Tahoma"/>
          <w:b/>
          <w:bCs/>
          <w:noProof/>
          <w:sz w:val="28"/>
          <w:szCs w:val="28"/>
          <w:lang w:val="id-ID"/>
        </w:rPr>
      </w:pPr>
      <w:r w:rsidRPr="00F1436E">
        <w:rPr>
          <w:rFonts w:ascii="Tahoma" w:hAnsi="Tahoma" w:cs="Tahoma"/>
          <w:b/>
          <w:bCs/>
          <w:noProof/>
          <w:sz w:val="28"/>
          <w:szCs w:val="28"/>
          <w:lang w:val="id-ID"/>
        </w:rPr>
        <w:t>MATERI</w:t>
      </w:r>
      <w:r w:rsidR="00FD41B1">
        <w:rPr>
          <w:rFonts w:ascii="Tahoma" w:hAnsi="Tahoma" w:cs="Tahoma"/>
          <w:b/>
          <w:bCs/>
          <w:noProof/>
          <w:sz w:val="28"/>
          <w:szCs w:val="28"/>
          <w:lang w:val="id-ID"/>
        </w:rPr>
        <w:t xml:space="preserve"> </w:t>
      </w:r>
      <w:r w:rsidR="00235035" w:rsidRPr="00F1436E">
        <w:rPr>
          <w:rFonts w:ascii="Tahoma" w:hAnsi="Tahoma" w:cs="Tahoma"/>
          <w:b/>
          <w:bCs/>
          <w:noProof/>
          <w:sz w:val="28"/>
          <w:szCs w:val="28"/>
          <w:lang w:val="id-ID"/>
        </w:rPr>
        <w:t>ASMAUL</w:t>
      </w:r>
      <w:r w:rsidR="00FD41B1">
        <w:rPr>
          <w:rFonts w:ascii="Tahoma" w:hAnsi="Tahoma" w:cs="Tahoma"/>
          <w:b/>
          <w:bCs/>
          <w:noProof/>
          <w:sz w:val="28"/>
          <w:szCs w:val="28"/>
          <w:lang w:val="id-ID"/>
        </w:rPr>
        <w:t xml:space="preserve"> </w:t>
      </w:r>
      <w:r w:rsidR="00235035" w:rsidRPr="00F1436E">
        <w:rPr>
          <w:rFonts w:ascii="Tahoma" w:hAnsi="Tahoma" w:cs="Tahoma"/>
          <w:b/>
          <w:bCs/>
          <w:noProof/>
          <w:sz w:val="28"/>
          <w:szCs w:val="28"/>
          <w:lang w:val="id-ID"/>
        </w:rPr>
        <w:t>HUSNA</w:t>
      </w:r>
      <w:r w:rsidR="00FD41B1">
        <w:rPr>
          <w:rFonts w:ascii="Tahoma" w:hAnsi="Tahoma" w:cs="Tahoma"/>
          <w:b/>
          <w:bCs/>
          <w:noProof/>
          <w:sz w:val="28"/>
          <w:szCs w:val="28"/>
          <w:lang w:val="id-ID"/>
        </w:rPr>
        <w:t xml:space="preserve"> </w:t>
      </w:r>
      <w:r w:rsidRPr="00F1436E">
        <w:rPr>
          <w:rFonts w:ascii="Tahoma" w:hAnsi="Tahoma" w:cs="Tahoma"/>
          <w:b/>
          <w:bCs/>
          <w:noProof/>
          <w:sz w:val="28"/>
          <w:szCs w:val="28"/>
          <w:lang w:val="id-ID"/>
        </w:rPr>
        <w:t>PADA</w:t>
      </w:r>
      <w:r w:rsidR="00FD41B1">
        <w:rPr>
          <w:rFonts w:ascii="Tahoma" w:hAnsi="Tahoma" w:cs="Tahoma"/>
          <w:b/>
          <w:bCs/>
          <w:noProof/>
          <w:sz w:val="28"/>
          <w:szCs w:val="28"/>
          <w:lang w:val="id-ID"/>
        </w:rPr>
        <w:t xml:space="preserve"> </w:t>
      </w:r>
      <w:r w:rsidR="00985B4D" w:rsidRPr="00F1436E">
        <w:rPr>
          <w:rFonts w:ascii="Tahoma" w:hAnsi="Tahoma" w:cs="Tahoma"/>
          <w:b/>
          <w:bCs/>
          <w:noProof/>
          <w:sz w:val="28"/>
          <w:szCs w:val="28"/>
          <w:lang w:val="id-ID"/>
        </w:rPr>
        <w:t>PELAJARAN</w:t>
      </w:r>
      <w:r w:rsidR="00FD41B1">
        <w:rPr>
          <w:rFonts w:ascii="Tahoma" w:hAnsi="Tahoma" w:cs="Tahoma"/>
          <w:b/>
          <w:bCs/>
          <w:noProof/>
          <w:sz w:val="28"/>
          <w:szCs w:val="28"/>
          <w:lang w:val="id-ID"/>
        </w:rPr>
        <w:t xml:space="preserve"> </w:t>
      </w:r>
    </w:p>
    <w:p w14:paraId="59357454" w14:textId="77777777" w:rsidR="000D7974" w:rsidRPr="00F1436E" w:rsidRDefault="00985B4D" w:rsidP="00985B4D">
      <w:pPr>
        <w:spacing w:line="240" w:lineRule="auto"/>
        <w:ind w:left="1" w:hanging="3"/>
        <w:jc w:val="center"/>
        <w:rPr>
          <w:rFonts w:ascii="Tahoma" w:hAnsi="Tahoma" w:cs="Tahoma"/>
          <w:b/>
          <w:bCs/>
          <w:noProof/>
          <w:sz w:val="28"/>
          <w:szCs w:val="28"/>
          <w:lang w:val="id-ID"/>
        </w:rPr>
      </w:pPr>
      <w:r w:rsidRPr="00F1436E">
        <w:rPr>
          <w:rFonts w:ascii="Tahoma" w:hAnsi="Tahoma" w:cs="Tahoma"/>
          <w:b/>
          <w:bCs/>
          <w:noProof/>
          <w:sz w:val="28"/>
          <w:szCs w:val="28"/>
          <w:lang w:val="id-ID"/>
        </w:rPr>
        <w:t>AKIDAH</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AKHLAK</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GUNA</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MENINGKATKAN</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HASIL</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BELAJAR</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SISWA</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KELAS</w:t>
      </w:r>
      <w:r w:rsidR="00FD41B1">
        <w:rPr>
          <w:rFonts w:ascii="Tahoma" w:hAnsi="Tahoma" w:cs="Tahoma"/>
          <w:b/>
          <w:bCs/>
          <w:noProof/>
          <w:sz w:val="28"/>
          <w:szCs w:val="28"/>
          <w:lang w:val="id-ID"/>
        </w:rPr>
        <w:t xml:space="preserve"> </w:t>
      </w:r>
      <w:r w:rsidR="00E3636B" w:rsidRPr="00F1436E">
        <w:rPr>
          <w:rFonts w:ascii="Tahoma" w:hAnsi="Tahoma" w:cs="Tahoma"/>
          <w:b/>
          <w:bCs/>
          <w:noProof/>
          <w:sz w:val="28"/>
          <w:szCs w:val="28"/>
          <w:lang w:val="id-ID"/>
        </w:rPr>
        <w:t>IV</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MI</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MIFTAHUL</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HUDA</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TUGUMULYO</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OKI</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SUMATERA</w:t>
      </w:r>
      <w:r w:rsidR="00FD41B1">
        <w:rPr>
          <w:rFonts w:ascii="Tahoma" w:hAnsi="Tahoma" w:cs="Tahoma"/>
          <w:b/>
          <w:bCs/>
          <w:noProof/>
          <w:sz w:val="28"/>
          <w:szCs w:val="28"/>
          <w:lang w:val="id-ID"/>
        </w:rPr>
        <w:t xml:space="preserve"> </w:t>
      </w:r>
      <w:r w:rsidR="000D7974" w:rsidRPr="00F1436E">
        <w:rPr>
          <w:rFonts w:ascii="Tahoma" w:hAnsi="Tahoma" w:cs="Tahoma"/>
          <w:b/>
          <w:bCs/>
          <w:noProof/>
          <w:sz w:val="28"/>
          <w:szCs w:val="28"/>
          <w:lang w:val="id-ID"/>
        </w:rPr>
        <w:t>SELATAN</w:t>
      </w:r>
      <w:r w:rsidR="00FD41B1">
        <w:rPr>
          <w:rFonts w:ascii="Tahoma" w:hAnsi="Tahoma" w:cs="Tahoma"/>
          <w:b/>
          <w:bCs/>
          <w:noProof/>
          <w:sz w:val="28"/>
          <w:szCs w:val="28"/>
          <w:lang w:val="id-ID"/>
        </w:rPr>
        <w:t xml:space="preserve"> </w:t>
      </w:r>
    </w:p>
    <w:p w14:paraId="72BCA7D5" w14:textId="77777777" w:rsidR="00537DDE" w:rsidRPr="00F1436E" w:rsidRDefault="00537DDE">
      <w:pPr>
        <w:pBdr>
          <w:top w:val="nil"/>
          <w:left w:val="nil"/>
          <w:bottom w:val="nil"/>
          <w:right w:val="nil"/>
          <w:between w:val="nil"/>
        </w:pBdr>
        <w:tabs>
          <w:tab w:val="left" w:pos="-5400"/>
          <w:tab w:val="left" w:pos="-3330"/>
        </w:tabs>
        <w:spacing w:line="240" w:lineRule="auto"/>
        <w:ind w:left="0" w:hanging="2"/>
        <w:jc w:val="center"/>
        <w:rPr>
          <w:b/>
          <w:noProof/>
          <w:color w:val="000000"/>
          <w:lang w:val="id-ID"/>
        </w:rPr>
      </w:pPr>
    </w:p>
    <w:p w14:paraId="4A7F971B" w14:textId="77777777" w:rsidR="00537DDE" w:rsidRPr="00F1436E" w:rsidRDefault="000D7974" w:rsidP="000D7974">
      <w:pPr>
        <w:ind w:left="0" w:hanging="2"/>
        <w:jc w:val="center"/>
        <w:rPr>
          <w:rFonts w:ascii="Tahoma" w:eastAsia="Tahoma" w:hAnsi="Tahoma" w:cs="Tahoma"/>
          <w:noProof/>
          <w:sz w:val="20"/>
          <w:szCs w:val="20"/>
          <w:lang w:val="id-ID"/>
        </w:rPr>
      </w:pPr>
      <w:r w:rsidRPr="00F1436E">
        <w:rPr>
          <w:rFonts w:ascii="Tahoma" w:eastAsia="Tahoma" w:hAnsi="Tahoma" w:cs="Tahoma"/>
          <w:b/>
          <w:noProof/>
          <w:sz w:val="20"/>
          <w:szCs w:val="20"/>
          <w:lang w:val="id-ID"/>
        </w:rPr>
        <w:t>Nurul</w:t>
      </w:r>
      <w:r w:rsidR="00FD41B1">
        <w:rPr>
          <w:rFonts w:ascii="Tahoma" w:eastAsia="Tahoma" w:hAnsi="Tahoma" w:cs="Tahoma"/>
          <w:b/>
          <w:noProof/>
          <w:sz w:val="20"/>
          <w:szCs w:val="20"/>
          <w:lang w:val="id-ID"/>
        </w:rPr>
        <w:t xml:space="preserve"> </w:t>
      </w:r>
      <w:r w:rsidRPr="00F1436E">
        <w:rPr>
          <w:rFonts w:ascii="Tahoma" w:eastAsia="Tahoma" w:hAnsi="Tahoma" w:cs="Tahoma"/>
          <w:b/>
          <w:noProof/>
          <w:sz w:val="20"/>
          <w:szCs w:val="20"/>
          <w:lang w:val="id-ID"/>
        </w:rPr>
        <w:t>Nikmah</w:t>
      </w:r>
      <w:r w:rsidRPr="00F1436E">
        <w:rPr>
          <w:rFonts w:ascii="Tahoma" w:eastAsia="Tahoma" w:hAnsi="Tahoma" w:cs="Tahoma"/>
          <w:b/>
          <w:noProof/>
          <w:sz w:val="20"/>
          <w:szCs w:val="20"/>
          <w:vertAlign w:val="superscript"/>
          <w:lang w:val="id-ID"/>
        </w:rPr>
        <w:t>1</w:t>
      </w:r>
      <w:r w:rsidR="007C507D" w:rsidRPr="00F1436E">
        <w:rPr>
          <w:rFonts w:ascii="Tahoma" w:eastAsia="Tahoma" w:hAnsi="Tahoma" w:cs="Tahoma"/>
          <w:b/>
          <w:noProof/>
          <w:sz w:val="20"/>
          <w:szCs w:val="20"/>
          <w:lang w:val="id-ID"/>
        </w:rPr>
        <w:t>,</w:t>
      </w:r>
      <w:r w:rsidR="00FD41B1">
        <w:rPr>
          <w:rFonts w:ascii="Tahoma" w:eastAsia="Tahoma" w:hAnsi="Tahoma" w:cs="Tahoma"/>
          <w:b/>
          <w:noProof/>
          <w:sz w:val="20"/>
          <w:szCs w:val="20"/>
          <w:lang w:val="id-ID"/>
        </w:rPr>
        <w:t xml:space="preserve"> </w:t>
      </w:r>
      <w:r w:rsidRPr="00F1436E">
        <w:rPr>
          <w:rFonts w:ascii="Tahoma" w:eastAsia="Tahoma" w:hAnsi="Tahoma" w:cs="Tahoma"/>
          <w:b/>
          <w:noProof/>
          <w:sz w:val="20"/>
          <w:szCs w:val="20"/>
          <w:lang w:val="id-ID"/>
        </w:rPr>
        <w:t>Ari</w:t>
      </w:r>
      <w:r w:rsidR="00FD41B1">
        <w:rPr>
          <w:rFonts w:ascii="Tahoma" w:eastAsia="Tahoma" w:hAnsi="Tahoma" w:cs="Tahoma"/>
          <w:b/>
          <w:noProof/>
          <w:sz w:val="20"/>
          <w:szCs w:val="20"/>
          <w:lang w:val="id-ID"/>
        </w:rPr>
        <w:t xml:space="preserve"> </w:t>
      </w:r>
      <w:r w:rsidRPr="00F1436E">
        <w:rPr>
          <w:rFonts w:ascii="Tahoma" w:eastAsia="Tahoma" w:hAnsi="Tahoma" w:cs="Tahoma"/>
          <w:b/>
          <w:noProof/>
          <w:sz w:val="20"/>
          <w:szCs w:val="20"/>
          <w:lang w:val="id-ID"/>
        </w:rPr>
        <w:t>Irawan</w:t>
      </w:r>
      <w:r w:rsidRPr="00F1436E">
        <w:rPr>
          <w:rFonts w:ascii="Tahoma" w:eastAsia="Tahoma" w:hAnsi="Tahoma" w:cs="Tahoma"/>
          <w:b/>
          <w:noProof/>
          <w:sz w:val="20"/>
          <w:szCs w:val="20"/>
          <w:vertAlign w:val="superscript"/>
          <w:lang w:val="id-ID"/>
        </w:rPr>
        <w:t>2</w:t>
      </w:r>
      <w:r w:rsidR="007C507D" w:rsidRPr="00F1436E">
        <w:rPr>
          <w:rFonts w:ascii="Tahoma" w:eastAsia="Tahoma" w:hAnsi="Tahoma" w:cs="Tahoma"/>
          <w:b/>
          <w:noProof/>
          <w:sz w:val="20"/>
          <w:szCs w:val="20"/>
          <w:lang w:val="id-ID"/>
        </w:rPr>
        <w:t>,</w:t>
      </w:r>
      <w:r w:rsidR="00FD41B1">
        <w:rPr>
          <w:rFonts w:ascii="Tahoma" w:eastAsia="Tahoma" w:hAnsi="Tahoma" w:cs="Tahoma"/>
          <w:b/>
          <w:noProof/>
          <w:sz w:val="20"/>
          <w:szCs w:val="20"/>
          <w:lang w:val="id-ID"/>
        </w:rPr>
        <w:t xml:space="preserve"> </w:t>
      </w:r>
      <w:r w:rsidRPr="00F1436E">
        <w:rPr>
          <w:rFonts w:ascii="Tahoma" w:eastAsia="Tahoma" w:hAnsi="Tahoma" w:cs="Tahoma"/>
          <w:b/>
          <w:noProof/>
          <w:sz w:val="20"/>
          <w:szCs w:val="20"/>
          <w:lang w:val="id-ID"/>
        </w:rPr>
        <w:t>Siti</w:t>
      </w:r>
      <w:r w:rsidR="00FD41B1">
        <w:rPr>
          <w:rFonts w:ascii="Tahoma" w:eastAsia="Tahoma" w:hAnsi="Tahoma" w:cs="Tahoma"/>
          <w:b/>
          <w:noProof/>
          <w:sz w:val="20"/>
          <w:szCs w:val="20"/>
          <w:lang w:val="id-ID"/>
        </w:rPr>
        <w:t xml:space="preserve"> </w:t>
      </w:r>
      <w:r w:rsidRPr="00F1436E">
        <w:rPr>
          <w:rFonts w:ascii="Tahoma" w:eastAsia="Tahoma" w:hAnsi="Tahoma" w:cs="Tahoma"/>
          <w:b/>
          <w:noProof/>
          <w:sz w:val="20"/>
          <w:szCs w:val="20"/>
          <w:lang w:val="id-ID"/>
        </w:rPr>
        <w:t>Nurjanah</w:t>
      </w:r>
      <w:r w:rsidRPr="00F1436E">
        <w:rPr>
          <w:rFonts w:ascii="Tahoma" w:eastAsia="Tahoma" w:hAnsi="Tahoma" w:cs="Tahoma"/>
          <w:b/>
          <w:noProof/>
          <w:sz w:val="20"/>
          <w:szCs w:val="20"/>
          <w:vertAlign w:val="superscript"/>
          <w:lang w:val="id-ID"/>
        </w:rPr>
        <w:t>3</w:t>
      </w:r>
    </w:p>
    <w:p w14:paraId="1BD4C30C" w14:textId="77777777" w:rsidR="00537DDE" w:rsidRPr="00F1436E" w:rsidRDefault="007C507D" w:rsidP="001A6544">
      <w:pPr>
        <w:ind w:left="0" w:hanging="2"/>
        <w:jc w:val="center"/>
        <w:rPr>
          <w:rFonts w:ascii="Tahoma" w:eastAsia="Tahoma" w:hAnsi="Tahoma" w:cs="Tahoma"/>
          <w:noProof/>
          <w:sz w:val="20"/>
          <w:szCs w:val="20"/>
          <w:lang w:val="id-ID"/>
        </w:rPr>
      </w:pPr>
      <w:r w:rsidRPr="00F1436E">
        <w:rPr>
          <w:rFonts w:ascii="Tahoma" w:eastAsia="Tahoma" w:hAnsi="Tahoma" w:cs="Tahoma"/>
          <w:noProof/>
          <w:sz w:val="20"/>
          <w:szCs w:val="20"/>
          <w:vertAlign w:val="superscript"/>
          <w:lang w:val="id-ID"/>
        </w:rPr>
        <w:t>1</w:t>
      </w:r>
      <w:r w:rsidR="000D7974" w:rsidRPr="00F1436E">
        <w:rPr>
          <w:rFonts w:ascii="Tahoma" w:hAnsi="Tahoma" w:cs="Tahoma"/>
          <w:noProof/>
          <w:sz w:val="20"/>
          <w:szCs w:val="20"/>
          <w:lang w:val="id-ID"/>
        </w:rPr>
        <w:t>Mahasiswa</w:t>
      </w:r>
      <w:r w:rsidR="00FD41B1">
        <w:rPr>
          <w:rFonts w:ascii="Tahoma" w:hAnsi="Tahoma" w:cs="Tahoma"/>
          <w:noProof/>
          <w:sz w:val="20"/>
          <w:szCs w:val="20"/>
          <w:lang w:val="id-ID"/>
        </w:rPr>
        <w:t xml:space="preserve"> </w:t>
      </w:r>
      <w:r w:rsidR="000D7974" w:rsidRPr="00F1436E">
        <w:rPr>
          <w:rFonts w:ascii="Tahoma" w:hAnsi="Tahoma" w:cs="Tahoma"/>
          <w:noProof/>
          <w:sz w:val="20"/>
          <w:szCs w:val="20"/>
          <w:lang w:val="id-ID"/>
        </w:rPr>
        <w:t>STAI</w:t>
      </w:r>
      <w:r w:rsidR="00FD41B1">
        <w:rPr>
          <w:rFonts w:ascii="Tahoma" w:hAnsi="Tahoma" w:cs="Tahoma"/>
          <w:noProof/>
          <w:sz w:val="20"/>
          <w:szCs w:val="20"/>
          <w:lang w:val="id-ID"/>
        </w:rPr>
        <w:t xml:space="preserve"> </w:t>
      </w:r>
      <w:r w:rsidR="000D7974" w:rsidRPr="00F1436E">
        <w:rPr>
          <w:rFonts w:ascii="Tahoma" w:hAnsi="Tahoma" w:cs="Tahoma"/>
          <w:noProof/>
          <w:sz w:val="20"/>
          <w:szCs w:val="20"/>
          <w:lang w:val="id-ID"/>
        </w:rPr>
        <w:t>Ash-Shissiqyah</w:t>
      </w:r>
      <w:r w:rsidR="000D7974" w:rsidRPr="00F1436E">
        <w:rPr>
          <w:rFonts w:ascii="Tahoma" w:hAnsi="Tahoma" w:cs="Tahoma"/>
          <w:noProof/>
          <w:sz w:val="20"/>
          <w:szCs w:val="20"/>
          <w:vertAlign w:val="superscript"/>
          <w:lang w:val="id-ID"/>
        </w:rPr>
        <w:t>1</w:t>
      </w:r>
      <w:r w:rsidRPr="00F1436E">
        <w:rPr>
          <w:rFonts w:ascii="Tahoma" w:eastAsia="Tahoma" w:hAnsi="Tahoma" w:cs="Tahoma"/>
          <w:noProof/>
          <w:sz w:val="20"/>
          <w:szCs w:val="20"/>
          <w:lang w:val="id-ID"/>
        </w:rPr>
        <w:t>,</w:t>
      </w:r>
      <w:r w:rsidR="00FD41B1">
        <w:rPr>
          <w:rFonts w:ascii="Tahoma" w:eastAsia="Tahoma" w:hAnsi="Tahoma" w:cs="Tahoma"/>
          <w:noProof/>
          <w:sz w:val="20"/>
          <w:szCs w:val="20"/>
          <w:lang w:val="id-ID"/>
        </w:rPr>
        <w:t xml:space="preserve"> </w:t>
      </w:r>
      <w:r w:rsidR="000D7974" w:rsidRPr="00F1436E">
        <w:rPr>
          <w:rFonts w:ascii="Tahoma" w:eastAsia="Tahoma" w:hAnsi="Tahoma" w:cs="Tahoma"/>
          <w:noProof/>
          <w:sz w:val="20"/>
          <w:szCs w:val="20"/>
          <w:lang w:val="id-ID"/>
        </w:rPr>
        <w:t>Palembang</w:t>
      </w:r>
      <w:r w:rsidRPr="00F1436E">
        <w:rPr>
          <w:rFonts w:ascii="Tahoma" w:eastAsia="Tahoma" w:hAnsi="Tahoma" w:cs="Tahoma"/>
          <w:noProof/>
          <w:sz w:val="20"/>
          <w:szCs w:val="20"/>
          <w:lang w:val="id-ID"/>
        </w:rPr>
        <w:t>,</w:t>
      </w:r>
      <w:r w:rsidR="00FD41B1">
        <w:rPr>
          <w:rFonts w:ascii="Tahoma" w:eastAsia="Tahoma" w:hAnsi="Tahoma" w:cs="Tahoma"/>
          <w:noProof/>
          <w:sz w:val="20"/>
          <w:szCs w:val="20"/>
          <w:lang w:val="id-ID"/>
        </w:rPr>
        <w:t xml:space="preserve"> </w:t>
      </w:r>
      <w:r w:rsidR="000D7974" w:rsidRPr="00F1436E">
        <w:rPr>
          <w:rFonts w:ascii="Tahoma" w:eastAsia="Tahoma" w:hAnsi="Tahoma" w:cs="Tahoma"/>
          <w:noProof/>
          <w:sz w:val="20"/>
          <w:szCs w:val="20"/>
          <w:lang w:val="id-ID"/>
        </w:rPr>
        <w:t>Indonesia</w:t>
      </w:r>
      <w:r w:rsidR="00FD41B1">
        <w:rPr>
          <w:rFonts w:ascii="Tahoma" w:eastAsia="Tahoma" w:hAnsi="Tahoma" w:cs="Tahoma"/>
          <w:noProof/>
          <w:sz w:val="20"/>
          <w:szCs w:val="20"/>
          <w:lang w:val="id-ID"/>
        </w:rPr>
        <w:t xml:space="preserve"> </w:t>
      </w:r>
    </w:p>
    <w:p w14:paraId="4C4B6DD6" w14:textId="77777777" w:rsidR="00537DDE" w:rsidRPr="00F1436E" w:rsidRDefault="007C507D" w:rsidP="001A6544">
      <w:pPr>
        <w:ind w:left="0" w:hanging="2"/>
        <w:jc w:val="center"/>
        <w:rPr>
          <w:rFonts w:ascii="Tahoma" w:eastAsia="Tahoma" w:hAnsi="Tahoma" w:cs="Tahoma"/>
          <w:noProof/>
          <w:sz w:val="20"/>
          <w:szCs w:val="20"/>
          <w:lang w:val="id-ID"/>
        </w:rPr>
      </w:pPr>
      <w:r w:rsidRPr="00F1436E">
        <w:rPr>
          <w:rFonts w:ascii="Tahoma" w:eastAsia="Tahoma" w:hAnsi="Tahoma" w:cs="Tahoma"/>
          <w:noProof/>
          <w:sz w:val="20"/>
          <w:szCs w:val="20"/>
          <w:vertAlign w:val="superscript"/>
          <w:lang w:val="id-ID"/>
        </w:rPr>
        <w:t>2</w:t>
      </w:r>
      <w:r w:rsidR="000D7974" w:rsidRPr="00F1436E">
        <w:rPr>
          <w:rFonts w:ascii="Tahoma" w:hAnsi="Tahoma" w:cs="Tahoma"/>
          <w:noProof/>
          <w:sz w:val="20"/>
          <w:szCs w:val="20"/>
          <w:lang w:val="id-ID"/>
        </w:rPr>
        <w:t>Mahasiswa</w:t>
      </w:r>
      <w:r w:rsidR="00FD41B1">
        <w:rPr>
          <w:rFonts w:ascii="Tahoma" w:hAnsi="Tahoma" w:cs="Tahoma"/>
          <w:noProof/>
          <w:sz w:val="20"/>
          <w:szCs w:val="20"/>
          <w:lang w:val="id-ID"/>
        </w:rPr>
        <w:t xml:space="preserve"> </w:t>
      </w:r>
      <w:r w:rsidR="000D7974" w:rsidRPr="00F1436E">
        <w:rPr>
          <w:rFonts w:ascii="Tahoma" w:hAnsi="Tahoma" w:cs="Tahoma"/>
          <w:noProof/>
          <w:sz w:val="20"/>
          <w:szCs w:val="20"/>
          <w:lang w:val="id-ID"/>
        </w:rPr>
        <w:t>STAI</w:t>
      </w:r>
      <w:r w:rsidR="00FD41B1">
        <w:rPr>
          <w:rFonts w:ascii="Tahoma" w:hAnsi="Tahoma" w:cs="Tahoma"/>
          <w:noProof/>
          <w:sz w:val="20"/>
          <w:szCs w:val="20"/>
          <w:lang w:val="id-ID"/>
        </w:rPr>
        <w:t xml:space="preserve"> </w:t>
      </w:r>
      <w:r w:rsidR="000D7974" w:rsidRPr="00F1436E">
        <w:rPr>
          <w:rFonts w:ascii="Tahoma" w:hAnsi="Tahoma" w:cs="Tahoma"/>
          <w:noProof/>
          <w:sz w:val="20"/>
          <w:szCs w:val="20"/>
          <w:lang w:val="id-ID"/>
        </w:rPr>
        <w:t>Ash-Shissiqyah</w:t>
      </w:r>
      <w:r w:rsidR="000D7974" w:rsidRPr="00F1436E">
        <w:rPr>
          <w:rFonts w:ascii="Tahoma" w:hAnsi="Tahoma" w:cs="Tahoma"/>
          <w:noProof/>
          <w:sz w:val="20"/>
          <w:szCs w:val="20"/>
          <w:vertAlign w:val="superscript"/>
          <w:lang w:val="id-ID"/>
        </w:rPr>
        <w:t>2</w:t>
      </w:r>
      <w:r w:rsidRPr="00F1436E">
        <w:rPr>
          <w:rFonts w:ascii="Tahoma" w:eastAsia="Tahoma" w:hAnsi="Tahoma" w:cs="Tahoma"/>
          <w:noProof/>
          <w:sz w:val="20"/>
          <w:szCs w:val="20"/>
          <w:lang w:val="id-ID"/>
        </w:rPr>
        <w:t>,</w:t>
      </w:r>
      <w:r w:rsidR="00FD41B1">
        <w:rPr>
          <w:rFonts w:ascii="Tahoma" w:eastAsia="Tahoma" w:hAnsi="Tahoma" w:cs="Tahoma"/>
          <w:noProof/>
          <w:sz w:val="20"/>
          <w:szCs w:val="20"/>
          <w:lang w:val="id-ID"/>
        </w:rPr>
        <w:t xml:space="preserve"> </w:t>
      </w:r>
      <w:r w:rsidR="000D7974" w:rsidRPr="00F1436E">
        <w:rPr>
          <w:rFonts w:ascii="Tahoma" w:eastAsia="Tahoma" w:hAnsi="Tahoma" w:cs="Tahoma"/>
          <w:noProof/>
          <w:sz w:val="20"/>
          <w:szCs w:val="20"/>
          <w:lang w:val="id-ID"/>
        </w:rPr>
        <w:t>Palembang</w:t>
      </w:r>
      <w:r w:rsidRPr="00F1436E">
        <w:rPr>
          <w:rFonts w:ascii="Tahoma" w:eastAsia="Tahoma" w:hAnsi="Tahoma" w:cs="Tahoma"/>
          <w:noProof/>
          <w:sz w:val="20"/>
          <w:szCs w:val="20"/>
          <w:lang w:val="id-ID"/>
        </w:rPr>
        <w:t>,</w:t>
      </w:r>
      <w:r w:rsidR="00FD41B1">
        <w:rPr>
          <w:rFonts w:ascii="Tahoma" w:eastAsia="Tahoma" w:hAnsi="Tahoma" w:cs="Tahoma"/>
          <w:noProof/>
          <w:sz w:val="20"/>
          <w:szCs w:val="20"/>
          <w:lang w:val="id-ID"/>
        </w:rPr>
        <w:t xml:space="preserve"> </w:t>
      </w:r>
      <w:r w:rsidR="000D7974" w:rsidRPr="00F1436E">
        <w:rPr>
          <w:rFonts w:ascii="Tahoma" w:eastAsia="Tahoma" w:hAnsi="Tahoma" w:cs="Tahoma"/>
          <w:noProof/>
          <w:sz w:val="20"/>
          <w:szCs w:val="20"/>
          <w:lang w:val="id-ID"/>
        </w:rPr>
        <w:t>Indonesia</w:t>
      </w:r>
      <w:r w:rsidR="00FD41B1">
        <w:rPr>
          <w:rFonts w:ascii="Tahoma" w:eastAsia="Tahoma" w:hAnsi="Tahoma" w:cs="Tahoma"/>
          <w:noProof/>
          <w:sz w:val="20"/>
          <w:szCs w:val="20"/>
          <w:lang w:val="id-ID"/>
        </w:rPr>
        <w:t xml:space="preserve"> </w:t>
      </w:r>
    </w:p>
    <w:p w14:paraId="04C199B7" w14:textId="77777777" w:rsidR="00537DDE" w:rsidRPr="00F1436E" w:rsidRDefault="000D7974" w:rsidP="001A6544">
      <w:pPr>
        <w:spacing w:line="360" w:lineRule="auto"/>
        <w:ind w:left="0" w:hanging="2"/>
        <w:jc w:val="center"/>
        <w:rPr>
          <w:rFonts w:ascii="Tahoma" w:hAnsi="Tahoma" w:cs="Tahoma"/>
          <w:noProof/>
          <w:sz w:val="20"/>
          <w:szCs w:val="20"/>
          <w:vertAlign w:val="superscript"/>
          <w:lang w:val="id-ID"/>
        </w:rPr>
      </w:pPr>
      <w:r w:rsidRPr="00F1436E">
        <w:rPr>
          <w:rFonts w:ascii="Tahoma" w:eastAsia="Tahoma" w:hAnsi="Tahoma" w:cs="Tahoma"/>
          <w:noProof/>
          <w:sz w:val="20"/>
          <w:szCs w:val="20"/>
          <w:vertAlign w:val="superscript"/>
          <w:lang w:val="id-ID"/>
        </w:rPr>
        <w:t>3</w:t>
      </w:r>
      <w:r w:rsidRPr="00F1436E">
        <w:rPr>
          <w:rFonts w:ascii="Tahoma" w:hAnsi="Tahoma" w:cs="Tahoma"/>
          <w:noProof/>
          <w:sz w:val="20"/>
          <w:szCs w:val="20"/>
          <w:lang w:val="id-ID"/>
        </w:rPr>
        <w:t>Dosen</w:t>
      </w:r>
      <w:r w:rsidR="00FD41B1">
        <w:rPr>
          <w:rFonts w:ascii="Tahoma" w:hAnsi="Tahoma" w:cs="Tahoma"/>
          <w:noProof/>
          <w:sz w:val="20"/>
          <w:szCs w:val="20"/>
          <w:lang w:val="id-ID"/>
        </w:rPr>
        <w:t xml:space="preserve"> </w:t>
      </w:r>
      <w:r w:rsidRPr="00F1436E">
        <w:rPr>
          <w:rFonts w:ascii="Tahoma" w:hAnsi="Tahoma" w:cs="Tahoma"/>
          <w:noProof/>
          <w:sz w:val="20"/>
          <w:szCs w:val="20"/>
          <w:lang w:val="id-ID"/>
        </w:rPr>
        <w:t>STAI</w:t>
      </w:r>
      <w:r w:rsidR="00FD41B1">
        <w:rPr>
          <w:rFonts w:ascii="Tahoma" w:hAnsi="Tahoma" w:cs="Tahoma"/>
          <w:noProof/>
          <w:sz w:val="20"/>
          <w:szCs w:val="20"/>
          <w:lang w:val="id-ID"/>
        </w:rPr>
        <w:t xml:space="preserve"> </w:t>
      </w:r>
      <w:r w:rsidRPr="00F1436E">
        <w:rPr>
          <w:rFonts w:ascii="Tahoma" w:hAnsi="Tahoma" w:cs="Tahoma"/>
          <w:noProof/>
          <w:sz w:val="20"/>
          <w:szCs w:val="20"/>
          <w:lang w:val="id-ID"/>
        </w:rPr>
        <w:t>Ash-Shiddiqiyah</w:t>
      </w:r>
      <w:r w:rsidRPr="00F1436E">
        <w:rPr>
          <w:rFonts w:ascii="Tahoma" w:hAnsi="Tahoma" w:cs="Tahoma"/>
          <w:noProof/>
          <w:sz w:val="20"/>
          <w:szCs w:val="20"/>
          <w:vertAlign w:val="superscript"/>
          <w:lang w:val="id-ID"/>
        </w:rPr>
        <w:t>3</w:t>
      </w:r>
      <w:r w:rsidR="007C507D" w:rsidRPr="00F1436E">
        <w:rPr>
          <w:rFonts w:ascii="Tahoma" w:eastAsia="Tahoma" w:hAnsi="Tahoma" w:cs="Tahoma"/>
          <w:noProof/>
          <w:sz w:val="20"/>
          <w:szCs w:val="20"/>
          <w:lang w:val="id-ID"/>
        </w:rPr>
        <w:t>,</w:t>
      </w:r>
      <w:r w:rsidR="00FD41B1">
        <w:rPr>
          <w:rFonts w:ascii="Tahoma" w:eastAsia="Tahoma" w:hAnsi="Tahoma" w:cs="Tahoma"/>
          <w:noProof/>
          <w:sz w:val="20"/>
          <w:szCs w:val="20"/>
          <w:lang w:val="id-ID"/>
        </w:rPr>
        <w:t xml:space="preserve"> </w:t>
      </w:r>
      <w:r w:rsidRPr="00F1436E">
        <w:rPr>
          <w:rFonts w:ascii="Tahoma" w:eastAsia="Tahoma" w:hAnsi="Tahoma" w:cs="Tahoma"/>
          <w:noProof/>
          <w:sz w:val="20"/>
          <w:szCs w:val="20"/>
          <w:lang w:val="id-ID"/>
        </w:rPr>
        <w:t>Palembang</w:t>
      </w:r>
      <w:r w:rsidR="007C507D" w:rsidRPr="00F1436E">
        <w:rPr>
          <w:rFonts w:ascii="Tahoma" w:eastAsia="Tahoma" w:hAnsi="Tahoma" w:cs="Tahoma"/>
          <w:noProof/>
          <w:sz w:val="20"/>
          <w:szCs w:val="20"/>
          <w:lang w:val="id-ID"/>
        </w:rPr>
        <w:t>,</w:t>
      </w:r>
      <w:r w:rsidR="00FD41B1">
        <w:rPr>
          <w:rFonts w:ascii="Tahoma" w:eastAsia="Tahoma" w:hAnsi="Tahoma" w:cs="Tahoma"/>
          <w:noProof/>
          <w:sz w:val="20"/>
          <w:szCs w:val="20"/>
          <w:lang w:val="id-ID"/>
        </w:rPr>
        <w:t xml:space="preserve"> </w:t>
      </w:r>
      <w:r w:rsidRPr="00F1436E">
        <w:rPr>
          <w:rFonts w:ascii="Tahoma" w:eastAsia="Tahoma" w:hAnsi="Tahoma" w:cs="Tahoma"/>
          <w:noProof/>
          <w:sz w:val="20"/>
          <w:szCs w:val="20"/>
          <w:lang w:val="id-ID"/>
        </w:rPr>
        <w:t>Indonesia</w:t>
      </w:r>
      <w:r w:rsidR="00FD41B1">
        <w:rPr>
          <w:rFonts w:ascii="Tahoma" w:eastAsia="Tahoma" w:hAnsi="Tahoma" w:cs="Tahoma"/>
          <w:noProof/>
          <w:sz w:val="20"/>
          <w:szCs w:val="20"/>
          <w:lang w:val="id-ID"/>
        </w:rPr>
        <w:t xml:space="preserve"> </w:t>
      </w:r>
    </w:p>
    <w:p w14:paraId="1232B555" w14:textId="77777777" w:rsidR="00537DDE" w:rsidRPr="00F1436E" w:rsidRDefault="00537DDE">
      <w:pPr>
        <w:ind w:left="0" w:hanging="2"/>
        <w:jc w:val="center"/>
        <w:rPr>
          <w:rFonts w:ascii="Tahoma" w:eastAsia="Tahoma" w:hAnsi="Tahoma" w:cs="Tahoma"/>
          <w:noProof/>
          <w:sz w:val="20"/>
          <w:szCs w:val="20"/>
          <w:lang w:val="id-ID"/>
        </w:rPr>
      </w:pPr>
    </w:p>
    <w:p w14:paraId="3E634C08" w14:textId="77777777" w:rsidR="000D7974" w:rsidRPr="00F1436E" w:rsidRDefault="000D7974" w:rsidP="000D7974">
      <w:pPr>
        <w:spacing w:line="360" w:lineRule="auto"/>
        <w:ind w:left="0" w:hanging="2"/>
        <w:jc w:val="center"/>
        <w:rPr>
          <w:rFonts w:ascii="Tahoma" w:hAnsi="Tahoma" w:cs="Tahoma"/>
          <w:noProof/>
          <w:color w:val="0070C0"/>
          <w:sz w:val="20"/>
          <w:szCs w:val="20"/>
          <w:vertAlign w:val="superscript"/>
          <w:lang w:val="id-ID"/>
        </w:rPr>
      </w:pPr>
      <w:hyperlink r:id="rId9" w:history="1">
        <w:r w:rsidRPr="00F1436E">
          <w:rPr>
            <w:rStyle w:val="Hyperlink"/>
            <w:rFonts w:ascii="Tahoma" w:hAnsi="Tahoma" w:cs="Tahoma"/>
            <w:noProof/>
            <w:color w:val="0070C0"/>
            <w:sz w:val="20"/>
            <w:szCs w:val="20"/>
            <w:u w:val="none"/>
            <w:lang w:val="id-ID"/>
          </w:rPr>
          <w:t>afinurulnikmah@gmail.com</w:t>
        </w:r>
      </w:hyperlink>
      <w:r w:rsidRPr="00F1436E">
        <w:rPr>
          <w:rFonts w:ascii="Tahoma" w:hAnsi="Tahoma" w:cs="Tahoma"/>
          <w:noProof/>
          <w:color w:val="0070C0"/>
          <w:sz w:val="20"/>
          <w:szCs w:val="20"/>
          <w:vertAlign w:val="superscript"/>
          <w:lang w:val="id-ID"/>
        </w:rPr>
        <w:t>1</w:t>
      </w:r>
      <w:r w:rsidRPr="00F1436E">
        <w:rPr>
          <w:rFonts w:ascii="Tahoma" w:hAnsi="Tahoma" w:cs="Tahoma"/>
          <w:noProof/>
          <w:color w:val="0070C0"/>
          <w:sz w:val="20"/>
          <w:szCs w:val="20"/>
          <w:lang w:val="id-ID"/>
        </w:rPr>
        <w:t>,</w:t>
      </w:r>
      <w:r w:rsidR="00FD41B1">
        <w:rPr>
          <w:rFonts w:ascii="Tahoma" w:hAnsi="Tahoma" w:cs="Tahoma"/>
          <w:noProof/>
          <w:color w:val="0070C0"/>
          <w:sz w:val="20"/>
          <w:szCs w:val="20"/>
          <w:lang w:val="id-ID"/>
        </w:rPr>
        <w:t xml:space="preserve"> </w:t>
      </w:r>
      <w:hyperlink r:id="rId10" w:history="1">
        <w:r w:rsidR="00CD48C6" w:rsidRPr="00F1436E">
          <w:rPr>
            <w:rStyle w:val="Hyperlink"/>
            <w:rFonts w:ascii="Tahoma" w:hAnsi="Tahoma" w:cs="Tahoma"/>
            <w:noProof/>
            <w:color w:val="0070C0"/>
            <w:sz w:val="20"/>
            <w:szCs w:val="20"/>
            <w:u w:val="none"/>
            <w:lang w:val="id-ID"/>
          </w:rPr>
          <w:t>ariirawan@gmail.com</w:t>
        </w:r>
      </w:hyperlink>
      <w:r w:rsidRPr="00F1436E">
        <w:rPr>
          <w:rFonts w:ascii="Tahoma" w:hAnsi="Tahoma" w:cs="Tahoma"/>
          <w:noProof/>
          <w:color w:val="0070C0"/>
          <w:sz w:val="20"/>
          <w:szCs w:val="20"/>
          <w:vertAlign w:val="superscript"/>
          <w:lang w:val="id-ID"/>
        </w:rPr>
        <w:t>2</w:t>
      </w:r>
      <w:r w:rsidRPr="00F1436E">
        <w:rPr>
          <w:rFonts w:ascii="Tahoma" w:hAnsi="Tahoma" w:cs="Tahoma"/>
          <w:noProof/>
          <w:color w:val="0070C0"/>
          <w:sz w:val="20"/>
          <w:szCs w:val="20"/>
          <w:lang w:val="id-ID"/>
        </w:rPr>
        <w:t>,</w:t>
      </w:r>
      <w:r w:rsidR="00FD41B1">
        <w:rPr>
          <w:rFonts w:ascii="Tahoma" w:hAnsi="Tahoma" w:cs="Tahoma"/>
          <w:noProof/>
          <w:color w:val="0070C0"/>
          <w:sz w:val="20"/>
          <w:szCs w:val="20"/>
          <w:lang w:val="id-ID"/>
        </w:rPr>
        <w:t xml:space="preserve"> </w:t>
      </w:r>
      <w:hyperlink r:id="rId11" w:history="1">
        <w:r w:rsidRPr="00F1436E">
          <w:rPr>
            <w:rStyle w:val="Hyperlink"/>
            <w:rFonts w:ascii="Tahoma" w:hAnsi="Tahoma" w:cs="Tahoma"/>
            <w:noProof/>
            <w:color w:val="0070C0"/>
            <w:sz w:val="20"/>
            <w:szCs w:val="20"/>
            <w:u w:val="none"/>
            <w:lang w:val="id-ID"/>
          </w:rPr>
          <w:t>nurjanah@stai-asiq-ac.id</w:t>
        </w:r>
        <w:r w:rsidRPr="00F1436E">
          <w:rPr>
            <w:rStyle w:val="Hyperlink"/>
            <w:rFonts w:ascii="Tahoma" w:hAnsi="Tahoma" w:cs="Tahoma"/>
            <w:noProof/>
            <w:color w:val="0070C0"/>
            <w:sz w:val="20"/>
            <w:szCs w:val="20"/>
            <w:u w:val="none"/>
            <w:vertAlign w:val="superscript"/>
            <w:lang w:val="id-ID"/>
          </w:rPr>
          <w:t>3</w:t>
        </w:r>
      </w:hyperlink>
    </w:p>
    <w:p w14:paraId="026893B2" w14:textId="77777777" w:rsidR="00537DDE" w:rsidRPr="00F1436E" w:rsidRDefault="00537DDE">
      <w:pPr>
        <w:ind w:left="0" w:hanging="2"/>
        <w:rPr>
          <w:rFonts w:ascii="Tahoma" w:eastAsia="Tahoma" w:hAnsi="Tahoma" w:cs="Tahoma"/>
          <w:noProof/>
          <w:sz w:val="20"/>
          <w:szCs w:val="20"/>
          <w:lang w:val="id-ID"/>
        </w:rPr>
      </w:pPr>
    </w:p>
    <w:p w14:paraId="00F6BD67" w14:textId="77777777" w:rsidR="00537DDE" w:rsidRPr="00F1436E" w:rsidRDefault="00537DDE">
      <w:pPr>
        <w:ind w:left="0" w:hanging="2"/>
        <w:rPr>
          <w:noProof/>
          <w:sz w:val="20"/>
          <w:szCs w:val="20"/>
          <w:lang w:val="id-ID"/>
        </w:rPr>
      </w:pPr>
    </w:p>
    <w:tbl>
      <w:tblPr>
        <w:tblStyle w:val="a"/>
        <w:tblW w:w="8505"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8505"/>
      </w:tblGrid>
      <w:tr w:rsidR="00537DDE" w:rsidRPr="00783C0B" w14:paraId="10B6CD5B" w14:textId="77777777">
        <w:tc>
          <w:tcPr>
            <w:tcW w:w="8505" w:type="dxa"/>
            <w:tcBorders>
              <w:top w:val="single" w:sz="18" w:space="0" w:color="000000"/>
              <w:bottom w:val="single" w:sz="4" w:space="0" w:color="000000"/>
            </w:tcBorders>
          </w:tcPr>
          <w:p w14:paraId="14CCD291" w14:textId="77777777" w:rsidR="00537DDE" w:rsidRPr="00F1436E" w:rsidRDefault="00537DDE">
            <w:pPr>
              <w:spacing w:line="276" w:lineRule="auto"/>
              <w:ind w:left="-2" w:firstLine="0"/>
              <w:rPr>
                <w:noProof/>
                <w:sz w:val="2"/>
                <w:szCs w:val="2"/>
                <w:lang w:val="id-ID"/>
              </w:rPr>
            </w:pPr>
          </w:p>
        </w:tc>
      </w:tr>
      <w:tr w:rsidR="00537DDE" w:rsidRPr="00F1436E" w14:paraId="629288C7" w14:textId="77777777" w:rsidTr="00EA5CFD">
        <w:trPr>
          <w:trHeight w:val="484"/>
        </w:trPr>
        <w:tc>
          <w:tcPr>
            <w:tcW w:w="8505" w:type="dxa"/>
            <w:tcBorders>
              <w:bottom w:val="nil"/>
            </w:tcBorders>
          </w:tcPr>
          <w:p w14:paraId="4FF0C3C0" w14:textId="77777777" w:rsidR="00537DDE" w:rsidRPr="00F1436E" w:rsidRDefault="007C507D" w:rsidP="00CD48C6">
            <w:pPr>
              <w:spacing w:before="120" w:line="276" w:lineRule="auto"/>
              <w:ind w:left="0" w:hanging="2"/>
              <w:jc w:val="center"/>
              <w:rPr>
                <w:rFonts w:ascii="Tahoma" w:eastAsia="Tahoma" w:hAnsi="Tahoma" w:cs="Tahoma"/>
                <w:noProof/>
                <w:sz w:val="22"/>
                <w:szCs w:val="22"/>
                <w:lang w:val="id-ID"/>
              </w:rPr>
            </w:pPr>
            <w:r w:rsidRPr="00F1436E">
              <w:rPr>
                <w:rFonts w:ascii="Tahoma" w:eastAsia="Tahoma" w:hAnsi="Tahoma" w:cs="Tahoma"/>
                <w:b/>
                <w:noProof/>
                <w:sz w:val="22"/>
                <w:szCs w:val="22"/>
                <w:lang w:val="id-ID"/>
              </w:rPr>
              <w:t>Abstrak</w:t>
            </w:r>
            <w:r w:rsidR="00FD41B1">
              <w:rPr>
                <w:rFonts w:ascii="Tahoma" w:eastAsia="Tahoma" w:hAnsi="Tahoma" w:cs="Tahoma"/>
                <w:b/>
                <w:noProof/>
                <w:sz w:val="22"/>
                <w:szCs w:val="22"/>
                <w:lang w:val="id-ID"/>
              </w:rPr>
              <w:t xml:space="preserve"> </w:t>
            </w:r>
          </w:p>
        </w:tc>
      </w:tr>
      <w:tr w:rsidR="00537DDE" w:rsidRPr="00F1436E" w14:paraId="3932AAD5" w14:textId="77777777" w:rsidTr="00EA5CFD">
        <w:trPr>
          <w:trHeight w:val="80"/>
        </w:trPr>
        <w:tc>
          <w:tcPr>
            <w:tcW w:w="8505" w:type="dxa"/>
            <w:tcBorders>
              <w:top w:val="nil"/>
              <w:left w:val="nil"/>
              <w:bottom w:val="nil"/>
              <w:right w:val="nil"/>
            </w:tcBorders>
          </w:tcPr>
          <w:p w14:paraId="2A961927" w14:textId="77777777" w:rsidR="00537DDE" w:rsidRPr="00F1436E" w:rsidRDefault="00537DDE">
            <w:pPr>
              <w:ind w:left="0" w:right="176" w:hanging="2"/>
              <w:jc w:val="both"/>
              <w:rPr>
                <w:rFonts w:ascii="Tahoma" w:eastAsia="Tahoma" w:hAnsi="Tahoma" w:cs="Tahoma"/>
                <w:noProof/>
                <w:sz w:val="20"/>
                <w:szCs w:val="20"/>
                <w:lang w:val="id-ID"/>
              </w:rPr>
            </w:pPr>
          </w:p>
          <w:p w14:paraId="5B4FC55B" w14:textId="77777777" w:rsidR="00577964" w:rsidRPr="00F1436E" w:rsidRDefault="00C027F7" w:rsidP="0014152A">
            <w:pPr>
              <w:pStyle w:val="Heading1"/>
              <w:spacing w:after="240"/>
              <w:ind w:left="0" w:hanging="2"/>
              <w:jc w:val="both"/>
              <w:rPr>
                <w:rFonts w:ascii="Tahoma" w:eastAsia="Tahoma" w:hAnsi="Tahoma" w:cs="Tahoma"/>
                <w:b w:val="0"/>
                <w:i w:val="0"/>
                <w:iCs/>
                <w:noProof/>
                <w:sz w:val="22"/>
                <w:szCs w:val="22"/>
                <w:lang w:val="id-ID"/>
              </w:rPr>
            </w:pPr>
            <w:bookmarkStart w:id="0" w:name="_heading=h.giy6kz8k07kn" w:colFirst="0" w:colLast="0"/>
            <w:bookmarkEnd w:id="0"/>
            <w:r w:rsidRPr="00F1436E">
              <w:rPr>
                <w:rFonts w:ascii="Tahoma" w:eastAsia="Tahoma" w:hAnsi="Tahoma" w:cs="Tahoma"/>
                <w:b w:val="0"/>
                <w:i w:val="0"/>
                <w:iCs/>
                <w:noProof/>
                <w:sz w:val="22"/>
                <w:szCs w:val="22"/>
                <w:lang w:val="id-ID"/>
              </w:rPr>
              <w:t>Jenis</w:t>
            </w:r>
            <w:r w:rsidR="00FD41B1">
              <w:rPr>
                <w:rFonts w:ascii="Tahoma" w:eastAsia="Tahoma" w:hAnsi="Tahoma" w:cs="Tahoma"/>
                <w:b w:val="0"/>
                <w:i w:val="0"/>
                <w:iCs/>
                <w:noProof/>
                <w:sz w:val="22"/>
                <w:szCs w:val="22"/>
                <w:lang w:val="id-ID"/>
              </w:rPr>
              <w:t xml:space="preserve"> </w:t>
            </w:r>
            <w:r w:rsidRPr="00F1436E">
              <w:rPr>
                <w:rFonts w:ascii="Tahoma" w:eastAsia="Tahoma" w:hAnsi="Tahoma" w:cs="Tahoma"/>
                <w:b w:val="0"/>
                <w:i w:val="0"/>
                <w:iCs/>
                <w:noProof/>
                <w:sz w:val="22"/>
                <w:szCs w:val="22"/>
                <w:lang w:val="id-ID"/>
              </w:rPr>
              <w:t>penelitian</w:t>
            </w:r>
            <w:r w:rsidR="00FD41B1">
              <w:rPr>
                <w:rFonts w:ascii="Tahoma" w:eastAsia="Tahoma" w:hAnsi="Tahoma" w:cs="Tahoma"/>
                <w:b w:val="0"/>
                <w:i w:val="0"/>
                <w:iCs/>
                <w:noProof/>
                <w:sz w:val="22"/>
                <w:szCs w:val="22"/>
                <w:lang w:val="id-ID"/>
              </w:rPr>
              <w:t xml:space="preserve"> </w:t>
            </w:r>
            <w:r w:rsidRPr="00F1436E">
              <w:rPr>
                <w:rFonts w:ascii="Tahoma" w:eastAsia="Tahoma" w:hAnsi="Tahoma" w:cs="Tahoma"/>
                <w:b w:val="0"/>
                <w:i w:val="0"/>
                <w:iCs/>
                <w:noProof/>
                <w:sz w:val="22"/>
                <w:szCs w:val="22"/>
                <w:lang w:val="id-ID"/>
              </w:rPr>
              <w:t>yang</w:t>
            </w:r>
            <w:r w:rsidR="00FD41B1">
              <w:rPr>
                <w:rFonts w:ascii="Tahoma" w:eastAsia="Tahoma" w:hAnsi="Tahoma" w:cs="Tahoma"/>
                <w:b w:val="0"/>
                <w:i w:val="0"/>
                <w:iCs/>
                <w:noProof/>
                <w:sz w:val="22"/>
                <w:szCs w:val="22"/>
                <w:lang w:val="id-ID"/>
              </w:rPr>
              <w:t xml:space="preserve"> </w:t>
            </w:r>
            <w:r w:rsidRPr="00F1436E">
              <w:rPr>
                <w:rFonts w:ascii="Tahoma" w:eastAsia="Tahoma" w:hAnsi="Tahoma" w:cs="Tahoma"/>
                <w:b w:val="0"/>
                <w:i w:val="0"/>
                <w:iCs/>
                <w:noProof/>
                <w:sz w:val="22"/>
                <w:szCs w:val="22"/>
                <w:lang w:val="id-ID"/>
              </w:rPr>
              <w:t>digunakan</w:t>
            </w:r>
            <w:r w:rsidR="00FD41B1">
              <w:rPr>
                <w:rFonts w:ascii="Tahoma" w:eastAsia="Tahoma" w:hAnsi="Tahoma" w:cs="Tahoma"/>
                <w:b w:val="0"/>
                <w:i w:val="0"/>
                <w:iCs/>
                <w:noProof/>
                <w:sz w:val="22"/>
                <w:szCs w:val="22"/>
                <w:lang w:val="id-ID"/>
              </w:rPr>
              <w:t xml:space="preserve"> </w:t>
            </w:r>
            <w:r w:rsidRPr="00F1436E">
              <w:rPr>
                <w:rFonts w:ascii="Tahoma" w:eastAsia="Tahoma" w:hAnsi="Tahoma" w:cs="Tahoma"/>
                <w:b w:val="0"/>
                <w:i w:val="0"/>
                <w:iCs/>
                <w:noProof/>
                <w:sz w:val="22"/>
                <w:szCs w:val="22"/>
                <w:lang w:val="id-ID"/>
              </w:rPr>
              <w:t>dalam</w:t>
            </w:r>
            <w:r w:rsidR="00FD41B1">
              <w:rPr>
                <w:rFonts w:ascii="Tahoma" w:eastAsia="Tahoma" w:hAnsi="Tahoma" w:cs="Tahoma"/>
                <w:b w:val="0"/>
                <w:i w:val="0"/>
                <w:iCs/>
                <w:noProof/>
                <w:sz w:val="22"/>
                <w:szCs w:val="22"/>
                <w:lang w:val="id-ID"/>
              </w:rPr>
              <w:t xml:space="preserve"> </w:t>
            </w:r>
            <w:r w:rsidRPr="00F1436E">
              <w:rPr>
                <w:rFonts w:ascii="Tahoma" w:eastAsia="Tahoma" w:hAnsi="Tahoma" w:cs="Tahoma"/>
                <w:b w:val="0"/>
                <w:i w:val="0"/>
                <w:iCs/>
                <w:noProof/>
                <w:sz w:val="22"/>
                <w:szCs w:val="22"/>
                <w:lang w:val="id-ID"/>
              </w:rPr>
              <w:t>penelitian</w:t>
            </w:r>
            <w:r w:rsidR="00FD41B1">
              <w:rPr>
                <w:rFonts w:ascii="Tahoma" w:eastAsia="Tahoma" w:hAnsi="Tahoma" w:cs="Tahoma"/>
                <w:b w:val="0"/>
                <w:i w:val="0"/>
                <w:iCs/>
                <w:noProof/>
                <w:sz w:val="22"/>
                <w:szCs w:val="22"/>
                <w:lang w:val="id-ID"/>
              </w:rPr>
              <w:t xml:space="preserve"> </w:t>
            </w:r>
            <w:r w:rsidRPr="00F1436E">
              <w:rPr>
                <w:rFonts w:ascii="Tahoma" w:eastAsia="Tahoma" w:hAnsi="Tahoma" w:cs="Tahoma"/>
                <w:b w:val="0"/>
                <w:i w:val="0"/>
                <w:iCs/>
                <w:noProof/>
                <w:sz w:val="22"/>
                <w:szCs w:val="22"/>
                <w:lang w:val="id-ID"/>
              </w:rPr>
              <w:t>ini</w:t>
            </w:r>
            <w:r w:rsidR="00FD41B1">
              <w:rPr>
                <w:rFonts w:ascii="Tahoma" w:eastAsia="Tahoma" w:hAnsi="Tahoma" w:cs="Tahoma"/>
                <w:b w:val="0"/>
                <w:i w:val="0"/>
                <w:iCs/>
                <w:noProof/>
                <w:sz w:val="22"/>
                <w:szCs w:val="22"/>
                <w:lang w:val="id-ID"/>
              </w:rPr>
              <w:t xml:space="preserve"> </w:t>
            </w:r>
            <w:r w:rsidRPr="00F1436E">
              <w:rPr>
                <w:rFonts w:ascii="Tahoma" w:eastAsia="Tahoma" w:hAnsi="Tahoma" w:cs="Tahoma"/>
                <w:b w:val="0"/>
                <w:i w:val="0"/>
                <w:iCs/>
                <w:noProof/>
                <w:sz w:val="22"/>
                <w:szCs w:val="22"/>
                <w:lang w:val="id-ID"/>
              </w:rPr>
              <w:t>adalah</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noProof/>
                <w:sz w:val="22"/>
                <w:szCs w:val="22"/>
                <w:lang w:val="id-ID"/>
              </w:rPr>
              <w:t>Research</w:t>
            </w:r>
            <w:r w:rsidR="00FD41B1">
              <w:rPr>
                <w:rFonts w:ascii="Tahoma" w:eastAsia="Tahoma" w:hAnsi="Tahoma" w:cs="Tahoma"/>
                <w:b w:val="0"/>
                <w:noProof/>
                <w:sz w:val="22"/>
                <w:szCs w:val="22"/>
                <w:lang w:val="id-ID"/>
              </w:rPr>
              <w:t xml:space="preserve"> </w:t>
            </w:r>
            <w:r w:rsidR="008E0F7B" w:rsidRPr="00F1436E">
              <w:rPr>
                <w:rFonts w:ascii="Tahoma" w:eastAsia="Tahoma" w:hAnsi="Tahoma" w:cs="Tahoma"/>
                <w:b w:val="0"/>
                <w:noProof/>
                <w:sz w:val="22"/>
                <w:szCs w:val="22"/>
                <w:lang w:val="id-ID"/>
              </w:rPr>
              <w:t>And</w:t>
            </w:r>
            <w:r w:rsidR="00FD41B1">
              <w:rPr>
                <w:rFonts w:ascii="Tahoma" w:eastAsia="Tahoma" w:hAnsi="Tahoma" w:cs="Tahoma"/>
                <w:b w:val="0"/>
                <w:noProof/>
                <w:sz w:val="22"/>
                <w:szCs w:val="22"/>
                <w:lang w:val="id-ID"/>
              </w:rPr>
              <w:t xml:space="preserve"> </w:t>
            </w:r>
            <w:r w:rsidR="008E0F7B" w:rsidRPr="00F1436E">
              <w:rPr>
                <w:rFonts w:ascii="Tahoma" w:eastAsia="Tahoma" w:hAnsi="Tahoma" w:cs="Tahoma"/>
                <w:b w:val="0"/>
                <w:noProof/>
                <w:sz w:val="22"/>
                <w:szCs w:val="22"/>
                <w:lang w:val="id-ID"/>
              </w:rPr>
              <w:t>Development</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(R&amp;D),</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dengan</w:t>
            </w:r>
            <w:r w:rsidR="00FD41B1">
              <w:rPr>
                <w:rFonts w:ascii="Tahoma" w:eastAsia="Tahoma" w:hAnsi="Tahoma" w:cs="Tahoma"/>
                <w:b w:val="0"/>
                <w:i w:val="0"/>
                <w:iCs/>
                <w:noProof/>
                <w:sz w:val="22"/>
                <w:szCs w:val="22"/>
                <w:lang w:val="id-ID"/>
              </w:rPr>
              <w:t xml:space="preserve"> </w:t>
            </w:r>
            <w:r w:rsidR="00432E12" w:rsidRPr="00F1436E">
              <w:rPr>
                <w:rFonts w:ascii="Tahoma" w:eastAsia="Tahoma" w:hAnsi="Tahoma" w:cs="Tahoma"/>
                <w:b w:val="0"/>
                <w:i w:val="0"/>
                <w:iCs/>
                <w:noProof/>
                <w:sz w:val="22"/>
                <w:szCs w:val="22"/>
                <w:lang w:val="id-ID"/>
              </w:rPr>
              <w:t>gaya</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noProof/>
                <w:sz w:val="22"/>
                <w:szCs w:val="22"/>
                <w:lang w:val="id-ID"/>
              </w:rPr>
              <w:t>Borgh</w:t>
            </w:r>
            <w:r w:rsidR="00FD41B1">
              <w:rPr>
                <w:rFonts w:ascii="Tahoma" w:eastAsia="Tahoma" w:hAnsi="Tahoma" w:cs="Tahoma"/>
                <w:b w:val="0"/>
                <w:noProof/>
                <w:sz w:val="22"/>
                <w:szCs w:val="22"/>
                <w:lang w:val="id-ID"/>
              </w:rPr>
              <w:t xml:space="preserve"> </w:t>
            </w:r>
            <w:r w:rsidR="008E0F7B" w:rsidRPr="00F1436E">
              <w:rPr>
                <w:rFonts w:ascii="Tahoma" w:eastAsia="Tahoma" w:hAnsi="Tahoma" w:cs="Tahoma"/>
                <w:b w:val="0"/>
                <w:noProof/>
                <w:sz w:val="22"/>
                <w:szCs w:val="22"/>
                <w:lang w:val="id-ID"/>
              </w:rPr>
              <w:t>and</w:t>
            </w:r>
            <w:r w:rsidR="00FD41B1">
              <w:rPr>
                <w:rFonts w:ascii="Tahoma" w:eastAsia="Tahoma" w:hAnsi="Tahoma" w:cs="Tahoma"/>
                <w:b w:val="0"/>
                <w:noProof/>
                <w:sz w:val="22"/>
                <w:szCs w:val="22"/>
                <w:lang w:val="id-ID"/>
              </w:rPr>
              <w:t xml:space="preserve"> </w:t>
            </w:r>
            <w:r w:rsidR="008E0F7B" w:rsidRPr="00F1436E">
              <w:rPr>
                <w:rFonts w:ascii="Tahoma" w:eastAsia="Tahoma" w:hAnsi="Tahoma" w:cs="Tahoma"/>
                <w:b w:val="0"/>
                <w:noProof/>
                <w:sz w:val="22"/>
                <w:szCs w:val="22"/>
                <w:lang w:val="id-ID"/>
              </w:rPr>
              <w:t>Gall</w:t>
            </w:r>
            <w:r w:rsidR="00FD41B1">
              <w:rPr>
                <w:rFonts w:ascii="Tahoma" w:eastAsia="Tahoma" w:hAnsi="Tahoma" w:cs="Tahoma"/>
                <w:b w:val="0"/>
                <w:i w:val="0"/>
                <w:iCs/>
                <w:noProof/>
                <w:sz w:val="22"/>
                <w:szCs w:val="22"/>
                <w:lang w:val="id-ID"/>
              </w:rPr>
              <w:t xml:space="preserve"> </w:t>
            </w:r>
            <w:r w:rsidRPr="00F1436E">
              <w:rPr>
                <w:rFonts w:ascii="Tahoma" w:eastAsia="Tahoma" w:hAnsi="Tahoma" w:cs="Tahoma"/>
                <w:b w:val="0"/>
                <w:i w:val="0"/>
                <w:iCs/>
                <w:noProof/>
                <w:sz w:val="22"/>
                <w:szCs w:val="22"/>
                <w:lang w:val="id-ID"/>
              </w:rPr>
              <w:t>dalam</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7</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langkah.</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Proses</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pembelajaran</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yang</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baik</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tidak</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hanya</w:t>
            </w:r>
            <w:r w:rsidR="00FD41B1">
              <w:rPr>
                <w:rFonts w:ascii="Tahoma" w:eastAsia="Tahoma" w:hAnsi="Tahoma" w:cs="Tahoma"/>
                <w:b w:val="0"/>
                <w:i w:val="0"/>
                <w:iCs/>
                <w:noProof/>
                <w:sz w:val="22"/>
                <w:szCs w:val="22"/>
                <w:lang w:val="id-ID"/>
              </w:rPr>
              <w:t xml:space="preserve"> </w:t>
            </w:r>
            <w:r w:rsidR="003832E8" w:rsidRPr="00F1436E">
              <w:rPr>
                <w:rFonts w:ascii="Tahoma" w:eastAsia="Tahoma" w:hAnsi="Tahoma" w:cs="Tahoma"/>
                <w:b w:val="0"/>
                <w:i w:val="0"/>
                <w:iCs/>
                <w:noProof/>
                <w:sz w:val="22"/>
                <w:szCs w:val="22"/>
                <w:lang w:val="id-ID"/>
              </w:rPr>
              <w:t>bersifat</w:t>
            </w:r>
            <w:r w:rsidR="00FD41B1">
              <w:rPr>
                <w:rFonts w:ascii="Tahoma" w:eastAsia="Tahoma" w:hAnsi="Tahoma" w:cs="Tahoma"/>
                <w:b w:val="0"/>
                <w:i w:val="0"/>
                <w:iCs/>
                <w:noProof/>
                <w:sz w:val="22"/>
                <w:szCs w:val="22"/>
                <w:lang w:val="id-ID"/>
              </w:rPr>
              <w:t xml:space="preserve"> </w:t>
            </w:r>
            <w:r w:rsidR="003832E8" w:rsidRPr="00F1436E">
              <w:rPr>
                <w:rFonts w:ascii="Tahoma" w:eastAsia="Tahoma" w:hAnsi="Tahoma" w:cs="Tahoma"/>
                <w:b w:val="0"/>
                <w:i w:val="0"/>
                <w:iCs/>
                <w:noProof/>
                <w:sz w:val="22"/>
                <w:szCs w:val="22"/>
                <w:lang w:val="id-ID"/>
              </w:rPr>
              <w:t>konvensional</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sebagai</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sumber</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belajar.</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Dalam</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proses</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kegiatan</w:t>
            </w:r>
            <w:r w:rsidR="00FD41B1">
              <w:rPr>
                <w:rFonts w:ascii="Tahoma" w:eastAsia="Tahoma" w:hAnsi="Tahoma" w:cs="Tahoma"/>
                <w:b w:val="0"/>
                <w:i w:val="0"/>
                <w:iCs/>
                <w:noProof/>
                <w:sz w:val="22"/>
                <w:szCs w:val="22"/>
                <w:lang w:val="id-ID"/>
              </w:rPr>
              <w:t xml:space="preserve"> </w:t>
            </w:r>
            <w:r w:rsidR="0014152A" w:rsidRPr="00F1436E">
              <w:rPr>
                <w:rFonts w:ascii="Tahoma" w:eastAsia="Tahoma" w:hAnsi="Tahoma" w:cs="Tahoma"/>
                <w:b w:val="0"/>
                <w:i w:val="0"/>
                <w:iCs/>
                <w:noProof/>
                <w:sz w:val="22"/>
                <w:szCs w:val="22"/>
                <w:lang w:val="id-ID"/>
              </w:rPr>
              <w:t>pembelajaran</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mengajar</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terkadang</w:t>
            </w:r>
            <w:r w:rsidR="00FD41B1">
              <w:rPr>
                <w:rFonts w:ascii="Tahoma" w:eastAsia="Tahoma" w:hAnsi="Tahoma" w:cs="Tahoma"/>
                <w:b w:val="0"/>
                <w:i w:val="0"/>
                <w:iCs/>
                <w:noProof/>
                <w:sz w:val="22"/>
                <w:szCs w:val="22"/>
                <w:lang w:val="id-ID"/>
              </w:rPr>
              <w:t xml:space="preserve"> </w:t>
            </w:r>
            <w:r w:rsidR="00A82852" w:rsidRPr="00F1436E">
              <w:rPr>
                <w:rFonts w:ascii="Tahoma" w:eastAsia="Tahoma" w:hAnsi="Tahoma" w:cs="Tahoma"/>
                <w:b w:val="0"/>
                <w:i w:val="0"/>
                <w:iCs/>
                <w:noProof/>
                <w:sz w:val="22"/>
                <w:szCs w:val="22"/>
                <w:lang w:val="id-ID"/>
              </w:rPr>
              <w:t>masih</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terdapat</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beberapa</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masalah</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salah</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satunya</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hasil</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belajar</w:t>
            </w:r>
            <w:r w:rsidR="00FD41B1">
              <w:rPr>
                <w:rFonts w:ascii="Tahoma" w:eastAsia="Tahoma" w:hAnsi="Tahoma" w:cs="Tahoma"/>
                <w:b w:val="0"/>
                <w:i w:val="0"/>
                <w:iCs/>
                <w:noProof/>
                <w:sz w:val="22"/>
                <w:szCs w:val="22"/>
                <w:lang w:val="id-ID"/>
              </w:rPr>
              <w:t xml:space="preserve"> </w:t>
            </w:r>
            <w:r w:rsidR="00561B37" w:rsidRPr="00F1436E">
              <w:rPr>
                <w:rFonts w:ascii="Tahoma" w:eastAsia="Tahoma" w:hAnsi="Tahoma" w:cs="Tahoma"/>
                <w:b w:val="0"/>
                <w:i w:val="0"/>
                <w:iCs/>
                <w:noProof/>
                <w:sz w:val="22"/>
                <w:szCs w:val="22"/>
                <w:lang w:val="id-ID"/>
              </w:rPr>
              <w:t>siswa</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menurun</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dan</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kurangnya</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minat</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dalam</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belajar.</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Dalam</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kegiatan</w:t>
            </w:r>
            <w:r w:rsidR="00FD41B1">
              <w:rPr>
                <w:rFonts w:ascii="Tahoma" w:eastAsia="Tahoma" w:hAnsi="Tahoma" w:cs="Tahoma"/>
                <w:b w:val="0"/>
                <w:i w:val="0"/>
                <w:iCs/>
                <w:noProof/>
                <w:sz w:val="22"/>
                <w:szCs w:val="22"/>
                <w:lang w:val="id-ID"/>
              </w:rPr>
              <w:t xml:space="preserve"> </w:t>
            </w:r>
            <w:r w:rsidR="00B76061" w:rsidRPr="00F1436E">
              <w:rPr>
                <w:rFonts w:ascii="Tahoma" w:eastAsia="Tahoma" w:hAnsi="Tahoma" w:cs="Tahoma"/>
                <w:b w:val="0"/>
                <w:i w:val="0"/>
                <w:iCs/>
                <w:noProof/>
                <w:sz w:val="22"/>
                <w:szCs w:val="22"/>
                <w:lang w:val="id-ID"/>
              </w:rPr>
              <w:t>belajar</w:t>
            </w:r>
            <w:r w:rsidR="00FD41B1">
              <w:rPr>
                <w:rFonts w:ascii="Tahoma" w:eastAsia="Tahoma" w:hAnsi="Tahoma" w:cs="Tahoma"/>
                <w:b w:val="0"/>
                <w:i w:val="0"/>
                <w:iCs/>
                <w:noProof/>
                <w:sz w:val="22"/>
                <w:szCs w:val="22"/>
                <w:lang w:val="id-ID"/>
              </w:rPr>
              <w:t xml:space="preserve"> </w:t>
            </w:r>
            <w:r w:rsidR="00B76061" w:rsidRPr="00F1436E">
              <w:rPr>
                <w:rFonts w:ascii="Tahoma" w:eastAsia="Tahoma" w:hAnsi="Tahoma" w:cs="Tahoma"/>
                <w:b w:val="0"/>
                <w:i w:val="0"/>
                <w:iCs/>
                <w:noProof/>
                <w:sz w:val="22"/>
                <w:szCs w:val="22"/>
                <w:lang w:val="id-ID"/>
              </w:rPr>
              <w:t>mengajar</w:t>
            </w:r>
            <w:r w:rsidR="00FD41B1">
              <w:rPr>
                <w:rFonts w:ascii="Tahoma" w:eastAsia="Tahoma" w:hAnsi="Tahoma" w:cs="Tahoma"/>
                <w:b w:val="0"/>
                <w:i w:val="0"/>
                <w:iCs/>
                <w:noProof/>
                <w:sz w:val="22"/>
                <w:szCs w:val="22"/>
                <w:lang w:val="id-ID"/>
              </w:rPr>
              <w:t xml:space="preserve"> </w:t>
            </w:r>
            <w:r w:rsidR="00B76061" w:rsidRPr="00F1436E">
              <w:rPr>
                <w:rFonts w:ascii="Tahoma" w:eastAsia="Tahoma" w:hAnsi="Tahoma" w:cs="Tahoma"/>
                <w:b w:val="0"/>
                <w:i w:val="0"/>
                <w:iCs/>
                <w:noProof/>
                <w:sz w:val="22"/>
                <w:szCs w:val="22"/>
                <w:lang w:val="id-ID"/>
              </w:rPr>
              <w:t>membutuhkan</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media</w:t>
            </w:r>
            <w:r w:rsidR="00FD41B1">
              <w:rPr>
                <w:rFonts w:ascii="Tahoma" w:eastAsia="Tahoma" w:hAnsi="Tahoma" w:cs="Tahoma"/>
                <w:b w:val="0"/>
                <w:i w:val="0"/>
                <w:iCs/>
                <w:noProof/>
                <w:sz w:val="22"/>
                <w:szCs w:val="22"/>
                <w:lang w:val="id-ID"/>
              </w:rPr>
              <w:t xml:space="preserve"> </w:t>
            </w:r>
            <w:r w:rsidR="00B76061" w:rsidRPr="00F1436E">
              <w:rPr>
                <w:rFonts w:ascii="Tahoma" w:eastAsia="Tahoma" w:hAnsi="Tahoma" w:cs="Tahoma"/>
                <w:b w:val="0"/>
                <w:i w:val="0"/>
                <w:iCs/>
                <w:noProof/>
                <w:sz w:val="22"/>
                <w:szCs w:val="22"/>
                <w:lang w:val="id-ID"/>
              </w:rPr>
              <w:t>pembelajaran</w:t>
            </w:r>
            <w:r w:rsidR="00FD41B1">
              <w:rPr>
                <w:rFonts w:ascii="Tahoma" w:eastAsia="Tahoma" w:hAnsi="Tahoma" w:cs="Tahoma"/>
                <w:b w:val="0"/>
                <w:i w:val="0"/>
                <w:iCs/>
                <w:noProof/>
                <w:sz w:val="22"/>
                <w:szCs w:val="22"/>
                <w:lang w:val="id-ID"/>
              </w:rPr>
              <w:t xml:space="preserve"> </w:t>
            </w:r>
            <w:r w:rsidR="00B76061" w:rsidRPr="00F1436E">
              <w:rPr>
                <w:rFonts w:ascii="Tahoma" w:eastAsia="Tahoma" w:hAnsi="Tahoma" w:cs="Tahoma"/>
                <w:b w:val="0"/>
                <w:i w:val="0"/>
                <w:iCs/>
                <w:noProof/>
                <w:sz w:val="22"/>
                <w:szCs w:val="22"/>
                <w:lang w:val="id-ID"/>
              </w:rPr>
              <w:t>yang</w:t>
            </w:r>
            <w:r w:rsidR="00FD41B1">
              <w:rPr>
                <w:rFonts w:ascii="Tahoma" w:eastAsia="Tahoma" w:hAnsi="Tahoma" w:cs="Tahoma"/>
                <w:b w:val="0"/>
                <w:i w:val="0"/>
                <w:iCs/>
                <w:noProof/>
                <w:sz w:val="22"/>
                <w:szCs w:val="22"/>
                <w:lang w:val="id-ID"/>
              </w:rPr>
              <w:t xml:space="preserve"> </w:t>
            </w:r>
            <w:r w:rsidR="00B76061" w:rsidRPr="00F1436E">
              <w:rPr>
                <w:rFonts w:ascii="Tahoma" w:eastAsia="Tahoma" w:hAnsi="Tahoma" w:cs="Tahoma"/>
                <w:b w:val="0"/>
                <w:i w:val="0"/>
                <w:iCs/>
                <w:noProof/>
                <w:sz w:val="22"/>
                <w:szCs w:val="22"/>
                <w:lang w:val="id-ID"/>
              </w:rPr>
              <w:t>menarik</w:t>
            </w:r>
            <w:r w:rsidR="00FD41B1">
              <w:rPr>
                <w:rFonts w:ascii="Tahoma" w:eastAsia="Tahoma" w:hAnsi="Tahoma" w:cs="Tahoma"/>
                <w:b w:val="0"/>
                <w:i w:val="0"/>
                <w:iCs/>
                <w:noProof/>
                <w:sz w:val="22"/>
                <w:szCs w:val="22"/>
                <w:lang w:val="id-ID"/>
              </w:rPr>
              <w:t xml:space="preserve"> </w:t>
            </w:r>
            <w:r w:rsidR="00B76061" w:rsidRPr="00F1436E">
              <w:rPr>
                <w:rFonts w:ascii="Tahoma" w:eastAsia="Tahoma" w:hAnsi="Tahoma" w:cs="Tahoma"/>
                <w:b w:val="0"/>
                <w:i w:val="0"/>
                <w:iCs/>
                <w:noProof/>
                <w:sz w:val="22"/>
                <w:szCs w:val="22"/>
                <w:lang w:val="id-ID"/>
              </w:rPr>
              <w:t>supaya</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menunjang</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belajar</w:t>
            </w:r>
            <w:r w:rsidR="00FD41B1">
              <w:rPr>
                <w:rFonts w:ascii="Tahoma" w:eastAsia="Tahoma" w:hAnsi="Tahoma" w:cs="Tahoma"/>
                <w:b w:val="0"/>
                <w:i w:val="0"/>
                <w:iCs/>
                <w:noProof/>
                <w:sz w:val="22"/>
                <w:szCs w:val="22"/>
                <w:lang w:val="id-ID"/>
              </w:rPr>
              <w:t xml:space="preserve"> </w:t>
            </w:r>
            <w:r w:rsidR="00825507" w:rsidRPr="00F1436E">
              <w:rPr>
                <w:rFonts w:ascii="Tahoma" w:eastAsia="Tahoma" w:hAnsi="Tahoma" w:cs="Tahoma"/>
                <w:b w:val="0"/>
                <w:i w:val="0"/>
                <w:iCs/>
                <w:noProof/>
                <w:sz w:val="22"/>
                <w:szCs w:val="22"/>
                <w:lang w:val="id-ID"/>
              </w:rPr>
              <w:t>siswa</w:t>
            </w:r>
            <w:r w:rsidR="008E0F7B" w:rsidRPr="00F1436E">
              <w:rPr>
                <w:rFonts w:ascii="Tahoma" w:eastAsia="Tahoma" w:hAnsi="Tahoma" w:cs="Tahoma"/>
                <w:b w:val="0"/>
                <w:i w:val="0"/>
                <w:iCs/>
                <w:noProof/>
                <w:sz w:val="22"/>
                <w:szCs w:val="22"/>
                <w:lang w:val="id-ID"/>
              </w:rPr>
              <w:t>.</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Dengan</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adanya</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media</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pembelajaran</w:t>
            </w:r>
            <w:r w:rsidR="00FD41B1">
              <w:rPr>
                <w:rFonts w:ascii="Tahoma" w:eastAsia="Tahoma" w:hAnsi="Tahoma" w:cs="Tahoma"/>
                <w:b w:val="0"/>
                <w:i w:val="0"/>
                <w:iCs/>
                <w:noProof/>
                <w:sz w:val="22"/>
                <w:szCs w:val="22"/>
                <w:lang w:val="id-ID"/>
              </w:rPr>
              <w:t xml:space="preserve"> </w:t>
            </w:r>
            <w:r w:rsidR="00A82852" w:rsidRPr="00F1436E">
              <w:rPr>
                <w:rFonts w:ascii="Tahoma" w:eastAsia="Tahoma" w:hAnsi="Tahoma" w:cs="Tahoma"/>
                <w:b w:val="0"/>
                <w:i w:val="0"/>
                <w:iCs/>
                <w:noProof/>
                <w:sz w:val="22"/>
                <w:szCs w:val="22"/>
                <w:lang w:val="id-ID"/>
              </w:rPr>
              <w:t>papan</w:t>
            </w:r>
            <w:r w:rsidR="00FD41B1">
              <w:rPr>
                <w:rFonts w:ascii="Tahoma" w:eastAsia="Tahoma" w:hAnsi="Tahoma" w:cs="Tahoma"/>
                <w:b w:val="0"/>
                <w:i w:val="0"/>
                <w:iCs/>
                <w:noProof/>
                <w:sz w:val="22"/>
                <w:szCs w:val="22"/>
                <w:lang w:val="id-ID"/>
              </w:rPr>
              <w:t xml:space="preserve"> </w:t>
            </w:r>
            <w:r w:rsidR="00A82852" w:rsidRPr="00F1436E">
              <w:rPr>
                <w:rFonts w:ascii="Tahoma" w:eastAsia="Tahoma" w:hAnsi="Tahoma" w:cs="Tahoma"/>
                <w:b w:val="0"/>
                <w:i w:val="0"/>
                <w:iCs/>
                <w:noProof/>
                <w:sz w:val="22"/>
                <w:szCs w:val="22"/>
                <w:lang w:val="id-ID"/>
              </w:rPr>
              <w:t>flanel</w:t>
            </w:r>
            <w:r w:rsidR="00FD41B1">
              <w:rPr>
                <w:rFonts w:ascii="Tahoma" w:eastAsia="Tahoma" w:hAnsi="Tahoma" w:cs="Tahoma"/>
                <w:b w:val="0"/>
                <w:i w:val="0"/>
                <w:iCs/>
                <w:noProof/>
                <w:sz w:val="22"/>
                <w:szCs w:val="22"/>
                <w:lang w:val="id-ID"/>
              </w:rPr>
              <w:t xml:space="preserve"> </w:t>
            </w:r>
            <w:r w:rsidR="00422C99" w:rsidRPr="00F1436E">
              <w:rPr>
                <w:rFonts w:ascii="Tahoma" w:eastAsia="Tahoma" w:hAnsi="Tahoma" w:cs="Tahoma"/>
                <w:b w:val="0"/>
                <w:i w:val="0"/>
                <w:iCs/>
                <w:noProof/>
                <w:sz w:val="22"/>
                <w:szCs w:val="22"/>
                <w:lang w:val="id-ID"/>
              </w:rPr>
              <w:t>pada</w:t>
            </w:r>
            <w:r w:rsidR="00FD41B1">
              <w:rPr>
                <w:rFonts w:ascii="Tahoma" w:eastAsia="Tahoma" w:hAnsi="Tahoma" w:cs="Tahoma"/>
                <w:b w:val="0"/>
                <w:i w:val="0"/>
                <w:iCs/>
                <w:noProof/>
                <w:sz w:val="22"/>
                <w:szCs w:val="22"/>
                <w:lang w:val="id-ID"/>
              </w:rPr>
              <w:t xml:space="preserve"> </w:t>
            </w:r>
            <w:r w:rsidR="00A82852" w:rsidRPr="00F1436E">
              <w:rPr>
                <w:rFonts w:ascii="Tahoma" w:eastAsia="Tahoma" w:hAnsi="Tahoma" w:cs="Tahoma"/>
                <w:b w:val="0"/>
                <w:i w:val="0"/>
                <w:iCs/>
                <w:noProof/>
                <w:sz w:val="22"/>
                <w:szCs w:val="22"/>
                <w:lang w:val="id-ID"/>
              </w:rPr>
              <w:t>materi</w:t>
            </w:r>
            <w:r w:rsidR="00FD41B1">
              <w:rPr>
                <w:rFonts w:ascii="Tahoma" w:eastAsia="Tahoma" w:hAnsi="Tahoma" w:cs="Tahoma"/>
                <w:b w:val="0"/>
                <w:i w:val="0"/>
                <w:iCs/>
                <w:noProof/>
                <w:sz w:val="22"/>
                <w:szCs w:val="22"/>
                <w:lang w:val="id-ID"/>
              </w:rPr>
              <w:t xml:space="preserve"> </w:t>
            </w:r>
            <w:r w:rsidRPr="00F1436E">
              <w:rPr>
                <w:rFonts w:ascii="Tahoma" w:eastAsia="Tahoma" w:hAnsi="Tahoma" w:cs="Tahoma"/>
                <w:b w:val="0"/>
                <w:i w:val="0"/>
                <w:iCs/>
                <w:noProof/>
                <w:sz w:val="22"/>
                <w:szCs w:val="22"/>
                <w:lang w:val="id-ID"/>
              </w:rPr>
              <w:t>Asmaul</w:t>
            </w:r>
            <w:r w:rsidR="00FD41B1">
              <w:rPr>
                <w:rFonts w:ascii="Tahoma" w:eastAsia="Tahoma" w:hAnsi="Tahoma" w:cs="Tahoma"/>
                <w:b w:val="0"/>
                <w:i w:val="0"/>
                <w:iCs/>
                <w:noProof/>
                <w:sz w:val="22"/>
                <w:szCs w:val="22"/>
                <w:lang w:val="id-ID"/>
              </w:rPr>
              <w:t xml:space="preserve"> </w:t>
            </w:r>
            <w:r w:rsidRPr="00F1436E">
              <w:rPr>
                <w:rFonts w:ascii="Tahoma" w:eastAsia="Tahoma" w:hAnsi="Tahoma" w:cs="Tahoma"/>
                <w:b w:val="0"/>
                <w:i w:val="0"/>
                <w:iCs/>
                <w:noProof/>
                <w:sz w:val="22"/>
                <w:szCs w:val="22"/>
                <w:lang w:val="id-ID"/>
              </w:rPr>
              <w:t>Husna</w:t>
            </w:r>
            <w:r w:rsidR="00FD41B1">
              <w:rPr>
                <w:rFonts w:ascii="Tahoma" w:eastAsia="Tahoma" w:hAnsi="Tahoma" w:cs="Tahoma"/>
                <w:b w:val="0"/>
                <w:i w:val="0"/>
                <w:iCs/>
                <w:noProof/>
                <w:sz w:val="22"/>
                <w:szCs w:val="22"/>
                <w:lang w:val="id-ID"/>
              </w:rPr>
              <w:t xml:space="preserve"> </w:t>
            </w:r>
            <w:r w:rsidR="00471D06" w:rsidRPr="00F1436E">
              <w:rPr>
                <w:rFonts w:ascii="Tahoma" w:eastAsia="Tahoma" w:hAnsi="Tahoma" w:cs="Tahoma"/>
                <w:b w:val="0"/>
                <w:i w:val="0"/>
                <w:iCs/>
                <w:noProof/>
                <w:sz w:val="22"/>
                <w:szCs w:val="22"/>
                <w:lang w:val="id-ID"/>
              </w:rPr>
              <w:t>dalam</w:t>
            </w:r>
            <w:r w:rsidR="00FD41B1">
              <w:rPr>
                <w:rFonts w:ascii="Tahoma" w:eastAsia="Tahoma" w:hAnsi="Tahoma" w:cs="Tahoma"/>
                <w:b w:val="0"/>
                <w:i w:val="0"/>
                <w:iCs/>
                <w:noProof/>
                <w:sz w:val="22"/>
                <w:szCs w:val="22"/>
                <w:lang w:val="id-ID"/>
              </w:rPr>
              <w:t xml:space="preserve"> </w:t>
            </w:r>
            <w:r w:rsidR="00471D06" w:rsidRPr="00F1436E">
              <w:rPr>
                <w:rFonts w:ascii="Tahoma" w:eastAsia="Tahoma" w:hAnsi="Tahoma" w:cs="Tahoma"/>
                <w:b w:val="0"/>
                <w:i w:val="0"/>
                <w:iCs/>
                <w:noProof/>
                <w:sz w:val="22"/>
                <w:szCs w:val="22"/>
                <w:lang w:val="id-ID"/>
              </w:rPr>
              <w:t>mata</w:t>
            </w:r>
            <w:r w:rsidR="00FD41B1">
              <w:rPr>
                <w:rFonts w:ascii="Tahoma" w:eastAsia="Tahoma" w:hAnsi="Tahoma" w:cs="Tahoma"/>
                <w:b w:val="0"/>
                <w:i w:val="0"/>
                <w:iCs/>
                <w:noProof/>
                <w:sz w:val="22"/>
                <w:szCs w:val="22"/>
                <w:lang w:val="id-ID"/>
              </w:rPr>
              <w:t xml:space="preserve"> </w:t>
            </w:r>
            <w:r w:rsidR="00471D06" w:rsidRPr="00F1436E">
              <w:rPr>
                <w:rFonts w:ascii="Tahoma" w:eastAsia="Tahoma" w:hAnsi="Tahoma" w:cs="Tahoma"/>
                <w:b w:val="0"/>
                <w:i w:val="0"/>
                <w:iCs/>
                <w:noProof/>
                <w:sz w:val="22"/>
                <w:szCs w:val="22"/>
                <w:lang w:val="id-ID"/>
              </w:rPr>
              <w:t>pelajaran</w:t>
            </w:r>
            <w:r w:rsidR="00FD41B1">
              <w:rPr>
                <w:rFonts w:ascii="Tahoma" w:eastAsia="Tahoma" w:hAnsi="Tahoma" w:cs="Tahoma"/>
                <w:b w:val="0"/>
                <w:i w:val="0"/>
                <w:iCs/>
                <w:noProof/>
                <w:sz w:val="22"/>
                <w:szCs w:val="22"/>
                <w:lang w:val="id-ID"/>
              </w:rPr>
              <w:t xml:space="preserve"> </w:t>
            </w:r>
            <w:r w:rsidR="00471D06" w:rsidRPr="00F1436E">
              <w:rPr>
                <w:rFonts w:ascii="Tahoma" w:eastAsia="Tahoma" w:hAnsi="Tahoma" w:cs="Tahoma"/>
                <w:b w:val="0"/>
                <w:i w:val="0"/>
                <w:iCs/>
                <w:noProof/>
                <w:sz w:val="22"/>
                <w:szCs w:val="22"/>
                <w:lang w:val="id-ID"/>
              </w:rPr>
              <w:t>akidah</w:t>
            </w:r>
            <w:r w:rsidR="00FD41B1">
              <w:rPr>
                <w:rFonts w:ascii="Tahoma" w:eastAsia="Tahoma" w:hAnsi="Tahoma" w:cs="Tahoma"/>
                <w:b w:val="0"/>
                <w:i w:val="0"/>
                <w:iCs/>
                <w:noProof/>
                <w:sz w:val="22"/>
                <w:szCs w:val="22"/>
                <w:lang w:val="id-ID"/>
              </w:rPr>
              <w:t xml:space="preserve"> </w:t>
            </w:r>
            <w:r w:rsidR="00471D06" w:rsidRPr="00F1436E">
              <w:rPr>
                <w:rFonts w:ascii="Tahoma" w:eastAsia="Tahoma" w:hAnsi="Tahoma" w:cs="Tahoma"/>
                <w:b w:val="0"/>
                <w:i w:val="0"/>
                <w:iCs/>
                <w:noProof/>
                <w:sz w:val="22"/>
                <w:szCs w:val="22"/>
                <w:lang w:val="id-ID"/>
              </w:rPr>
              <w:t>ahlak</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yang</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non</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konvensional</w:t>
            </w:r>
            <w:r w:rsidR="00FD41B1">
              <w:rPr>
                <w:rFonts w:ascii="Tahoma" w:eastAsia="Tahoma" w:hAnsi="Tahoma" w:cs="Tahoma"/>
                <w:b w:val="0"/>
                <w:i w:val="0"/>
                <w:iCs/>
                <w:noProof/>
                <w:sz w:val="22"/>
                <w:szCs w:val="22"/>
                <w:lang w:val="id-ID"/>
              </w:rPr>
              <w:t xml:space="preserve"> </w:t>
            </w:r>
            <w:r w:rsidR="00FE08AC" w:rsidRPr="00F1436E">
              <w:rPr>
                <w:rFonts w:ascii="Tahoma" w:eastAsia="Tahoma" w:hAnsi="Tahoma" w:cs="Tahoma"/>
                <w:b w:val="0"/>
                <w:i w:val="0"/>
                <w:iCs/>
                <w:noProof/>
                <w:sz w:val="22"/>
                <w:szCs w:val="22"/>
                <w:lang w:val="id-ID"/>
              </w:rPr>
              <w:t>agar</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dapat</w:t>
            </w:r>
            <w:r w:rsidR="00FD41B1">
              <w:rPr>
                <w:rFonts w:ascii="Tahoma" w:eastAsia="Tahoma" w:hAnsi="Tahoma" w:cs="Tahoma"/>
                <w:b w:val="0"/>
                <w:i w:val="0"/>
                <w:iCs/>
                <w:noProof/>
                <w:sz w:val="22"/>
                <w:szCs w:val="22"/>
                <w:lang w:val="id-ID"/>
              </w:rPr>
              <w:t xml:space="preserve"> </w:t>
            </w:r>
            <w:r w:rsidR="00471D06" w:rsidRPr="00F1436E">
              <w:rPr>
                <w:rFonts w:ascii="Tahoma" w:eastAsia="Tahoma" w:hAnsi="Tahoma" w:cs="Tahoma"/>
                <w:b w:val="0"/>
                <w:i w:val="0"/>
                <w:iCs/>
                <w:noProof/>
                <w:sz w:val="22"/>
                <w:szCs w:val="22"/>
                <w:lang w:val="id-ID"/>
              </w:rPr>
              <w:t>mengoptimalkan</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hasil</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belajar</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siswa</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dan</w:t>
            </w:r>
            <w:r w:rsidR="00FD41B1">
              <w:rPr>
                <w:rFonts w:ascii="Tahoma" w:eastAsia="Tahoma" w:hAnsi="Tahoma" w:cs="Tahoma"/>
                <w:b w:val="0"/>
                <w:i w:val="0"/>
                <w:iCs/>
                <w:noProof/>
                <w:sz w:val="22"/>
                <w:szCs w:val="22"/>
                <w:lang w:val="id-ID"/>
              </w:rPr>
              <w:t xml:space="preserve"> </w:t>
            </w:r>
            <w:r w:rsidR="004F246A" w:rsidRPr="00F1436E">
              <w:rPr>
                <w:rFonts w:ascii="Tahoma" w:eastAsia="Tahoma" w:hAnsi="Tahoma" w:cs="Tahoma"/>
                <w:b w:val="0"/>
                <w:i w:val="0"/>
                <w:iCs/>
                <w:noProof/>
                <w:sz w:val="22"/>
                <w:szCs w:val="22"/>
                <w:lang w:val="id-ID"/>
              </w:rPr>
              <w:t>meningkatkan</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minat</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belajar</w:t>
            </w:r>
            <w:r w:rsidR="00FD41B1">
              <w:rPr>
                <w:rFonts w:ascii="Tahoma" w:eastAsia="Tahoma" w:hAnsi="Tahoma" w:cs="Tahoma"/>
                <w:b w:val="0"/>
                <w:i w:val="0"/>
                <w:iCs/>
                <w:noProof/>
                <w:sz w:val="22"/>
                <w:szCs w:val="22"/>
                <w:lang w:val="id-ID"/>
              </w:rPr>
              <w:t xml:space="preserve"> </w:t>
            </w:r>
            <w:r w:rsidR="00561B37" w:rsidRPr="00F1436E">
              <w:rPr>
                <w:rFonts w:ascii="Tahoma" w:eastAsia="Tahoma" w:hAnsi="Tahoma" w:cs="Tahoma"/>
                <w:b w:val="0"/>
                <w:i w:val="0"/>
                <w:iCs/>
                <w:noProof/>
                <w:sz w:val="22"/>
                <w:szCs w:val="22"/>
                <w:lang w:val="id-ID"/>
              </w:rPr>
              <w:t>siswa</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dalam</w:t>
            </w:r>
            <w:r w:rsidR="00FD41B1">
              <w:rPr>
                <w:rFonts w:ascii="Tahoma" w:eastAsia="Tahoma" w:hAnsi="Tahoma" w:cs="Tahoma"/>
                <w:b w:val="0"/>
                <w:i w:val="0"/>
                <w:iCs/>
                <w:noProof/>
                <w:sz w:val="22"/>
                <w:szCs w:val="22"/>
                <w:lang w:val="id-ID"/>
              </w:rPr>
              <w:t xml:space="preserve"> </w:t>
            </w:r>
            <w:r w:rsidR="008E0F7B" w:rsidRPr="00F1436E">
              <w:rPr>
                <w:rFonts w:ascii="Tahoma" w:eastAsia="Tahoma" w:hAnsi="Tahoma" w:cs="Tahoma"/>
                <w:b w:val="0"/>
                <w:i w:val="0"/>
                <w:iCs/>
                <w:noProof/>
                <w:sz w:val="22"/>
                <w:szCs w:val="22"/>
                <w:lang w:val="id-ID"/>
              </w:rPr>
              <w:t>belajar.</w:t>
            </w:r>
            <w:r w:rsidR="00FD41B1">
              <w:rPr>
                <w:rFonts w:ascii="Tahoma" w:eastAsia="Tahoma" w:hAnsi="Tahoma" w:cs="Tahoma"/>
                <w:b w:val="0"/>
                <w:i w:val="0"/>
                <w:iCs/>
                <w:noProof/>
                <w:sz w:val="22"/>
                <w:szCs w:val="22"/>
                <w:lang w:val="id-ID"/>
              </w:rPr>
              <w:t xml:space="preserve">  </w:t>
            </w:r>
          </w:p>
          <w:p w14:paraId="1E532C3F" w14:textId="77777777" w:rsidR="0070437C" w:rsidRPr="00F1436E" w:rsidRDefault="00BB42F1" w:rsidP="0070437C">
            <w:pPr>
              <w:ind w:left="0" w:hanging="2"/>
              <w:rPr>
                <w:rFonts w:ascii="Tahoma" w:eastAsia="Tahoma" w:hAnsi="Tahoma" w:cs="Tahoma"/>
                <w:i/>
                <w:iCs/>
                <w:noProof/>
                <w:sz w:val="22"/>
                <w:szCs w:val="22"/>
                <w:lang w:val="id-ID"/>
              </w:rPr>
            </w:pPr>
            <w:r w:rsidRPr="00F1436E">
              <w:rPr>
                <w:rFonts w:ascii="Tahoma" w:eastAsia="Tahoma" w:hAnsi="Tahoma" w:cs="Tahoma"/>
                <w:b/>
                <w:bCs/>
                <w:i/>
                <w:iCs/>
                <w:noProof/>
                <w:sz w:val="22"/>
                <w:szCs w:val="22"/>
                <w:lang w:val="id-ID"/>
              </w:rPr>
              <w:t>Kata</w:t>
            </w:r>
            <w:r w:rsidR="00FD41B1">
              <w:rPr>
                <w:rFonts w:ascii="Tahoma" w:eastAsia="Tahoma" w:hAnsi="Tahoma" w:cs="Tahoma"/>
                <w:b/>
                <w:bCs/>
                <w:i/>
                <w:iCs/>
                <w:noProof/>
                <w:sz w:val="22"/>
                <w:szCs w:val="22"/>
                <w:lang w:val="id-ID"/>
              </w:rPr>
              <w:t xml:space="preserve"> </w:t>
            </w:r>
            <w:r w:rsidRPr="00F1436E">
              <w:rPr>
                <w:rFonts w:ascii="Tahoma" w:eastAsia="Tahoma" w:hAnsi="Tahoma" w:cs="Tahoma"/>
                <w:b/>
                <w:bCs/>
                <w:i/>
                <w:iCs/>
                <w:noProof/>
                <w:sz w:val="22"/>
                <w:szCs w:val="22"/>
                <w:lang w:val="id-ID"/>
              </w:rPr>
              <w:t>Kunci:</w:t>
            </w:r>
            <w:r w:rsidR="00FD41B1">
              <w:rPr>
                <w:rFonts w:ascii="Tahoma" w:eastAsia="Tahoma" w:hAnsi="Tahoma" w:cs="Tahoma"/>
                <w:i/>
                <w:iCs/>
                <w:noProof/>
                <w:sz w:val="22"/>
                <w:szCs w:val="22"/>
                <w:lang w:val="id-ID"/>
              </w:rPr>
              <w:t xml:space="preserve"> </w:t>
            </w:r>
            <w:r w:rsidRPr="00F1436E">
              <w:rPr>
                <w:rFonts w:ascii="Tahoma" w:eastAsia="Tahoma" w:hAnsi="Tahoma" w:cs="Tahoma"/>
                <w:b/>
                <w:bCs/>
                <w:i/>
                <w:iCs/>
                <w:noProof/>
                <w:sz w:val="22"/>
                <w:szCs w:val="22"/>
                <w:lang w:val="id-ID"/>
              </w:rPr>
              <w:t>Pengembangan,</w:t>
            </w:r>
            <w:r w:rsidR="00FD41B1">
              <w:rPr>
                <w:rFonts w:ascii="Tahoma" w:eastAsia="Tahoma" w:hAnsi="Tahoma" w:cs="Tahoma"/>
                <w:b/>
                <w:bCs/>
                <w:i/>
                <w:iCs/>
                <w:noProof/>
                <w:sz w:val="22"/>
                <w:szCs w:val="22"/>
                <w:lang w:val="id-ID"/>
              </w:rPr>
              <w:t xml:space="preserve"> </w:t>
            </w:r>
            <w:r w:rsidRPr="00F1436E">
              <w:rPr>
                <w:rFonts w:ascii="Tahoma" w:eastAsia="Tahoma" w:hAnsi="Tahoma" w:cs="Tahoma"/>
                <w:b/>
                <w:bCs/>
                <w:i/>
                <w:iCs/>
                <w:noProof/>
                <w:sz w:val="22"/>
                <w:szCs w:val="22"/>
                <w:lang w:val="id-ID"/>
              </w:rPr>
              <w:t>Papan</w:t>
            </w:r>
            <w:r w:rsidR="00FD41B1">
              <w:rPr>
                <w:rFonts w:ascii="Tahoma" w:eastAsia="Tahoma" w:hAnsi="Tahoma" w:cs="Tahoma"/>
                <w:b/>
                <w:bCs/>
                <w:i/>
                <w:iCs/>
                <w:noProof/>
                <w:sz w:val="22"/>
                <w:szCs w:val="22"/>
                <w:lang w:val="id-ID"/>
              </w:rPr>
              <w:t xml:space="preserve"> </w:t>
            </w:r>
            <w:r w:rsidRPr="00F1436E">
              <w:rPr>
                <w:rFonts w:ascii="Tahoma" w:eastAsia="Tahoma" w:hAnsi="Tahoma" w:cs="Tahoma"/>
                <w:b/>
                <w:bCs/>
                <w:i/>
                <w:iCs/>
                <w:noProof/>
                <w:sz w:val="22"/>
                <w:szCs w:val="22"/>
                <w:lang w:val="id-ID"/>
              </w:rPr>
              <w:t>Flannel,</w:t>
            </w:r>
            <w:r w:rsidR="00FD41B1">
              <w:rPr>
                <w:rFonts w:ascii="Tahoma" w:eastAsia="Tahoma" w:hAnsi="Tahoma" w:cs="Tahoma"/>
                <w:b/>
                <w:bCs/>
                <w:i/>
                <w:iCs/>
                <w:noProof/>
                <w:sz w:val="22"/>
                <w:szCs w:val="22"/>
                <w:lang w:val="id-ID"/>
              </w:rPr>
              <w:t xml:space="preserve"> </w:t>
            </w:r>
            <w:r w:rsidRPr="00F1436E">
              <w:rPr>
                <w:rFonts w:ascii="Tahoma" w:eastAsia="Tahoma" w:hAnsi="Tahoma" w:cs="Tahoma"/>
                <w:b/>
                <w:bCs/>
                <w:i/>
                <w:iCs/>
                <w:noProof/>
                <w:sz w:val="22"/>
                <w:szCs w:val="22"/>
                <w:lang w:val="id-ID"/>
              </w:rPr>
              <w:t>Asmaul</w:t>
            </w:r>
            <w:r w:rsidR="00FD41B1">
              <w:rPr>
                <w:rFonts w:ascii="Tahoma" w:eastAsia="Tahoma" w:hAnsi="Tahoma" w:cs="Tahoma"/>
                <w:b/>
                <w:bCs/>
                <w:i/>
                <w:iCs/>
                <w:noProof/>
                <w:sz w:val="22"/>
                <w:szCs w:val="22"/>
                <w:lang w:val="id-ID"/>
              </w:rPr>
              <w:t xml:space="preserve"> </w:t>
            </w:r>
            <w:r w:rsidRPr="00F1436E">
              <w:rPr>
                <w:rFonts w:ascii="Tahoma" w:eastAsia="Tahoma" w:hAnsi="Tahoma" w:cs="Tahoma"/>
                <w:b/>
                <w:bCs/>
                <w:i/>
                <w:iCs/>
                <w:noProof/>
                <w:sz w:val="22"/>
                <w:szCs w:val="22"/>
                <w:lang w:val="id-ID"/>
              </w:rPr>
              <w:t>Husna</w:t>
            </w:r>
            <w:r w:rsidR="00FD41B1">
              <w:rPr>
                <w:rFonts w:ascii="Tahoma" w:eastAsia="Tahoma" w:hAnsi="Tahoma" w:cs="Tahoma"/>
                <w:i/>
                <w:iCs/>
                <w:noProof/>
                <w:sz w:val="22"/>
                <w:szCs w:val="22"/>
                <w:lang w:val="id-ID"/>
              </w:rPr>
              <w:t xml:space="preserve"> </w:t>
            </w:r>
          </w:p>
          <w:p w14:paraId="77D52DD9" w14:textId="77777777" w:rsidR="0070437C" w:rsidRPr="00F1436E" w:rsidRDefault="0070437C" w:rsidP="0070437C">
            <w:pPr>
              <w:ind w:left="0" w:hanging="2"/>
              <w:rPr>
                <w:rFonts w:ascii="Tahoma" w:eastAsia="Tahoma" w:hAnsi="Tahoma" w:cs="Tahoma"/>
                <w:i/>
                <w:iCs/>
                <w:noProof/>
                <w:sz w:val="22"/>
                <w:szCs w:val="22"/>
                <w:lang w:val="id-ID"/>
              </w:rPr>
            </w:pPr>
          </w:p>
          <w:p w14:paraId="484CCA2E" w14:textId="77777777" w:rsidR="0070437C" w:rsidRPr="00F1436E" w:rsidRDefault="0070437C" w:rsidP="0070437C">
            <w:pPr>
              <w:ind w:left="0" w:hanging="2"/>
              <w:jc w:val="center"/>
              <w:rPr>
                <w:rFonts w:ascii="Tahoma" w:eastAsia="Tahoma" w:hAnsi="Tahoma" w:cs="Tahoma"/>
                <w:b/>
                <w:i/>
                <w:noProof/>
                <w:sz w:val="22"/>
                <w:szCs w:val="22"/>
                <w:lang w:val="id-ID"/>
              </w:rPr>
            </w:pPr>
            <w:r w:rsidRPr="00F1436E">
              <w:rPr>
                <w:rFonts w:ascii="Tahoma" w:eastAsia="Tahoma" w:hAnsi="Tahoma" w:cs="Tahoma"/>
                <w:b/>
                <w:i/>
                <w:noProof/>
                <w:sz w:val="22"/>
                <w:szCs w:val="22"/>
                <w:lang w:val="id-ID"/>
              </w:rPr>
              <w:t>Abstrack</w:t>
            </w:r>
          </w:p>
          <w:p w14:paraId="44F5135D" w14:textId="77777777" w:rsidR="0070437C" w:rsidRPr="00F1436E" w:rsidRDefault="0070437C" w:rsidP="0070437C">
            <w:pPr>
              <w:ind w:left="0" w:hanging="2"/>
              <w:rPr>
                <w:rFonts w:ascii="Tahoma" w:eastAsia="Tahoma" w:hAnsi="Tahoma" w:cs="Tahoma"/>
                <w:bCs/>
                <w:iCs/>
                <w:noProof/>
                <w:sz w:val="22"/>
                <w:szCs w:val="22"/>
                <w:lang w:val="id-ID"/>
              </w:rPr>
            </w:pPr>
          </w:p>
          <w:p w14:paraId="08F4A9A9" w14:textId="77777777" w:rsidR="0070437C" w:rsidRPr="00F1436E" w:rsidRDefault="0070437C" w:rsidP="0070437C">
            <w:pPr>
              <w:ind w:left="0" w:hanging="2"/>
              <w:jc w:val="both"/>
              <w:rPr>
                <w:rFonts w:ascii="Tahoma" w:eastAsia="Tahoma" w:hAnsi="Tahoma" w:cs="Tahoma"/>
                <w:i/>
                <w:iCs/>
                <w:noProof/>
                <w:sz w:val="22"/>
                <w:szCs w:val="22"/>
                <w:lang w:val="id-ID"/>
              </w:rPr>
            </w:pPr>
            <w:r w:rsidRPr="00F1436E">
              <w:rPr>
                <w:rFonts w:ascii="Tahoma" w:hAnsi="Tahoma" w:cs="Tahoma"/>
                <w:i/>
                <w:iCs/>
                <w:noProof/>
                <w:color w:val="000000" w:themeColor="text1"/>
                <w:sz w:val="22"/>
                <w:szCs w:val="22"/>
                <w:lang w:val="id-ID"/>
              </w:rPr>
              <w:t>The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type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of</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research</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used</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in</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this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research</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Research</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and</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Development</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(R&amp;D),</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with</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the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Borgh</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and</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Gall</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style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in</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7</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steps.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good</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learning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process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does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not</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only</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make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the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teacher</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source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of</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learning.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In</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the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process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of</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teaching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and</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learning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activities,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sometimes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there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are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still</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some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problems,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one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of</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which</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decreased</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student</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learning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outcomes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and</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lack</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of</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interest</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in</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learning.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In</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teaching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and</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learning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activities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requires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interesting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learning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media</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to</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support</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student</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learning.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With</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the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flannel</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board</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learning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media</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on</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Asmaul</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Husna</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material</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in</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non-conventional</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aqidah</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ahlak</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subjects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it</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can</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optimize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student</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learning</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outcomes</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and</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increase</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student</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interest</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in</w:t>
            </w:r>
            <w:r w:rsidR="00FD41B1">
              <w:rPr>
                <w:rFonts w:ascii="Tahoma" w:hAnsi="Tahoma" w:cs="Tahoma"/>
                <w:i/>
                <w:iCs/>
                <w:noProof/>
                <w:color w:val="000000" w:themeColor="text1"/>
                <w:sz w:val="22"/>
                <w:szCs w:val="22"/>
                <w:lang w:val="id-ID"/>
              </w:rPr>
              <w:t xml:space="preserve"> </w:t>
            </w:r>
            <w:r w:rsidRPr="00F1436E">
              <w:rPr>
                <w:rFonts w:ascii="Tahoma" w:hAnsi="Tahoma" w:cs="Tahoma"/>
                <w:i/>
                <w:iCs/>
                <w:noProof/>
                <w:color w:val="000000" w:themeColor="text1"/>
                <w:sz w:val="22"/>
                <w:szCs w:val="22"/>
                <w:lang w:val="id-ID"/>
              </w:rPr>
              <w:t>learning.</w:t>
            </w:r>
          </w:p>
          <w:p w14:paraId="2D1D67D3" w14:textId="77777777" w:rsidR="00E668C3" w:rsidRPr="00F1436E" w:rsidRDefault="00E668C3" w:rsidP="0070437C">
            <w:pPr>
              <w:ind w:left="0" w:hanging="2"/>
              <w:rPr>
                <w:rFonts w:ascii="Tahoma" w:eastAsia="Tahoma" w:hAnsi="Tahoma" w:cs="Tahoma"/>
                <w:b/>
                <w:i/>
                <w:noProof/>
                <w:color w:val="000000" w:themeColor="text1"/>
                <w:sz w:val="22"/>
                <w:szCs w:val="22"/>
                <w:lang w:val="id-ID"/>
              </w:rPr>
            </w:pPr>
          </w:p>
          <w:p w14:paraId="5C24E2AA" w14:textId="77777777" w:rsidR="0070437C" w:rsidRPr="00F1436E" w:rsidRDefault="0070437C" w:rsidP="0070437C">
            <w:pPr>
              <w:ind w:left="0" w:hanging="2"/>
              <w:rPr>
                <w:rFonts w:ascii="Tahoma" w:eastAsia="Tahoma" w:hAnsi="Tahoma" w:cs="Tahoma"/>
                <w:i/>
                <w:noProof/>
                <w:sz w:val="22"/>
                <w:szCs w:val="22"/>
                <w:lang w:val="id-ID"/>
              </w:rPr>
            </w:pPr>
            <w:r w:rsidRPr="00F1436E">
              <w:rPr>
                <w:rFonts w:ascii="Tahoma" w:eastAsia="Tahoma" w:hAnsi="Tahoma" w:cs="Tahoma"/>
                <w:b/>
                <w:i/>
                <w:noProof/>
                <w:color w:val="000000" w:themeColor="text1"/>
                <w:sz w:val="22"/>
                <w:szCs w:val="22"/>
                <w:lang w:val="id-ID"/>
              </w:rPr>
              <w:t>Keywords:</w:t>
            </w:r>
            <w:r w:rsidR="00FD41B1">
              <w:rPr>
                <w:rFonts w:ascii="Tahoma" w:eastAsia="Tahoma" w:hAnsi="Tahoma" w:cs="Tahoma"/>
                <w:b/>
                <w:i/>
                <w:noProof/>
                <w:color w:val="000000" w:themeColor="text1"/>
                <w:sz w:val="22"/>
                <w:szCs w:val="22"/>
                <w:lang w:val="id-ID"/>
              </w:rPr>
              <w:t xml:space="preserve">  </w:t>
            </w:r>
            <w:r w:rsidRPr="00F1436E">
              <w:rPr>
                <w:rFonts w:ascii="Arial" w:hAnsi="Arial" w:cs="Arial"/>
                <w:b/>
                <w:bCs/>
                <w:i/>
                <w:noProof/>
                <w:color w:val="000000" w:themeColor="text1"/>
                <w:sz w:val="22"/>
                <w:szCs w:val="22"/>
                <w:lang w:val="id-ID"/>
              </w:rPr>
              <w:t>Development,</w:t>
            </w:r>
            <w:r w:rsidR="00FD41B1">
              <w:rPr>
                <w:rFonts w:ascii="Arial" w:hAnsi="Arial" w:cs="Arial"/>
                <w:b/>
                <w:bCs/>
                <w:i/>
                <w:noProof/>
                <w:color w:val="000000" w:themeColor="text1"/>
                <w:sz w:val="22"/>
                <w:szCs w:val="22"/>
                <w:lang w:val="id-ID"/>
              </w:rPr>
              <w:t xml:space="preserve"> </w:t>
            </w:r>
            <w:r w:rsidRPr="00F1436E">
              <w:rPr>
                <w:rFonts w:ascii="Arial" w:hAnsi="Arial" w:cs="Arial"/>
                <w:b/>
                <w:bCs/>
                <w:i/>
                <w:noProof/>
                <w:color w:val="000000" w:themeColor="text1"/>
                <w:sz w:val="22"/>
                <w:szCs w:val="22"/>
                <w:lang w:val="id-ID"/>
              </w:rPr>
              <w:t>Flannel</w:t>
            </w:r>
            <w:r w:rsidR="00FD41B1">
              <w:rPr>
                <w:rFonts w:ascii="Arial" w:hAnsi="Arial" w:cs="Arial"/>
                <w:b/>
                <w:bCs/>
                <w:i/>
                <w:noProof/>
                <w:color w:val="000000" w:themeColor="text1"/>
                <w:sz w:val="22"/>
                <w:szCs w:val="22"/>
                <w:lang w:val="id-ID"/>
              </w:rPr>
              <w:t xml:space="preserve"> </w:t>
            </w:r>
            <w:r w:rsidRPr="00F1436E">
              <w:rPr>
                <w:rFonts w:ascii="Arial" w:hAnsi="Arial" w:cs="Arial"/>
                <w:b/>
                <w:bCs/>
                <w:i/>
                <w:noProof/>
                <w:color w:val="000000" w:themeColor="text1"/>
                <w:sz w:val="22"/>
                <w:szCs w:val="22"/>
                <w:lang w:val="id-ID"/>
              </w:rPr>
              <w:t>Board,</w:t>
            </w:r>
            <w:r w:rsidR="00FD41B1">
              <w:rPr>
                <w:rFonts w:ascii="Arial" w:hAnsi="Arial" w:cs="Arial"/>
                <w:b/>
                <w:bCs/>
                <w:i/>
                <w:noProof/>
                <w:color w:val="000000" w:themeColor="text1"/>
                <w:sz w:val="22"/>
                <w:szCs w:val="22"/>
                <w:lang w:val="id-ID"/>
              </w:rPr>
              <w:t xml:space="preserve"> </w:t>
            </w:r>
            <w:r w:rsidRPr="00F1436E">
              <w:rPr>
                <w:rFonts w:ascii="Arial" w:hAnsi="Arial" w:cs="Arial"/>
                <w:b/>
                <w:bCs/>
                <w:i/>
                <w:noProof/>
                <w:color w:val="000000" w:themeColor="text1"/>
                <w:sz w:val="22"/>
                <w:szCs w:val="22"/>
                <w:lang w:val="id-ID"/>
              </w:rPr>
              <w:t>Asmaul</w:t>
            </w:r>
            <w:r w:rsidR="00FD41B1">
              <w:rPr>
                <w:rFonts w:ascii="Arial" w:hAnsi="Arial" w:cs="Arial"/>
                <w:b/>
                <w:bCs/>
                <w:i/>
                <w:noProof/>
                <w:color w:val="000000" w:themeColor="text1"/>
                <w:sz w:val="22"/>
                <w:szCs w:val="22"/>
                <w:lang w:val="id-ID"/>
              </w:rPr>
              <w:t xml:space="preserve"> </w:t>
            </w:r>
            <w:r w:rsidRPr="00F1436E">
              <w:rPr>
                <w:rFonts w:ascii="Arial" w:hAnsi="Arial" w:cs="Arial"/>
                <w:b/>
                <w:bCs/>
                <w:i/>
                <w:noProof/>
                <w:color w:val="000000" w:themeColor="text1"/>
                <w:sz w:val="22"/>
                <w:szCs w:val="22"/>
                <w:lang w:val="id-ID"/>
              </w:rPr>
              <w:t>Husna</w:t>
            </w:r>
          </w:p>
          <w:p w14:paraId="0E188BDF" w14:textId="77777777" w:rsidR="009424F3" w:rsidRPr="00F1436E" w:rsidRDefault="009424F3" w:rsidP="00BB42F1">
            <w:pPr>
              <w:ind w:left="0" w:hanging="2"/>
              <w:rPr>
                <w:rFonts w:ascii="Tahoma" w:eastAsia="Tahoma" w:hAnsi="Tahoma" w:cs="Tahoma"/>
                <w:i/>
                <w:iCs/>
                <w:noProof/>
                <w:sz w:val="22"/>
                <w:szCs w:val="22"/>
                <w:lang w:val="id-ID"/>
              </w:rPr>
            </w:pPr>
          </w:p>
          <w:p w14:paraId="5EBAA401" w14:textId="77777777" w:rsidR="00537DDE" w:rsidRPr="00F1436E" w:rsidRDefault="00537DDE" w:rsidP="00CF48F7">
            <w:pPr>
              <w:ind w:left="0" w:right="176" w:hanging="2"/>
              <w:jc w:val="both"/>
              <w:rPr>
                <w:rFonts w:ascii="Tahoma" w:eastAsia="Tahoma" w:hAnsi="Tahoma" w:cs="Tahoma"/>
                <w:noProof/>
                <w:sz w:val="22"/>
                <w:szCs w:val="22"/>
                <w:lang w:val="id-ID"/>
              </w:rPr>
            </w:pPr>
          </w:p>
        </w:tc>
      </w:tr>
      <w:tr w:rsidR="00537DDE" w:rsidRPr="00F1436E" w14:paraId="43D238AF" w14:textId="77777777" w:rsidTr="00EA5CFD">
        <w:trPr>
          <w:trHeight w:val="131"/>
        </w:trPr>
        <w:tc>
          <w:tcPr>
            <w:tcW w:w="8505" w:type="dxa"/>
            <w:tcBorders>
              <w:top w:val="nil"/>
              <w:left w:val="nil"/>
              <w:bottom w:val="nil"/>
              <w:right w:val="nil"/>
            </w:tcBorders>
          </w:tcPr>
          <w:p w14:paraId="67D07981" w14:textId="77777777" w:rsidR="00537DDE" w:rsidRPr="00F1436E" w:rsidRDefault="00537DDE" w:rsidP="00CF48F7">
            <w:pPr>
              <w:pStyle w:val="Heading1"/>
              <w:ind w:leftChars="0" w:left="0" w:firstLine="0"/>
              <w:jc w:val="both"/>
              <w:rPr>
                <w:b w:val="0"/>
                <w:noProof/>
                <w:sz w:val="2"/>
                <w:szCs w:val="2"/>
                <w:lang w:val="id-ID"/>
              </w:rPr>
            </w:pPr>
            <w:bookmarkStart w:id="1" w:name="_heading=h.p4vc4ealsb7m" w:colFirst="0" w:colLast="0"/>
            <w:bookmarkEnd w:id="1"/>
          </w:p>
        </w:tc>
      </w:tr>
      <w:tr w:rsidR="0070437C" w:rsidRPr="00F1436E" w14:paraId="7E7E4A96" w14:textId="77777777" w:rsidTr="00EA5CFD">
        <w:trPr>
          <w:trHeight w:val="131"/>
        </w:trPr>
        <w:tc>
          <w:tcPr>
            <w:tcW w:w="8505" w:type="dxa"/>
            <w:tcBorders>
              <w:top w:val="nil"/>
              <w:left w:val="nil"/>
              <w:bottom w:val="nil"/>
              <w:right w:val="nil"/>
            </w:tcBorders>
          </w:tcPr>
          <w:p w14:paraId="72D55DD9" w14:textId="77777777" w:rsidR="0070437C" w:rsidRPr="00F1436E" w:rsidRDefault="0070437C" w:rsidP="00CF48F7">
            <w:pPr>
              <w:pStyle w:val="Heading1"/>
              <w:ind w:leftChars="0" w:left="0" w:firstLine="0"/>
              <w:jc w:val="both"/>
              <w:rPr>
                <w:b w:val="0"/>
                <w:noProof/>
                <w:sz w:val="2"/>
                <w:szCs w:val="2"/>
                <w:lang w:val="id-ID"/>
              </w:rPr>
            </w:pPr>
          </w:p>
        </w:tc>
      </w:tr>
    </w:tbl>
    <w:p w14:paraId="4E0046F7" w14:textId="77777777" w:rsidR="00537DDE" w:rsidRPr="00F1436E" w:rsidRDefault="00537DDE" w:rsidP="00CF48F7">
      <w:pPr>
        <w:ind w:leftChars="0" w:left="0" w:firstLineChars="0" w:firstLine="0"/>
        <w:rPr>
          <w:noProof/>
          <w:color w:val="000000"/>
          <w:sz w:val="20"/>
          <w:szCs w:val="20"/>
          <w:lang w:val="id-ID"/>
        </w:rPr>
      </w:pPr>
    </w:p>
    <w:p w14:paraId="7BAF4FE9" w14:textId="77777777" w:rsidR="00537DDE" w:rsidRPr="00F1436E" w:rsidRDefault="00537DDE" w:rsidP="00EA5CFD">
      <w:pPr>
        <w:ind w:leftChars="0" w:left="0" w:firstLineChars="0" w:firstLine="0"/>
        <w:rPr>
          <w:noProof/>
          <w:lang w:val="id-ID"/>
        </w:rPr>
        <w:sectPr w:rsidR="00537DDE" w:rsidRPr="00F1436E">
          <w:headerReference w:type="even" r:id="rId12"/>
          <w:headerReference w:type="default" r:id="rId13"/>
          <w:footerReference w:type="even" r:id="rId14"/>
          <w:footerReference w:type="default" r:id="rId15"/>
          <w:headerReference w:type="first" r:id="rId16"/>
          <w:footerReference w:type="first" r:id="rId17"/>
          <w:pgSz w:w="11909" w:h="16834"/>
          <w:pgMar w:top="284" w:right="1418" w:bottom="1701" w:left="1985" w:header="720" w:footer="720" w:gutter="0"/>
          <w:pgNumType w:start="1"/>
          <w:cols w:space="720"/>
        </w:sectPr>
      </w:pPr>
    </w:p>
    <w:p w14:paraId="0F99AA37" w14:textId="77777777" w:rsidR="00537DDE" w:rsidRPr="00F1436E" w:rsidRDefault="007C507D">
      <w:pPr>
        <w:pStyle w:val="Heading1"/>
        <w:numPr>
          <w:ilvl w:val="0"/>
          <w:numId w:val="1"/>
        </w:numPr>
        <w:spacing w:after="60"/>
        <w:ind w:left="0" w:hanging="2"/>
        <w:rPr>
          <w:rFonts w:ascii="Tahoma" w:eastAsia="Tahoma" w:hAnsi="Tahoma" w:cs="Tahoma"/>
          <w:i w:val="0"/>
          <w:noProof/>
          <w:sz w:val="22"/>
          <w:szCs w:val="22"/>
          <w:lang w:val="id-ID"/>
        </w:rPr>
      </w:pPr>
      <w:r w:rsidRPr="00F1436E">
        <w:rPr>
          <w:rFonts w:ascii="Tahoma" w:eastAsia="Tahoma" w:hAnsi="Tahoma" w:cs="Tahoma"/>
          <w:i w:val="0"/>
          <w:noProof/>
          <w:sz w:val="22"/>
          <w:szCs w:val="22"/>
          <w:lang w:val="id-ID"/>
        </w:rPr>
        <w:t>PENDAH</w:t>
      </w:r>
      <w:r w:rsidR="000421B1" w:rsidRPr="00F1436E">
        <w:rPr>
          <w:rFonts w:ascii="Tahoma" w:eastAsia="Tahoma" w:hAnsi="Tahoma" w:cs="Tahoma"/>
          <w:i w:val="0"/>
          <w:noProof/>
          <w:sz w:val="22"/>
          <w:szCs w:val="22"/>
          <w:lang w:val="id-ID"/>
        </w:rPr>
        <w:t>ULUAN</w:t>
      </w:r>
      <w:r w:rsidR="00FD41B1">
        <w:rPr>
          <w:rFonts w:ascii="Tahoma" w:eastAsia="Tahoma" w:hAnsi="Tahoma" w:cs="Tahoma"/>
          <w:i w:val="0"/>
          <w:noProof/>
          <w:sz w:val="22"/>
          <w:szCs w:val="22"/>
          <w:lang w:val="id-ID"/>
        </w:rPr>
        <w:t xml:space="preserve"> </w:t>
      </w:r>
    </w:p>
    <w:p w14:paraId="1523AA2B" w14:textId="77777777" w:rsidR="000421B1" w:rsidRPr="00F1436E" w:rsidRDefault="009842C5" w:rsidP="00AF4048">
      <w:pPr>
        <w:spacing w:line="240" w:lineRule="auto"/>
        <w:ind w:leftChars="0" w:left="0" w:firstLineChars="0" w:firstLine="720"/>
        <w:jc w:val="both"/>
        <w:rPr>
          <w:rFonts w:ascii="Tahoma" w:hAnsi="Tahoma" w:cs="Tahoma"/>
          <w:noProof/>
          <w:sz w:val="22"/>
          <w:szCs w:val="22"/>
          <w:lang w:val="id-ID"/>
        </w:rPr>
      </w:pPr>
      <w:r w:rsidRPr="00F1436E">
        <w:rPr>
          <w:rFonts w:ascii="Tahoma" w:hAnsi="Tahoma" w:cs="Tahoma"/>
          <w:noProof/>
          <w:sz w:val="22"/>
          <w:szCs w:val="22"/>
          <w:lang w:val="id-ID"/>
        </w:rPr>
        <w:t>P</w:t>
      </w:r>
      <w:r w:rsidR="004F1381" w:rsidRPr="00F1436E">
        <w:rPr>
          <w:rFonts w:ascii="Tahoma" w:hAnsi="Tahoma" w:cs="Tahoma"/>
          <w:noProof/>
          <w:sz w:val="22"/>
          <w:szCs w:val="22"/>
          <w:lang w:val="id-ID"/>
        </w:rPr>
        <w:t>endidikan</w:t>
      </w:r>
      <w:r w:rsidR="00FD41B1">
        <w:rPr>
          <w:rFonts w:ascii="Tahoma" w:hAnsi="Tahoma" w:cs="Tahoma"/>
          <w:noProof/>
          <w:sz w:val="22"/>
          <w:szCs w:val="22"/>
          <w:lang w:val="id-ID"/>
        </w:rPr>
        <w:t xml:space="preserve"> </w:t>
      </w:r>
      <w:r w:rsidR="005D288E" w:rsidRPr="00F1436E">
        <w:rPr>
          <w:rFonts w:ascii="Tahoma" w:hAnsi="Tahoma" w:cs="Tahoma"/>
          <w:noProof/>
          <w:sz w:val="22"/>
          <w:szCs w:val="22"/>
          <w:lang w:val="id-ID"/>
        </w:rPr>
        <w:t>merupakan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kebutuhan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manusia</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sangat</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penting</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keberlangsungan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kehidupan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setiap</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individu</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dimasa</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akan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datang.</w:t>
      </w:r>
      <w:r w:rsidR="00FD41B1">
        <w:rPr>
          <w:rFonts w:ascii="Tahoma" w:hAnsi="Tahoma" w:cs="Tahoma"/>
          <w:noProof/>
          <w:sz w:val="22"/>
          <w:szCs w:val="22"/>
          <w:lang w:val="id-ID"/>
        </w:rPr>
        <w:t xml:space="preserve"> </w:t>
      </w:r>
      <w:r w:rsidR="00D60466" w:rsidRPr="00F1436E">
        <w:rPr>
          <w:rFonts w:ascii="Tahoma" w:hAnsi="Tahoma" w:cs="Tahoma"/>
          <w:noProof/>
          <w:sz w:val="22"/>
          <w:szCs w:val="22"/>
          <w:lang w:val="id-ID"/>
        </w:rPr>
        <w:t>pendidikan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memiliki</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tiga</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dimensi</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prose</w:t>
      </w:r>
      <w:r w:rsidR="00543D63" w:rsidRPr="00F1436E">
        <w:rPr>
          <w:rFonts w:ascii="Tahoma" w:hAnsi="Tahoma" w:cs="Tahoma"/>
          <w:noProof/>
          <w:sz w:val="22"/>
          <w:szCs w:val="22"/>
          <w:lang w:val="id-ID"/>
        </w:rPr>
        <w:t>s</w:t>
      </w:r>
      <w:r w:rsidR="000421B1" w:rsidRPr="00F1436E">
        <w:rPr>
          <w:rFonts w:ascii="Tahoma" w:hAnsi="Tahoma" w:cs="Tahoma"/>
          <w:noProof/>
          <w:sz w:val="22"/>
          <w:szCs w:val="22"/>
          <w:lang w:val="id-ID"/>
        </w:rPr>
        <w:t>nya,</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yaitu</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dimensi</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individu,</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dimensi</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kemasyarakatan,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komunitas</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dari</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sebagian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kelompok</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kecil</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perorangan</w:t>
      </w:r>
      <w:r w:rsidR="00FD41B1">
        <w:rPr>
          <w:rFonts w:ascii="Tahoma" w:hAnsi="Tahoma" w:cs="Tahoma"/>
          <w:noProof/>
          <w:sz w:val="22"/>
          <w:szCs w:val="22"/>
          <w:lang w:val="id-ID"/>
        </w:rPr>
        <w:t xml:space="preserve"> </w:t>
      </w:r>
      <w:r w:rsidR="006450E5" w:rsidRPr="00F1436E">
        <w:rPr>
          <w:rFonts w:ascii="Tahoma" w:hAnsi="Tahoma" w:cs="Tahoma"/>
          <w:noProof/>
          <w:sz w:val="22"/>
          <w:szCs w:val="22"/>
          <w:lang w:val="id-ID"/>
        </w:rPr>
        <w:fldChar w:fldCharType="begin" w:fldLock="1"/>
      </w:r>
      <w:r w:rsidR="00EB4CC3" w:rsidRPr="00F1436E">
        <w:rPr>
          <w:rFonts w:ascii="Tahoma" w:hAnsi="Tahoma" w:cs="Tahoma"/>
          <w:noProof/>
          <w:sz w:val="22"/>
          <w:szCs w:val="22"/>
          <w:lang w:val="id-ID"/>
        </w:rPr>
        <w:instrText>ADDIN CSL_CITATION {"citationItems":[{"id":"ITEM-1","itemData":{"abstract":"Pendidikan diIndonesia harus dapat berperan serta positifdalam era globalisasi ini, kita tidak ingin hanya menjadi obyek dan bulan-bulanan bangsa lain.Oleh sebab itu kita harus mempersiapkan diri sedini mungkin untuk menyongsong era tersebut, salah satu alternatif adalah mempersiapkan sumber daya manusia melalui proses pendidikan. Masalah utama yang harus dijawab dalam adalah model pengajaran apa yang dapat meningkatkan kualitas sumber daya manusia dalam rangka menyongsong era globalisasi. Salah satu jalan yang terbaik adalah memperkenalkan dan mengembangkan IPTEK( Ilmu Pengetahuan dan Teknologi ) secara dini dalam pendidikan formal karena anak didik kita merupakansumber daya manusia dimasa yang akan datang.","author":[{"dropping-particle":"","family":"Nurkholis","given":"","non-dropping-particle":"","parse-names":false,"suffix":""}],"id":"ITEM-1","issue":"1","issued":{"date-parts":[["2013"]]},"page":"24-44","title":"PENDIDIKAN DALAM UPAYA MEMAJUKAN TEKNOLOGI Oleh: Nurkholis Doktor Ilmu Pendidikan, Alumnus Universitas Negeri Jakarta Dosen Luar Biasa Jurusan Tarbiyah STAIN Purwokerto","type":"article-journal","volume":"1"},"uris":["http://www.mendeley.com/documents/?uuid=37e71a6d-227a-4439-b6f9-094c472312c6"]}],"mendeley":{"formattedCitation":"(Nurkholis 2013)","plainTextFormattedCitation":"(Nurkholis 2013)","previouslyFormattedCitation":"(Nurkholis 2013)"},"properties":{"noteIndex":0},"schema":"https://github.com/citation-style-language/schema/raw/master/csl-citation.json"}</w:instrText>
      </w:r>
      <w:r w:rsidR="006450E5" w:rsidRPr="00F1436E">
        <w:rPr>
          <w:rFonts w:ascii="Tahoma" w:hAnsi="Tahoma" w:cs="Tahoma"/>
          <w:noProof/>
          <w:sz w:val="22"/>
          <w:szCs w:val="22"/>
          <w:lang w:val="id-ID"/>
        </w:rPr>
        <w:fldChar w:fldCharType="separate"/>
      </w:r>
      <w:r w:rsidR="006450E5" w:rsidRPr="00F1436E">
        <w:rPr>
          <w:rFonts w:ascii="Tahoma" w:hAnsi="Tahoma" w:cs="Tahoma"/>
          <w:noProof/>
          <w:sz w:val="22"/>
          <w:szCs w:val="22"/>
          <w:lang w:val="id-ID"/>
        </w:rPr>
        <w:t>(Nurkholis</w:t>
      </w:r>
      <w:r w:rsidR="00FD41B1">
        <w:rPr>
          <w:rFonts w:ascii="Tahoma" w:hAnsi="Tahoma" w:cs="Tahoma"/>
          <w:noProof/>
          <w:sz w:val="22"/>
          <w:szCs w:val="22"/>
          <w:lang w:val="id-ID"/>
        </w:rPr>
        <w:t xml:space="preserve"> </w:t>
      </w:r>
      <w:r w:rsidR="006450E5" w:rsidRPr="00F1436E">
        <w:rPr>
          <w:rFonts w:ascii="Tahoma" w:hAnsi="Tahoma" w:cs="Tahoma"/>
          <w:noProof/>
          <w:sz w:val="22"/>
          <w:szCs w:val="22"/>
          <w:lang w:val="id-ID"/>
        </w:rPr>
        <w:t>2013)</w:t>
      </w:r>
      <w:r w:rsidR="006450E5" w:rsidRPr="00F1436E">
        <w:rPr>
          <w:rFonts w:ascii="Tahoma" w:hAnsi="Tahoma" w:cs="Tahoma"/>
          <w:noProof/>
          <w:sz w:val="22"/>
          <w:szCs w:val="22"/>
          <w:lang w:val="id-ID"/>
        </w:rPr>
        <w:fldChar w:fldCharType="end"/>
      </w:r>
      <w:r w:rsidR="006450E5"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Karena</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adanya</w:t>
      </w:r>
      <w:r w:rsidR="00FD41B1">
        <w:rPr>
          <w:rFonts w:ascii="Tahoma" w:hAnsi="Tahoma" w:cs="Tahoma"/>
          <w:noProof/>
          <w:sz w:val="22"/>
          <w:szCs w:val="22"/>
          <w:lang w:val="id-ID"/>
        </w:rPr>
        <w:t xml:space="preserve"> </w:t>
      </w:r>
      <w:r w:rsidR="0054058E" w:rsidRPr="00F1436E">
        <w:rPr>
          <w:rFonts w:ascii="Tahoma" w:hAnsi="Tahoma" w:cs="Tahoma"/>
          <w:noProof/>
          <w:sz w:val="22"/>
          <w:szCs w:val="22"/>
          <w:lang w:val="id-ID"/>
        </w:rPr>
        <w:t>pendidikan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menjadikan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setiap</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insan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manusia</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ada</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di</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dunia</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menjadi</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pribadi</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lebih</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baik</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sehingga</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manusia</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mewujudkan</w:t>
      </w:r>
      <w:r w:rsidR="00FD41B1">
        <w:rPr>
          <w:rFonts w:ascii="Tahoma" w:hAnsi="Tahoma" w:cs="Tahoma"/>
          <w:noProof/>
          <w:sz w:val="22"/>
          <w:szCs w:val="22"/>
          <w:lang w:val="id-ID"/>
        </w:rPr>
        <w:t xml:space="preserve"> </w:t>
      </w:r>
      <w:r w:rsidR="00543D63" w:rsidRPr="00F1436E">
        <w:rPr>
          <w:rFonts w:ascii="Tahoma" w:hAnsi="Tahoma" w:cs="Tahoma"/>
          <w:noProof/>
          <w:sz w:val="22"/>
          <w:szCs w:val="22"/>
          <w:lang w:val="id-ID"/>
        </w:rPr>
        <w:t>keinginanya</w:t>
      </w:r>
      <w:r w:rsidR="000421B1"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543D63" w:rsidRPr="00F1436E">
        <w:rPr>
          <w:rFonts w:ascii="Tahoma" w:hAnsi="Tahoma" w:cs="Tahoma"/>
          <w:noProof/>
          <w:sz w:val="22"/>
          <w:szCs w:val="22"/>
          <w:lang w:val="id-ID"/>
        </w:rPr>
        <w:t>Semakin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maju</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sebuah</w:t>
      </w:r>
      <w:r w:rsidR="00FD41B1">
        <w:rPr>
          <w:rFonts w:ascii="Tahoma" w:hAnsi="Tahoma" w:cs="Tahoma"/>
          <w:noProof/>
          <w:sz w:val="22"/>
          <w:szCs w:val="22"/>
          <w:lang w:val="id-ID"/>
        </w:rPr>
        <w:t xml:space="preserve"> </w:t>
      </w:r>
      <w:r w:rsidR="00613260" w:rsidRPr="00F1436E">
        <w:rPr>
          <w:rFonts w:ascii="Tahoma" w:hAnsi="Tahoma" w:cs="Tahoma"/>
          <w:noProof/>
          <w:sz w:val="22"/>
          <w:szCs w:val="22"/>
          <w:lang w:val="id-ID"/>
        </w:rPr>
        <w:t>pendidikan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maka</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akan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terarah</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kesejahteraan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masyarakat</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sudah</w:t>
      </w:r>
      <w:r w:rsidR="00FD41B1">
        <w:rPr>
          <w:rFonts w:ascii="Tahoma" w:hAnsi="Tahoma" w:cs="Tahoma"/>
          <w:noProof/>
          <w:sz w:val="22"/>
          <w:szCs w:val="22"/>
          <w:lang w:val="id-ID"/>
        </w:rPr>
        <w:t xml:space="preserve"> </w:t>
      </w:r>
      <w:r w:rsidR="00613260" w:rsidRPr="00F1436E">
        <w:rPr>
          <w:rFonts w:ascii="Tahoma" w:hAnsi="Tahoma" w:cs="Tahoma"/>
          <w:noProof/>
          <w:sz w:val="22"/>
          <w:szCs w:val="22"/>
          <w:lang w:val="id-ID"/>
        </w:rPr>
        <w:t>tertera</w:t>
      </w:r>
      <w:r w:rsidR="00FD41B1">
        <w:rPr>
          <w:rFonts w:ascii="Tahoma" w:hAnsi="Tahoma" w:cs="Tahoma"/>
          <w:noProof/>
          <w:sz w:val="22"/>
          <w:szCs w:val="22"/>
          <w:lang w:val="id-ID"/>
        </w:rPr>
        <w:t xml:space="preserve"> </w:t>
      </w:r>
      <w:r w:rsidR="00613260"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00506EAB" w:rsidRPr="00F1436E">
        <w:rPr>
          <w:rFonts w:ascii="Tahoma" w:hAnsi="Tahoma" w:cs="Tahoma"/>
          <w:noProof/>
          <w:sz w:val="22"/>
          <w:szCs w:val="22"/>
          <w:lang w:val="id-ID"/>
        </w:rPr>
        <w:t>Undang-undang</w:t>
      </w:r>
      <w:r w:rsidR="00FD41B1">
        <w:rPr>
          <w:rFonts w:ascii="Tahoma" w:hAnsi="Tahoma" w:cs="Tahoma"/>
          <w:noProof/>
          <w:sz w:val="22"/>
          <w:szCs w:val="22"/>
          <w:lang w:val="id-ID"/>
        </w:rPr>
        <w:t xml:space="preserve"> </w:t>
      </w:r>
      <w:r w:rsidR="008B1612" w:rsidRPr="00F1436E">
        <w:rPr>
          <w:rFonts w:ascii="Tahoma" w:hAnsi="Tahoma" w:cs="Tahoma"/>
          <w:noProof/>
          <w:sz w:val="22"/>
          <w:szCs w:val="22"/>
          <w:lang w:val="id-ID"/>
        </w:rPr>
        <w:t>No.</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20</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Tahun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2003</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tentang</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Sistem</w:t>
      </w:r>
      <w:r w:rsidR="00FD41B1">
        <w:rPr>
          <w:rFonts w:ascii="Tahoma" w:hAnsi="Tahoma" w:cs="Tahoma"/>
          <w:noProof/>
          <w:sz w:val="22"/>
          <w:szCs w:val="22"/>
          <w:lang w:val="id-ID"/>
        </w:rPr>
        <w:t xml:space="preserve"> </w:t>
      </w:r>
      <w:r w:rsidR="00613260" w:rsidRPr="00F1436E">
        <w:rPr>
          <w:rFonts w:ascii="Tahoma" w:hAnsi="Tahoma" w:cs="Tahoma"/>
          <w:noProof/>
          <w:sz w:val="22"/>
          <w:szCs w:val="22"/>
          <w:lang w:val="id-ID"/>
        </w:rPr>
        <w:t>kependidikan</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Nasional</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Pasal</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1</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Ayat</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1</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sebagai</w:t>
      </w:r>
      <w:r w:rsidR="00FD41B1">
        <w:rPr>
          <w:rFonts w:ascii="Tahoma" w:hAnsi="Tahoma" w:cs="Tahoma"/>
          <w:noProof/>
          <w:sz w:val="22"/>
          <w:szCs w:val="22"/>
          <w:lang w:val="id-ID"/>
        </w:rPr>
        <w:t xml:space="preserve"> </w:t>
      </w:r>
      <w:r w:rsidR="000421B1" w:rsidRPr="00F1436E">
        <w:rPr>
          <w:rFonts w:ascii="Tahoma" w:hAnsi="Tahoma" w:cs="Tahoma"/>
          <w:noProof/>
          <w:sz w:val="22"/>
          <w:szCs w:val="22"/>
          <w:lang w:val="id-ID"/>
        </w:rPr>
        <w:t>berikut:</w:t>
      </w:r>
    </w:p>
    <w:p w14:paraId="1443F137" w14:textId="77777777" w:rsidR="000421B1" w:rsidRPr="00F1436E" w:rsidRDefault="000421B1" w:rsidP="005F4F9B">
      <w:pPr>
        <w:spacing w:line="240" w:lineRule="auto"/>
        <w:ind w:leftChars="0" w:left="0" w:firstLineChars="0" w:firstLine="720"/>
        <w:jc w:val="both"/>
        <w:rPr>
          <w:rFonts w:ascii="Tahoma" w:hAnsi="Tahoma" w:cs="Tahoma"/>
          <w:noProof/>
          <w:sz w:val="22"/>
          <w:szCs w:val="22"/>
          <w:lang w:val="id-ID"/>
        </w:rPr>
      </w:pPr>
      <w:r w:rsidRPr="00F1436E">
        <w:rPr>
          <w:rFonts w:ascii="Tahoma" w:hAnsi="Tahoma" w:cs="Tahoma"/>
          <w:noProof/>
          <w:sz w:val="22"/>
          <w:szCs w:val="22"/>
          <w:lang w:val="id-ID"/>
        </w:rPr>
        <w:t>“</w:t>
      </w:r>
      <w:r w:rsidR="00DB3E6B" w:rsidRPr="00F1436E">
        <w:rPr>
          <w:rFonts w:ascii="Tahoma" w:hAnsi="Tahoma" w:cs="Tahoma"/>
          <w:noProof/>
          <w:sz w:val="22"/>
          <w:szCs w:val="22"/>
          <w:lang w:val="id-ID"/>
        </w:rPr>
        <w:t>Pendidikan</w:t>
      </w:r>
      <w:r w:rsidR="00FD41B1">
        <w:rPr>
          <w:rFonts w:ascii="Tahoma" w:hAnsi="Tahoma" w:cs="Tahoma"/>
          <w:noProof/>
          <w:sz w:val="22"/>
          <w:szCs w:val="22"/>
          <w:lang w:val="id-ID"/>
        </w:rPr>
        <w:t xml:space="preserve"> </w:t>
      </w:r>
      <w:r w:rsidRPr="00F1436E">
        <w:rPr>
          <w:rFonts w:ascii="Tahoma" w:hAnsi="Tahoma" w:cs="Tahoma"/>
          <w:noProof/>
          <w:sz w:val="22"/>
          <w:szCs w:val="22"/>
          <w:lang w:val="id-ID"/>
        </w:rPr>
        <w:t>merupakan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suatu</w:t>
      </w:r>
      <w:r w:rsidR="00FD41B1">
        <w:rPr>
          <w:rFonts w:ascii="Tahoma" w:hAnsi="Tahoma" w:cs="Tahoma"/>
          <w:noProof/>
          <w:sz w:val="22"/>
          <w:szCs w:val="22"/>
          <w:lang w:val="id-ID"/>
        </w:rPr>
        <w:t xml:space="preserve"> </w:t>
      </w:r>
      <w:r w:rsidRPr="00F1436E">
        <w:rPr>
          <w:rFonts w:ascii="Tahoma" w:hAnsi="Tahoma" w:cs="Tahoma"/>
          <w:noProof/>
          <w:sz w:val="22"/>
          <w:szCs w:val="22"/>
          <w:lang w:val="id-ID"/>
        </w:rPr>
        <w:t>usaha</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disadari</w:t>
      </w:r>
      <w:r w:rsidR="00FD41B1">
        <w:rPr>
          <w:rFonts w:ascii="Tahoma" w:hAnsi="Tahoma" w:cs="Tahoma"/>
          <w:noProof/>
          <w:sz w:val="22"/>
          <w:szCs w:val="22"/>
          <w:lang w:val="id-ID"/>
        </w:rPr>
        <w:t xml:space="preserve"> </w:t>
      </w:r>
      <w:r w:rsidRPr="00F1436E">
        <w:rPr>
          <w:rFonts w:ascii="Tahoma" w:hAnsi="Tahoma" w:cs="Tahoma"/>
          <w:noProof/>
          <w:sz w:val="22"/>
          <w:szCs w:val="22"/>
          <w:lang w:val="id-ID"/>
        </w:rPr>
        <w:t>serta</w:t>
      </w:r>
      <w:r w:rsidR="00FD41B1">
        <w:rPr>
          <w:rFonts w:ascii="Tahoma" w:hAnsi="Tahoma" w:cs="Tahoma"/>
          <w:noProof/>
          <w:sz w:val="22"/>
          <w:szCs w:val="22"/>
          <w:lang w:val="id-ID"/>
        </w:rPr>
        <w:t xml:space="preserve"> </w:t>
      </w:r>
      <w:r w:rsidRPr="00F1436E">
        <w:rPr>
          <w:rFonts w:ascii="Tahoma" w:hAnsi="Tahoma" w:cs="Tahoma"/>
          <w:noProof/>
          <w:sz w:val="22"/>
          <w:szCs w:val="22"/>
          <w:lang w:val="id-ID"/>
        </w:rPr>
        <w:t>direncanakan,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sehingga</w:t>
      </w:r>
      <w:r w:rsidR="00FD41B1">
        <w:rPr>
          <w:rFonts w:ascii="Tahoma" w:hAnsi="Tahoma" w:cs="Tahoma"/>
          <w:noProof/>
          <w:sz w:val="22"/>
          <w:szCs w:val="22"/>
          <w:lang w:val="id-ID"/>
        </w:rPr>
        <w:t xml:space="preserve"> </w:t>
      </w:r>
      <w:r w:rsidRPr="00F1436E">
        <w:rPr>
          <w:rFonts w:ascii="Tahoma" w:hAnsi="Tahoma" w:cs="Tahoma"/>
          <w:noProof/>
          <w:sz w:val="22"/>
          <w:szCs w:val="22"/>
          <w:lang w:val="id-ID"/>
        </w:rPr>
        <w:t>agar</w:t>
      </w:r>
      <w:r w:rsidR="00FD41B1">
        <w:rPr>
          <w:rFonts w:ascii="Tahoma" w:hAnsi="Tahoma" w:cs="Tahoma"/>
          <w:noProof/>
          <w:sz w:val="22"/>
          <w:szCs w:val="22"/>
          <w:lang w:val="id-ID"/>
        </w:rPr>
        <w:t xml:space="preserve"> </w:t>
      </w:r>
      <w:r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Pr="00F1436E">
        <w:rPr>
          <w:rFonts w:ascii="Tahoma" w:hAnsi="Tahoma" w:cs="Tahoma"/>
          <w:noProof/>
          <w:sz w:val="22"/>
          <w:szCs w:val="22"/>
          <w:lang w:val="id-ID"/>
        </w:rPr>
        <w:t>mewujudkan</w:t>
      </w:r>
      <w:r w:rsidR="00FD41B1">
        <w:rPr>
          <w:rFonts w:ascii="Tahoma" w:hAnsi="Tahoma" w:cs="Tahoma"/>
          <w:noProof/>
          <w:sz w:val="22"/>
          <w:szCs w:val="22"/>
          <w:lang w:val="id-ID"/>
        </w:rPr>
        <w:t xml:space="preserve"> </w:t>
      </w:r>
      <w:r w:rsidR="005F4F9B" w:rsidRPr="00F1436E">
        <w:rPr>
          <w:rFonts w:ascii="Tahoma" w:hAnsi="Tahoma" w:cs="Tahoma"/>
          <w:noProof/>
          <w:sz w:val="22"/>
          <w:szCs w:val="22"/>
          <w:lang w:val="id-ID"/>
        </w:rPr>
        <w:t>pendidikan</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baik</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efisien,</w:t>
      </w:r>
      <w:r w:rsidR="00FD41B1">
        <w:rPr>
          <w:rFonts w:ascii="Tahoma" w:hAnsi="Tahoma" w:cs="Tahoma"/>
          <w:noProof/>
          <w:sz w:val="22"/>
          <w:szCs w:val="22"/>
          <w:lang w:val="id-ID"/>
        </w:rPr>
        <w:t xml:space="preserve"> </w:t>
      </w:r>
      <w:r w:rsidRPr="00F1436E">
        <w:rPr>
          <w:rFonts w:ascii="Tahoma" w:hAnsi="Tahoma" w:cs="Tahoma"/>
          <w:noProof/>
          <w:sz w:val="22"/>
          <w:szCs w:val="22"/>
          <w:lang w:val="id-ID"/>
        </w:rPr>
        <w:t>materi</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Pr="00F1436E">
        <w:rPr>
          <w:rFonts w:ascii="Tahoma" w:hAnsi="Tahoma" w:cs="Tahoma"/>
          <w:noProof/>
          <w:sz w:val="22"/>
          <w:szCs w:val="22"/>
          <w:lang w:val="id-ID"/>
        </w:rPr>
        <w:t>pembelajarannya</w:t>
      </w:r>
      <w:r w:rsidR="00FD41B1">
        <w:rPr>
          <w:rFonts w:ascii="Tahoma" w:hAnsi="Tahoma" w:cs="Tahoma"/>
          <w:noProof/>
          <w:sz w:val="22"/>
          <w:szCs w:val="22"/>
          <w:lang w:val="id-ID"/>
        </w:rPr>
        <w:t xml:space="preserve"> </w:t>
      </w:r>
      <w:r w:rsidRPr="00F1436E">
        <w:rPr>
          <w:rFonts w:ascii="Tahoma" w:hAnsi="Tahoma" w:cs="Tahoma"/>
          <w:noProof/>
          <w:sz w:val="22"/>
          <w:szCs w:val="22"/>
          <w:lang w:val="id-ID"/>
        </w:rPr>
        <w:t>harus</w:t>
      </w:r>
      <w:r w:rsidR="00FD41B1">
        <w:rPr>
          <w:rFonts w:ascii="Tahoma" w:hAnsi="Tahoma" w:cs="Tahoma"/>
          <w:noProof/>
          <w:sz w:val="22"/>
          <w:szCs w:val="22"/>
          <w:lang w:val="id-ID"/>
        </w:rPr>
        <w:t xml:space="preserve"> </w:t>
      </w:r>
      <w:r w:rsidRPr="00F1436E">
        <w:rPr>
          <w:rFonts w:ascii="Tahoma" w:hAnsi="Tahoma" w:cs="Tahoma"/>
          <w:noProof/>
          <w:sz w:val="22"/>
          <w:szCs w:val="22"/>
          <w:lang w:val="id-ID"/>
        </w:rPr>
        <w:t>direncanakan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Pr="00F1436E">
        <w:rPr>
          <w:rFonts w:ascii="Tahoma" w:hAnsi="Tahoma" w:cs="Tahoma"/>
          <w:noProof/>
          <w:sz w:val="22"/>
          <w:szCs w:val="22"/>
          <w:lang w:val="id-ID"/>
        </w:rPr>
        <w:t>sebaik</w:t>
      </w:r>
      <w:r w:rsidR="00FD41B1">
        <w:rPr>
          <w:rFonts w:ascii="Tahoma" w:hAnsi="Tahoma" w:cs="Tahoma"/>
          <w:noProof/>
          <w:sz w:val="22"/>
          <w:szCs w:val="22"/>
          <w:lang w:val="id-ID"/>
        </w:rPr>
        <w:t xml:space="preserve"> </w:t>
      </w:r>
      <w:r w:rsidRPr="00F1436E">
        <w:rPr>
          <w:rFonts w:ascii="Tahoma" w:hAnsi="Tahoma" w:cs="Tahoma"/>
          <w:noProof/>
          <w:sz w:val="22"/>
          <w:szCs w:val="22"/>
          <w:lang w:val="id-ID"/>
        </w:rPr>
        <w:t>mungkin</w:t>
      </w:r>
      <w:r w:rsidR="00FD41B1">
        <w:rPr>
          <w:rFonts w:ascii="Tahoma" w:hAnsi="Tahoma" w:cs="Tahoma"/>
          <w:noProof/>
          <w:sz w:val="22"/>
          <w:szCs w:val="22"/>
          <w:lang w:val="id-ID"/>
        </w:rPr>
        <w:t xml:space="preserve"> </w:t>
      </w:r>
      <w:r w:rsidRPr="00F1436E">
        <w:rPr>
          <w:rFonts w:ascii="Tahoma" w:hAnsi="Tahoma" w:cs="Tahoma"/>
          <w:noProof/>
          <w:sz w:val="22"/>
          <w:szCs w:val="22"/>
          <w:lang w:val="id-ID"/>
        </w:rPr>
        <w:t>agar</w:t>
      </w:r>
      <w:r w:rsidR="00FD41B1">
        <w:rPr>
          <w:rFonts w:ascii="Tahoma" w:hAnsi="Tahoma" w:cs="Tahoma"/>
          <w:noProof/>
          <w:sz w:val="22"/>
          <w:szCs w:val="22"/>
          <w:lang w:val="id-ID"/>
        </w:rPr>
        <w:t xml:space="preserve"> </w:t>
      </w:r>
      <w:r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terstruktur</w:t>
      </w:r>
      <w:r w:rsidR="00FD41B1">
        <w:rPr>
          <w:rFonts w:ascii="Tahoma" w:hAnsi="Tahoma" w:cs="Tahoma"/>
          <w:noProof/>
          <w:sz w:val="22"/>
          <w:szCs w:val="22"/>
          <w:lang w:val="id-ID"/>
        </w:rPr>
        <w:t xml:space="preserve"> </w:t>
      </w:r>
      <w:r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Pr="00F1436E">
        <w:rPr>
          <w:rFonts w:ascii="Tahoma" w:hAnsi="Tahoma" w:cs="Tahoma"/>
          <w:noProof/>
          <w:sz w:val="22"/>
          <w:szCs w:val="22"/>
          <w:lang w:val="id-ID"/>
        </w:rPr>
        <w:t>mencapai</w:t>
      </w:r>
      <w:r w:rsidR="00FD41B1">
        <w:rPr>
          <w:rFonts w:ascii="Tahoma" w:hAnsi="Tahoma" w:cs="Tahoma"/>
          <w:noProof/>
          <w:sz w:val="22"/>
          <w:szCs w:val="22"/>
          <w:lang w:val="id-ID"/>
        </w:rPr>
        <w:t xml:space="preserve"> </w:t>
      </w:r>
      <w:r w:rsidRPr="00F1436E">
        <w:rPr>
          <w:rFonts w:ascii="Tahoma" w:hAnsi="Tahoma" w:cs="Tahoma"/>
          <w:noProof/>
          <w:sz w:val="22"/>
          <w:szCs w:val="22"/>
          <w:lang w:val="id-ID"/>
        </w:rPr>
        <w:t>tujuan</w:t>
      </w:r>
      <w:r w:rsidR="00FD41B1">
        <w:rPr>
          <w:rFonts w:ascii="Tahoma" w:hAnsi="Tahoma" w:cs="Tahoma"/>
          <w:noProof/>
          <w:sz w:val="22"/>
          <w:szCs w:val="22"/>
          <w:lang w:val="id-ID"/>
        </w:rPr>
        <w:t xml:space="preserve"> </w:t>
      </w:r>
      <w:r w:rsidRPr="00F1436E">
        <w:rPr>
          <w:rFonts w:ascii="Tahoma" w:hAnsi="Tahoma" w:cs="Tahoma"/>
          <w:noProof/>
          <w:sz w:val="22"/>
          <w:szCs w:val="22"/>
          <w:lang w:val="id-ID"/>
        </w:rPr>
        <w:t>dari</w:t>
      </w:r>
      <w:r w:rsidR="00FD41B1">
        <w:rPr>
          <w:rFonts w:ascii="Tahoma" w:hAnsi="Tahoma" w:cs="Tahoma"/>
          <w:noProof/>
          <w:sz w:val="22"/>
          <w:szCs w:val="22"/>
          <w:lang w:val="id-ID"/>
        </w:rPr>
        <w:t xml:space="preserve"> </w:t>
      </w:r>
      <w:r w:rsidRPr="00F1436E">
        <w:rPr>
          <w:rFonts w:ascii="Tahoma" w:hAnsi="Tahoma" w:cs="Tahoma"/>
          <w:noProof/>
          <w:sz w:val="22"/>
          <w:szCs w:val="22"/>
          <w:lang w:val="id-ID"/>
        </w:rPr>
        <w:t>perencanaan</w:t>
      </w:r>
      <w:r w:rsidR="00FD41B1">
        <w:rPr>
          <w:rFonts w:ascii="Tahoma" w:hAnsi="Tahoma" w:cs="Tahoma"/>
          <w:noProof/>
          <w:sz w:val="22"/>
          <w:szCs w:val="22"/>
          <w:lang w:val="id-ID"/>
        </w:rPr>
        <w:t xml:space="preserve"> </w:t>
      </w:r>
      <w:r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Pr="00F1436E">
        <w:rPr>
          <w:rFonts w:ascii="Tahoma" w:hAnsi="Tahoma" w:cs="Tahoma"/>
          <w:noProof/>
          <w:sz w:val="22"/>
          <w:szCs w:val="22"/>
          <w:lang w:val="id-ID"/>
        </w:rPr>
        <w:t>supaya</w:t>
      </w:r>
      <w:r w:rsidR="00FD41B1">
        <w:rPr>
          <w:rFonts w:ascii="Tahoma" w:hAnsi="Tahoma" w:cs="Tahoma"/>
          <w:noProof/>
          <w:sz w:val="22"/>
          <w:szCs w:val="22"/>
          <w:lang w:val="id-ID"/>
        </w:rPr>
        <w:t xml:space="preserve"> </w:t>
      </w:r>
      <w:r w:rsidR="00561B37"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Pr="00F1436E">
        <w:rPr>
          <w:rFonts w:ascii="Tahoma" w:hAnsi="Tahoma" w:cs="Tahoma"/>
          <w:noProof/>
          <w:sz w:val="22"/>
          <w:szCs w:val="22"/>
          <w:lang w:val="id-ID"/>
        </w:rPr>
        <w:t>memiliki</w:t>
      </w:r>
      <w:r w:rsidR="00FD41B1">
        <w:rPr>
          <w:rFonts w:ascii="Tahoma" w:hAnsi="Tahoma" w:cs="Tahoma"/>
          <w:noProof/>
          <w:sz w:val="22"/>
          <w:szCs w:val="22"/>
          <w:lang w:val="id-ID"/>
        </w:rPr>
        <w:t xml:space="preserve"> </w:t>
      </w:r>
      <w:r w:rsidRPr="00F1436E">
        <w:rPr>
          <w:rFonts w:ascii="Tahoma" w:hAnsi="Tahoma" w:cs="Tahoma"/>
          <w:noProof/>
          <w:sz w:val="22"/>
          <w:szCs w:val="22"/>
          <w:lang w:val="id-ID"/>
        </w:rPr>
        <w:t>kepribadian</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sifat</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baik,</w:t>
      </w:r>
      <w:r w:rsidR="00FD41B1">
        <w:rPr>
          <w:rFonts w:ascii="Tahoma" w:hAnsi="Tahoma" w:cs="Tahoma"/>
          <w:noProof/>
          <w:sz w:val="22"/>
          <w:szCs w:val="22"/>
          <w:lang w:val="id-ID"/>
        </w:rPr>
        <w:t xml:space="preserve"> </w:t>
      </w:r>
      <w:r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mengendalikan</w:t>
      </w:r>
      <w:r w:rsidR="00FD41B1">
        <w:rPr>
          <w:rFonts w:ascii="Tahoma" w:hAnsi="Tahoma" w:cs="Tahoma"/>
          <w:noProof/>
          <w:sz w:val="22"/>
          <w:szCs w:val="22"/>
          <w:lang w:val="id-ID"/>
        </w:rPr>
        <w:t xml:space="preserve"> </w:t>
      </w:r>
      <w:r w:rsidRPr="00F1436E">
        <w:rPr>
          <w:rFonts w:ascii="Tahoma" w:hAnsi="Tahoma" w:cs="Tahoma"/>
          <w:noProof/>
          <w:sz w:val="22"/>
          <w:szCs w:val="22"/>
          <w:lang w:val="id-ID"/>
        </w:rPr>
        <w:t>diri,</w:t>
      </w:r>
      <w:r w:rsidR="00FD41B1">
        <w:rPr>
          <w:rFonts w:ascii="Tahoma" w:hAnsi="Tahoma" w:cs="Tahoma"/>
          <w:noProof/>
          <w:sz w:val="22"/>
          <w:szCs w:val="22"/>
          <w:lang w:val="id-ID"/>
        </w:rPr>
        <w:t xml:space="preserve"> </w:t>
      </w:r>
      <w:r w:rsidRPr="00F1436E">
        <w:rPr>
          <w:rFonts w:ascii="Tahoma" w:hAnsi="Tahoma" w:cs="Tahoma"/>
          <w:noProof/>
          <w:sz w:val="22"/>
          <w:szCs w:val="22"/>
          <w:lang w:val="id-ID"/>
        </w:rPr>
        <w:t>cerdas,</w:t>
      </w:r>
      <w:r w:rsidR="00FD41B1">
        <w:rPr>
          <w:rFonts w:ascii="Tahoma" w:hAnsi="Tahoma" w:cs="Tahoma"/>
          <w:noProof/>
          <w:sz w:val="22"/>
          <w:szCs w:val="22"/>
          <w:lang w:val="id-ID"/>
        </w:rPr>
        <w:t xml:space="preserve"> </w:t>
      </w:r>
      <w:r w:rsidRPr="00F1436E">
        <w:rPr>
          <w:rFonts w:ascii="Tahoma" w:hAnsi="Tahoma" w:cs="Tahoma"/>
          <w:noProof/>
          <w:sz w:val="22"/>
          <w:szCs w:val="22"/>
          <w:lang w:val="id-ID"/>
        </w:rPr>
        <w:t>mempunyai</w:t>
      </w:r>
      <w:r w:rsidR="00FD41B1">
        <w:rPr>
          <w:rFonts w:ascii="Tahoma" w:hAnsi="Tahoma" w:cs="Tahoma"/>
          <w:noProof/>
          <w:sz w:val="22"/>
          <w:szCs w:val="22"/>
          <w:lang w:val="id-ID"/>
        </w:rPr>
        <w:t xml:space="preserve"> </w:t>
      </w:r>
      <w:r w:rsidRPr="00F1436E">
        <w:rPr>
          <w:rFonts w:ascii="Tahoma" w:hAnsi="Tahoma" w:cs="Tahoma"/>
          <w:noProof/>
          <w:sz w:val="22"/>
          <w:szCs w:val="22"/>
          <w:lang w:val="id-ID"/>
        </w:rPr>
        <w:t>kem</w:t>
      </w:r>
      <w:r w:rsidR="00FA210F" w:rsidRPr="00F1436E">
        <w:rPr>
          <w:rFonts w:ascii="Tahoma" w:hAnsi="Tahoma" w:cs="Tahoma"/>
          <w:noProof/>
          <w:sz w:val="22"/>
          <w:szCs w:val="22"/>
          <w:lang w:val="id-ID"/>
        </w:rPr>
        <w:t>amp</w:t>
      </w:r>
      <w:r w:rsidRPr="00F1436E">
        <w:rPr>
          <w:rFonts w:ascii="Tahoma" w:hAnsi="Tahoma" w:cs="Tahoma"/>
          <w:noProof/>
          <w:sz w:val="22"/>
          <w:szCs w:val="22"/>
          <w:lang w:val="id-ID"/>
        </w:rPr>
        <w:t>uan</w:t>
      </w:r>
      <w:r w:rsidR="00FD41B1">
        <w:rPr>
          <w:rFonts w:ascii="Tahoma" w:hAnsi="Tahoma" w:cs="Tahoma"/>
          <w:noProof/>
          <w:sz w:val="22"/>
          <w:szCs w:val="22"/>
          <w:lang w:val="id-ID"/>
        </w:rPr>
        <w:t xml:space="preserve"> </w:t>
      </w:r>
      <w:r w:rsidRPr="00F1436E">
        <w:rPr>
          <w:rFonts w:ascii="Tahoma" w:hAnsi="Tahoma" w:cs="Tahoma"/>
          <w:noProof/>
          <w:sz w:val="22"/>
          <w:szCs w:val="22"/>
          <w:lang w:val="id-ID"/>
        </w:rPr>
        <w:t>psikomotorik</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FA210F" w:rsidRPr="00F1436E">
        <w:rPr>
          <w:rFonts w:ascii="Tahoma" w:hAnsi="Tahoma" w:cs="Tahoma"/>
          <w:noProof/>
          <w:sz w:val="22"/>
          <w:szCs w:val="22"/>
          <w:lang w:val="id-ID"/>
        </w:rPr>
        <w:t>berakhlakul</w:t>
      </w:r>
      <w:r w:rsidR="00FD41B1">
        <w:rPr>
          <w:rFonts w:ascii="Tahoma" w:hAnsi="Tahoma" w:cs="Tahoma"/>
          <w:noProof/>
          <w:sz w:val="22"/>
          <w:szCs w:val="22"/>
          <w:lang w:val="id-ID"/>
        </w:rPr>
        <w:t xml:space="preserve"> </w:t>
      </w:r>
      <w:r w:rsidRPr="00F1436E">
        <w:rPr>
          <w:rFonts w:ascii="Tahoma" w:hAnsi="Tahoma" w:cs="Tahoma"/>
          <w:noProof/>
          <w:sz w:val="22"/>
          <w:szCs w:val="22"/>
          <w:lang w:val="id-ID"/>
        </w:rPr>
        <w:t>karimah</w:t>
      </w:r>
      <w:r w:rsidR="00FD41B1">
        <w:rPr>
          <w:rFonts w:ascii="Tahoma" w:hAnsi="Tahoma" w:cs="Tahoma"/>
          <w:noProof/>
          <w:sz w:val="22"/>
          <w:szCs w:val="22"/>
          <w:lang w:val="id-ID"/>
        </w:rPr>
        <w:t xml:space="preserve"> </w:t>
      </w:r>
      <w:r w:rsidR="00EB4CC3" w:rsidRPr="00F1436E">
        <w:rPr>
          <w:rFonts w:ascii="Tahoma" w:hAnsi="Tahoma" w:cs="Tahoma"/>
          <w:noProof/>
          <w:sz w:val="22"/>
          <w:szCs w:val="22"/>
          <w:lang w:val="id-ID"/>
        </w:rPr>
        <w:fldChar w:fldCharType="begin" w:fldLock="1"/>
      </w:r>
      <w:r w:rsidR="00EB4CC3" w:rsidRPr="00F1436E">
        <w:rPr>
          <w:rFonts w:ascii="Tahoma" w:hAnsi="Tahoma" w:cs="Tahoma"/>
          <w:noProof/>
          <w:sz w:val="22"/>
          <w:szCs w:val="22"/>
          <w:lang w:val="id-ID"/>
        </w:rPr>
        <w:instrText>ADDIN CSL_CITATION {"citationItems":[{"id":"ITEM-1","itemData":{"author":[{"dropping-particle":"","family":"Hastuti","given":"Hikmah Wiji","non-dropping-particle":"","parse-names":false,"suffix":""},{"dropping-particle":"","family":"Baedowi","given":"Sunan","non-dropping-particle":"","parse-names":false,"suffix":""},{"dropping-particle":"","family":"Mushafanah","given":"Qoriati","non-dropping-particle":"","parse-names":false,"suffix":""}],"id":"ITEM-1","issue":"2","issued":{"date-parts":[["2019"]]},"page":"108-115","title":"Keefektifan Model Pembelajaran Numbered Heads Together Berbantu Media Panelpa ( Papan Flanel IPA ) Terhadap Hasil Belajar","type":"article-journal","volume":"3"},"uris":["http://www.mendeley.com/documents/?uuid=64580d2b-af7d-4904-805b-757f88f03b27"]}],"mendeley":{"formattedCitation":"(Hastuti, Baedowi, and Mushafanah 2019)","plainTextFormattedCitation":"(Hastuti, Baedowi, and Mushafanah 2019)","previouslyFormattedCitation":"(Hastuti, Baedowi, and Mushafanah 2019)"},"properties":{"noteIndex":0},"schema":"https://github.com/citation-style-language/schema/raw/master/csl-citation.json"}</w:instrText>
      </w:r>
      <w:r w:rsidR="00EB4CC3" w:rsidRPr="00F1436E">
        <w:rPr>
          <w:rFonts w:ascii="Tahoma" w:hAnsi="Tahoma" w:cs="Tahoma"/>
          <w:noProof/>
          <w:sz w:val="22"/>
          <w:szCs w:val="22"/>
          <w:lang w:val="id-ID"/>
        </w:rPr>
        <w:fldChar w:fldCharType="separate"/>
      </w:r>
      <w:r w:rsidR="00EB4CC3" w:rsidRPr="00F1436E">
        <w:rPr>
          <w:rFonts w:ascii="Tahoma" w:hAnsi="Tahoma" w:cs="Tahoma"/>
          <w:noProof/>
          <w:sz w:val="22"/>
          <w:szCs w:val="22"/>
          <w:lang w:val="id-ID"/>
        </w:rPr>
        <w:t>(Hastuti,</w:t>
      </w:r>
      <w:r w:rsidR="00FD41B1">
        <w:rPr>
          <w:rFonts w:ascii="Tahoma" w:hAnsi="Tahoma" w:cs="Tahoma"/>
          <w:noProof/>
          <w:sz w:val="22"/>
          <w:szCs w:val="22"/>
          <w:lang w:val="id-ID"/>
        </w:rPr>
        <w:t xml:space="preserve"> </w:t>
      </w:r>
      <w:r w:rsidR="00EB4CC3" w:rsidRPr="00F1436E">
        <w:rPr>
          <w:rFonts w:ascii="Tahoma" w:hAnsi="Tahoma" w:cs="Tahoma"/>
          <w:noProof/>
          <w:sz w:val="22"/>
          <w:szCs w:val="22"/>
          <w:lang w:val="id-ID"/>
        </w:rPr>
        <w:t>Baedowi,</w:t>
      </w:r>
      <w:r w:rsidR="00FD41B1">
        <w:rPr>
          <w:rFonts w:ascii="Tahoma" w:hAnsi="Tahoma" w:cs="Tahoma"/>
          <w:noProof/>
          <w:sz w:val="22"/>
          <w:szCs w:val="22"/>
          <w:lang w:val="id-ID"/>
        </w:rPr>
        <w:t xml:space="preserve"> </w:t>
      </w:r>
      <w:r w:rsidR="00EB4CC3" w:rsidRPr="00F1436E">
        <w:rPr>
          <w:rFonts w:ascii="Tahoma" w:hAnsi="Tahoma" w:cs="Tahoma"/>
          <w:noProof/>
          <w:sz w:val="22"/>
          <w:szCs w:val="22"/>
          <w:lang w:val="id-ID"/>
        </w:rPr>
        <w:t>and</w:t>
      </w:r>
      <w:r w:rsidR="00FD41B1">
        <w:rPr>
          <w:rFonts w:ascii="Tahoma" w:hAnsi="Tahoma" w:cs="Tahoma"/>
          <w:noProof/>
          <w:sz w:val="22"/>
          <w:szCs w:val="22"/>
          <w:lang w:val="id-ID"/>
        </w:rPr>
        <w:t xml:space="preserve"> </w:t>
      </w:r>
      <w:r w:rsidR="00EB4CC3" w:rsidRPr="00F1436E">
        <w:rPr>
          <w:rFonts w:ascii="Tahoma" w:hAnsi="Tahoma" w:cs="Tahoma"/>
          <w:noProof/>
          <w:sz w:val="22"/>
          <w:szCs w:val="22"/>
          <w:lang w:val="id-ID"/>
        </w:rPr>
        <w:t>Mushafanah</w:t>
      </w:r>
      <w:r w:rsidR="00FD41B1">
        <w:rPr>
          <w:rFonts w:ascii="Tahoma" w:hAnsi="Tahoma" w:cs="Tahoma"/>
          <w:noProof/>
          <w:sz w:val="22"/>
          <w:szCs w:val="22"/>
          <w:lang w:val="id-ID"/>
        </w:rPr>
        <w:t xml:space="preserve"> </w:t>
      </w:r>
      <w:r w:rsidR="00EB4CC3" w:rsidRPr="00F1436E">
        <w:rPr>
          <w:rFonts w:ascii="Tahoma" w:hAnsi="Tahoma" w:cs="Tahoma"/>
          <w:noProof/>
          <w:sz w:val="22"/>
          <w:szCs w:val="22"/>
          <w:lang w:val="id-ID"/>
        </w:rPr>
        <w:t>2019)</w:t>
      </w:r>
      <w:r w:rsidR="00EB4CC3" w:rsidRPr="00F1436E">
        <w:rPr>
          <w:rFonts w:ascii="Tahoma" w:hAnsi="Tahoma" w:cs="Tahoma"/>
          <w:noProof/>
          <w:sz w:val="22"/>
          <w:szCs w:val="22"/>
          <w:lang w:val="id-ID"/>
        </w:rPr>
        <w:fldChar w:fldCharType="end"/>
      </w:r>
      <w:r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Pr="00F1436E">
        <w:rPr>
          <w:rFonts w:ascii="Tahoma" w:hAnsi="Tahoma" w:cs="Tahoma"/>
          <w:noProof/>
          <w:sz w:val="22"/>
          <w:szCs w:val="22"/>
          <w:lang w:val="id-ID"/>
        </w:rPr>
        <w:t>Agar</w:t>
      </w:r>
      <w:r w:rsidR="00FD41B1">
        <w:rPr>
          <w:rFonts w:ascii="Tahoma" w:hAnsi="Tahoma" w:cs="Tahoma"/>
          <w:noProof/>
          <w:sz w:val="22"/>
          <w:szCs w:val="22"/>
          <w:lang w:val="id-ID"/>
        </w:rPr>
        <w:t xml:space="preserve"> </w:t>
      </w:r>
      <w:r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Pr="00F1436E">
        <w:rPr>
          <w:rFonts w:ascii="Tahoma" w:hAnsi="Tahoma" w:cs="Tahoma"/>
          <w:noProof/>
          <w:sz w:val="22"/>
          <w:szCs w:val="22"/>
          <w:lang w:val="id-ID"/>
        </w:rPr>
        <w:t>meningkatkan</w:t>
      </w:r>
      <w:r w:rsidR="00FD41B1">
        <w:rPr>
          <w:rFonts w:ascii="Tahoma" w:hAnsi="Tahoma" w:cs="Tahoma"/>
          <w:noProof/>
          <w:sz w:val="22"/>
          <w:szCs w:val="22"/>
          <w:lang w:val="id-ID"/>
        </w:rPr>
        <w:t xml:space="preserve"> </w:t>
      </w:r>
      <w:r w:rsidRPr="00F1436E">
        <w:rPr>
          <w:rFonts w:ascii="Tahoma" w:hAnsi="Tahoma" w:cs="Tahoma"/>
          <w:noProof/>
          <w:sz w:val="22"/>
          <w:szCs w:val="22"/>
          <w:lang w:val="id-ID"/>
        </w:rPr>
        <w:t>hasil</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Pr="00F1436E">
        <w:rPr>
          <w:rFonts w:ascii="Tahoma" w:hAnsi="Tahoma" w:cs="Tahoma"/>
          <w:noProof/>
          <w:sz w:val="22"/>
          <w:szCs w:val="22"/>
          <w:lang w:val="id-ID"/>
        </w:rPr>
        <w:t>peran</w:t>
      </w:r>
      <w:r w:rsidR="00FD41B1">
        <w:rPr>
          <w:rFonts w:ascii="Tahoma" w:hAnsi="Tahoma" w:cs="Tahoma"/>
          <w:noProof/>
          <w:sz w:val="22"/>
          <w:szCs w:val="22"/>
          <w:lang w:val="id-ID"/>
        </w:rPr>
        <w:t xml:space="preserve"> </w:t>
      </w:r>
      <w:r w:rsidRPr="00F1436E">
        <w:rPr>
          <w:rFonts w:ascii="Tahoma" w:hAnsi="Tahoma" w:cs="Tahoma"/>
          <w:noProof/>
          <w:sz w:val="22"/>
          <w:szCs w:val="22"/>
          <w:lang w:val="id-ID"/>
        </w:rPr>
        <w:t>seorang</w:t>
      </w:r>
      <w:r w:rsidR="00FD41B1">
        <w:rPr>
          <w:rFonts w:ascii="Tahoma" w:hAnsi="Tahoma" w:cs="Tahoma"/>
          <w:noProof/>
          <w:sz w:val="22"/>
          <w:szCs w:val="22"/>
          <w:lang w:val="id-ID"/>
        </w:rPr>
        <w:t xml:space="preserve"> </w:t>
      </w:r>
      <w:r w:rsidR="00825507" w:rsidRPr="00F1436E">
        <w:rPr>
          <w:rFonts w:ascii="Tahoma" w:hAnsi="Tahoma" w:cs="Tahoma"/>
          <w:noProof/>
          <w:sz w:val="22"/>
          <w:szCs w:val="22"/>
          <w:lang w:val="id-ID"/>
        </w:rPr>
        <w:t>guru</w:t>
      </w:r>
      <w:r w:rsidR="00FD41B1">
        <w:rPr>
          <w:rFonts w:ascii="Tahoma" w:hAnsi="Tahoma" w:cs="Tahoma"/>
          <w:noProof/>
          <w:sz w:val="22"/>
          <w:szCs w:val="22"/>
          <w:lang w:val="id-ID"/>
        </w:rPr>
        <w:t xml:space="preserve"> </w:t>
      </w:r>
      <w:r w:rsidRPr="00F1436E">
        <w:rPr>
          <w:rFonts w:ascii="Tahoma" w:hAnsi="Tahoma" w:cs="Tahoma"/>
          <w:noProof/>
          <w:sz w:val="22"/>
          <w:szCs w:val="22"/>
          <w:lang w:val="id-ID"/>
        </w:rPr>
        <w:t>sangat</w:t>
      </w:r>
      <w:r w:rsidR="00FD41B1">
        <w:rPr>
          <w:rFonts w:ascii="Tahoma" w:hAnsi="Tahoma" w:cs="Tahoma"/>
          <w:noProof/>
          <w:sz w:val="22"/>
          <w:szCs w:val="22"/>
          <w:lang w:val="id-ID"/>
        </w:rPr>
        <w:t xml:space="preserve"> </w:t>
      </w:r>
      <w:r w:rsidRPr="00F1436E">
        <w:rPr>
          <w:rFonts w:ascii="Tahoma" w:hAnsi="Tahoma" w:cs="Tahoma"/>
          <w:noProof/>
          <w:sz w:val="22"/>
          <w:szCs w:val="22"/>
          <w:lang w:val="id-ID"/>
        </w:rPr>
        <w:t>dibutuhkan</w:t>
      </w:r>
      <w:r w:rsidR="00FD41B1">
        <w:rPr>
          <w:rFonts w:ascii="Tahoma" w:hAnsi="Tahoma" w:cs="Tahoma"/>
          <w:noProof/>
          <w:sz w:val="22"/>
          <w:szCs w:val="22"/>
          <w:lang w:val="id-ID"/>
        </w:rPr>
        <w:t xml:space="preserve"> </w:t>
      </w:r>
      <w:r w:rsidRPr="00F1436E">
        <w:rPr>
          <w:rFonts w:ascii="Tahoma" w:hAnsi="Tahoma" w:cs="Tahoma"/>
          <w:noProof/>
          <w:sz w:val="22"/>
          <w:szCs w:val="22"/>
          <w:lang w:val="id-ID"/>
        </w:rPr>
        <w:t>baik</w:t>
      </w:r>
      <w:r w:rsidR="00FD41B1">
        <w:rPr>
          <w:rFonts w:ascii="Tahoma" w:hAnsi="Tahoma" w:cs="Tahoma"/>
          <w:noProof/>
          <w:sz w:val="22"/>
          <w:szCs w:val="22"/>
          <w:lang w:val="id-ID"/>
        </w:rPr>
        <w:t xml:space="preserve"> </w:t>
      </w:r>
      <w:r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Pr="00F1436E">
        <w:rPr>
          <w:rFonts w:ascii="Tahoma" w:hAnsi="Tahoma" w:cs="Tahoma"/>
          <w:noProof/>
          <w:sz w:val="22"/>
          <w:szCs w:val="22"/>
          <w:lang w:val="id-ID"/>
        </w:rPr>
        <w:t>pengelolaan</w:t>
      </w:r>
      <w:r w:rsidR="00FD41B1">
        <w:rPr>
          <w:rFonts w:ascii="Tahoma" w:hAnsi="Tahoma" w:cs="Tahoma"/>
          <w:noProof/>
          <w:sz w:val="22"/>
          <w:szCs w:val="22"/>
          <w:lang w:val="id-ID"/>
        </w:rPr>
        <w:t xml:space="preserve"> </w:t>
      </w:r>
      <w:r w:rsidRPr="00F1436E">
        <w:rPr>
          <w:rFonts w:ascii="Tahoma" w:hAnsi="Tahoma" w:cs="Tahoma"/>
          <w:noProof/>
          <w:sz w:val="22"/>
          <w:szCs w:val="22"/>
          <w:lang w:val="id-ID"/>
        </w:rPr>
        <w:t>perencanaan</w:t>
      </w:r>
      <w:r w:rsidR="00FD41B1">
        <w:rPr>
          <w:rFonts w:ascii="Tahoma" w:hAnsi="Tahoma" w:cs="Tahoma"/>
          <w:noProof/>
          <w:sz w:val="22"/>
          <w:szCs w:val="22"/>
          <w:lang w:val="id-ID"/>
        </w:rPr>
        <w:t xml:space="preserve"> </w:t>
      </w:r>
      <w:r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Pr="00F1436E">
        <w:rPr>
          <w:rFonts w:ascii="Tahoma" w:hAnsi="Tahoma" w:cs="Tahoma"/>
          <w:noProof/>
          <w:sz w:val="22"/>
          <w:szCs w:val="22"/>
          <w:lang w:val="id-ID"/>
        </w:rPr>
        <w:t>sebagai</w:t>
      </w:r>
      <w:r w:rsidR="00FD41B1">
        <w:rPr>
          <w:rFonts w:ascii="Tahoma" w:hAnsi="Tahoma" w:cs="Tahoma"/>
          <w:noProof/>
          <w:sz w:val="22"/>
          <w:szCs w:val="22"/>
          <w:lang w:val="id-ID"/>
        </w:rPr>
        <w:t xml:space="preserve"> </w:t>
      </w:r>
      <w:r w:rsidRPr="00F1436E">
        <w:rPr>
          <w:rFonts w:ascii="Tahoma" w:hAnsi="Tahoma" w:cs="Tahoma"/>
          <w:noProof/>
          <w:sz w:val="22"/>
          <w:szCs w:val="22"/>
          <w:lang w:val="id-ID"/>
        </w:rPr>
        <w:t>sang</w:t>
      </w:r>
      <w:r w:rsidR="00FD41B1">
        <w:rPr>
          <w:rFonts w:ascii="Tahoma" w:hAnsi="Tahoma" w:cs="Tahoma"/>
          <w:noProof/>
          <w:sz w:val="22"/>
          <w:szCs w:val="22"/>
          <w:lang w:val="id-ID"/>
        </w:rPr>
        <w:t xml:space="preserve"> </w:t>
      </w:r>
      <w:r w:rsidRPr="00F1436E">
        <w:rPr>
          <w:rFonts w:ascii="Tahoma" w:hAnsi="Tahoma" w:cs="Tahoma"/>
          <w:noProof/>
          <w:sz w:val="22"/>
          <w:szCs w:val="22"/>
          <w:lang w:val="id-ID"/>
        </w:rPr>
        <w:t>transfer</w:t>
      </w:r>
      <w:r w:rsidR="00FD41B1">
        <w:rPr>
          <w:rFonts w:ascii="Tahoma" w:hAnsi="Tahoma" w:cs="Tahoma"/>
          <w:noProof/>
          <w:sz w:val="22"/>
          <w:szCs w:val="22"/>
          <w:lang w:val="id-ID"/>
        </w:rPr>
        <w:t xml:space="preserve"> </w:t>
      </w:r>
      <w:r w:rsidRPr="00F1436E">
        <w:rPr>
          <w:rFonts w:ascii="Tahoma" w:hAnsi="Tahoma" w:cs="Tahoma"/>
          <w:noProof/>
          <w:sz w:val="22"/>
          <w:szCs w:val="22"/>
          <w:lang w:val="id-ID"/>
        </w:rPr>
        <w:t>ilmu,</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seorang</w:t>
      </w:r>
      <w:r w:rsidR="00FD41B1">
        <w:rPr>
          <w:rFonts w:ascii="Tahoma" w:hAnsi="Tahoma" w:cs="Tahoma"/>
          <w:noProof/>
          <w:sz w:val="22"/>
          <w:szCs w:val="22"/>
          <w:lang w:val="id-ID"/>
        </w:rPr>
        <w:t xml:space="preserve"> </w:t>
      </w:r>
      <w:r w:rsidR="00825507" w:rsidRPr="00F1436E">
        <w:rPr>
          <w:rFonts w:ascii="Tahoma" w:hAnsi="Tahoma" w:cs="Tahoma"/>
          <w:noProof/>
          <w:sz w:val="22"/>
          <w:szCs w:val="22"/>
          <w:lang w:val="id-ID"/>
        </w:rPr>
        <w:t>guru</w:t>
      </w:r>
      <w:r w:rsidRPr="00F1436E">
        <w:rPr>
          <w:rFonts w:ascii="Tahoma" w:hAnsi="Tahoma" w:cs="Tahoma"/>
          <w:noProof/>
          <w:sz w:val="22"/>
          <w:szCs w:val="22"/>
          <w:lang w:val="id-ID"/>
        </w:rPr>
        <w:t>.</w:t>
      </w:r>
      <w:r w:rsidR="00FD41B1">
        <w:rPr>
          <w:rFonts w:ascii="Tahoma" w:hAnsi="Tahoma" w:cs="Tahoma"/>
          <w:noProof/>
          <w:sz w:val="22"/>
          <w:szCs w:val="22"/>
          <w:lang w:val="id-ID"/>
        </w:rPr>
        <w:t xml:space="preserve"> </w:t>
      </w:r>
    </w:p>
    <w:p w14:paraId="0D898A4C" w14:textId="77777777" w:rsidR="000421B1" w:rsidRPr="00F1436E" w:rsidRDefault="000421B1" w:rsidP="00A31143">
      <w:pPr>
        <w:spacing w:line="240" w:lineRule="auto"/>
        <w:ind w:leftChars="0" w:left="0" w:firstLineChars="0" w:firstLine="720"/>
        <w:jc w:val="both"/>
        <w:rPr>
          <w:rFonts w:ascii="Tahoma" w:hAnsi="Tahoma" w:cs="Tahoma"/>
          <w:noProof/>
          <w:sz w:val="22"/>
          <w:szCs w:val="22"/>
          <w:lang w:val="id-ID"/>
        </w:rPr>
      </w:pPr>
      <w:r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Pr="00F1436E">
        <w:rPr>
          <w:rFonts w:ascii="Tahoma" w:hAnsi="Tahoma" w:cs="Tahoma"/>
          <w:noProof/>
          <w:color w:val="000000"/>
          <w:sz w:val="22"/>
          <w:szCs w:val="22"/>
          <w:lang w:val="id-ID"/>
        </w:rPr>
        <w:t>Akidah</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Akhlak</w:t>
      </w:r>
      <w:r w:rsidR="00FD41B1">
        <w:rPr>
          <w:rFonts w:ascii="Tahoma" w:hAnsi="Tahoma" w:cs="Tahoma"/>
          <w:noProof/>
          <w:sz w:val="22"/>
          <w:szCs w:val="22"/>
          <w:lang w:val="id-ID"/>
        </w:rPr>
        <w:t xml:space="preserve"> </w:t>
      </w:r>
      <w:r w:rsidRPr="00F1436E">
        <w:rPr>
          <w:rFonts w:ascii="Tahoma" w:hAnsi="Tahoma" w:cs="Tahoma"/>
          <w:noProof/>
          <w:sz w:val="22"/>
          <w:szCs w:val="22"/>
          <w:lang w:val="id-ID"/>
        </w:rPr>
        <w:t>merupakan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faktor</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berperan</w:t>
      </w:r>
      <w:r w:rsidR="00FD41B1">
        <w:rPr>
          <w:rFonts w:ascii="Tahoma" w:hAnsi="Tahoma" w:cs="Tahoma"/>
          <w:noProof/>
          <w:sz w:val="22"/>
          <w:szCs w:val="22"/>
          <w:lang w:val="id-ID"/>
        </w:rPr>
        <w:t xml:space="preserve"> </w:t>
      </w:r>
      <w:r w:rsidRPr="00F1436E">
        <w:rPr>
          <w:rFonts w:ascii="Tahoma" w:hAnsi="Tahoma" w:cs="Tahoma"/>
          <w:noProof/>
          <w:sz w:val="22"/>
          <w:szCs w:val="22"/>
          <w:lang w:val="id-ID"/>
        </w:rPr>
        <w:t>penting</w:t>
      </w:r>
      <w:r w:rsidR="00FD41B1">
        <w:rPr>
          <w:rFonts w:ascii="Tahoma" w:hAnsi="Tahoma" w:cs="Tahoma"/>
          <w:noProof/>
          <w:sz w:val="22"/>
          <w:szCs w:val="22"/>
          <w:lang w:val="id-ID"/>
        </w:rPr>
        <w:t xml:space="preserve"> </w:t>
      </w:r>
      <w:r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Pr="00F1436E">
        <w:rPr>
          <w:rFonts w:ascii="Tahoma" w:hAnsi="Tahoma" w:cs="Tahoma"/>
          <w:noProof/>
          <w:sz w:val="22"/>
          <w:szCs w:val="22"/>
          <w:lang w:val="id-ID"/>
        </w:rPr>
        <w:t>penanaman</w:t>
      </w:r>
      <w:r w:rsidR="00FD41B1">
        <w:rPr>
          <w:rFonts w:ascii="Tahoma" w:hAnsi="Tahoma" w:cs="Tahoma"/>
          <w:noProof/>
          <w:sz w:val="22"/>
          <w:szCs w:val="22"/>
          <w:lang w:val="id-ID"/>
        </w:rPr>
        <w:t xml:space="preserve"> </w:t>
      </w:r>
      <w:r w:rsidR="000F712B" w:rsidRPr="00F1436E">
        <w:rPr>
          <w:rFonts w:ascii="Tahoma" w:hAnsi="Tahoma" w:cs="Tahoma"/>
          <w:noProof/>
          <w:sz w:val="22"/>
          <w:szCs w:val="22"/>
          <w:lang w:val="id-ID"/>
        </w:rPr>
        <w:t>pendidikan</w:t>
      </w:r>
      <w:r w:rsidR="00FD41B1">
        <w:rPr>
          <w:rFonts w:ascii="Tahoma" w:hAnsi="Tahoma" w:cs="Tahoma"/>
          <w:noProof/>
          <w:sz w:val="22"/>
          <w:szCs w:val="22"/>
          <w:lang w:val="id-ID"/>
        </w:rPr>
        <w:t xml:space="preserve"> </w:t>
      </w:r>
      <w:r w:rsidRPr="00F1436E">
        <w:rPr>
          <w:rFonts w:ascii="Tahoma" w:hAnsi="Tahoma" w:cs="Tahoma"/>
          <w:noProof/>
          <w:sz w:val="22"/>
          <w:szCs w:val="22"/>
          <w:lang w:val="id-ID"/>
        </w:rPr>
        <w:t>karakter</w:t>
      </w:r>
      <w:r w:rsidR="00FD41B1">
        <w:rPr>
          <w:rFonts w:ascii="Tahoma" w:hAnsi="Tahoma" w:cs="Tahoma"/>
          <w:noProof/>
          <w:sz w:val="22"/>
          <w:szCs w:val="22"/>
          <w:lang w:val="id-ID"/>
        </w:rPr>
        <w:t xml:space="preserve"> </w:t>
      </w:r>
      <w:r w:rsidR="00EB4CC3" w:rsidRPr="00F1436E">
        <w:rPr>
          <w:rFonts w:ascii="Tahoma" w:hAnsi="Tahoma" w:cs="Tahoma"/>
          <w:noProof/>
          <w:sz w:val="22"/>
          <w:szCs w:val="22"/>
          <w:lang w:val="id-ID"/>
        </w:rPr>
        <w:fldChar w:fldCharType="begin" w:fldLock="1"/>
      </w:r>
      <w:r w:rsidR="00950CF8" w:rsidRPr="00F1436E">
        <w:rPr>
          <w:rFonts w:ascii="Tahoma" w:hAnsi="Tahoma" w:cs="Tahoma"/>
          <w:noProof/>
          <w:sz w:val="22"/>
          <w:szCs w:val="22"/>
          <w:lang w:val="id-ID"/>
        </w:rPr>
        <w:instrText>ADDIN CSL_CITATION {"citationItems":[{"id":"ITEM-1","itemData":{"DOI":"10.17977/um027v3i22020p182","abstract":"Abstrak: Pentingnya pendidikan karakter karena melalui pendidikan karakter dapat menumbuhkan kecerdasan, keterampilan dan kemampuan siswa. Fokus penelitian ini adalah: (1) pembelajaran kode etik, (2) bentuk pendidikan tingkah laku budi pekerti, (3) penanaman pendidikan karakter yang santun, (4) faktor pendukung penanaman budi pekerti pendidikan karakter, (5) optimalisasi Pemanfaatan faktor pendukung penanaman pendidikan karakter kesantunan, (6) faktor kendala dalam pembinaan kesantunan pendidikan karakter, (7) solusi kendala pembinaan kesantunan pendidikan karakter. Kesimpulan dari penelitian ini: (1) pembelajaran kode moral dalam kegiatan belajar mengajar berjalan lancar, efektif, dan inovatif, (2) bentuk-bentuk perilaku pendidikan karakter sudah terbentuk, hanya menambah kekurangan, Kata kunci: implementasi, pendidikan karakter, budi pekerti, teologi moral Abstrak: Pentingnya pendidikan karakter yang didasarkan pada pendidikan karakter itu bisa menumbuhkan kecerdasan, kecakapan, dan kemampuan siswa. Fokus penelitian ini adalah: (1) Pembelajaran Akidah Akhlak, (2) bentuk perilaku pendidikan karakter sopan santun, (3) penanaman pendidikan karakter sopan santun, (4) faktor penunjang penanaman pendidikan karakter sopan santun , (5) pengoptimalan pendayagunaan faktor penunjang penanaman pendidikan karakter sopan santun , (6) faktor kendala dalam penanaman pendidikan karakter sopan santun, (7) solusi dari kendala penanaman pendidikan karakter sopan santun. Simpulan penelitian ini: (1) pembelajaran Akidah Akhlak pada kegiatan belajar mengajar berjalan dengan lancar, efektif, dan inovatif, (2) bentuk perilaku pendidikan karakter sopan santun sudah ada pembentukan, tinggal menambah dari kekurangan yang ada, (3) penanaman pendidikan karakter sopan santun Bapak dan Ibu Guru memberikan contoh sikap yang mulia, memberi dorongan, dan membiasakan perilaku yang mulia, (4) faktor penunjang dalam penanaman pendidikan karakter sopan santun yakni didukung oleh sarana prasarana kelas yang baik dan memadai dan minat belajar siswa yang tinggi, (5) pengoptimalan pendayagunaan faktor penunjang penanaman pendidikan karakter pihak sekolah harus bisa bertanggungjawab dalam mengembangkan penanaman pendidikan karakter sopan santun yang mulia, (6) faktor kendala yang ditemui dalam penanaman pendidikan karakter sopan santun yaitu faktor lingkungan, keberagaman peserta didik, salah dalam memilih teman, (7) ) solusi yang dilakukan dari kendala penanaman pendidikan karakter yakni membe…","author":[{"dropping-particle":"","family":"putra","given":"fernanda rahmadika","non-dropping-particle":"","parse-names":false,"suffix":""},{"dropping-particle":"","family":"Imron","given":"Ali","non-dropping-particle":"","parse-names":false,"suffix":""},{"dropping-particle":"","family":"Benty","given":"Djum Djum Noor","non-dropping-particle":"","parse-names":false,"suffix":""}],"container-title":"Jurnal Administrasi dan Manajemen Pendidikan","id":"ITEM-1","issue":"3","issued":{"date-parts":[["2020"]]},"page":"182-191","title":"Implementasi Pendidikan Karakter Sopan Santun Melalui Pembelajaran Akidah Akhlak","type":"article-journal","volume":"3"},"uris":["http://www.mendeley.com/documents/?uuid=9a3bea22-429b-45b2-b2dc-d7e58fc31e78"]}],"mendeley":{"formattedCitation":"(putra, Imron, and Benty 2020)","plainTextFormattedCitation":"(putra, Imron, and Benty 2020)","previouslyFormattedCitation":"(putra, Imron, and Benty 2020)"},"properties":{"noteIndex":0},"schema":"https://github.com/citation-style-language/schema/raw/master/csl-citation.json"}</w:instrText>
      </w:r>
      <w:r w:rsidR="00EB4CC3" w:rsidRPr="00F1436E">
        <w:rPr>
          <w:rFonts w:ascii="Tahoma" w:hAnsi="Tahoma" w:cs="Tahoma"/>
          <w:noProof/>
          <w:sz w:val="22"/>
          <w:szCs w:val="22"/>
          <w:lang w:val="id-ID"/>
        </w:rPr>
        <w:fldChar w:fldCharType="separate"/>
      </w:r>
      <w:r w:rsidR="00EB4CC3" w:rsidRPr="00F1436E">
        <w:rPr>
          <w:rFonts w:ascii="Tahoma" w:hAnsi="Tahoma" w:cs="Tahoma"/>
          <w:noProof/>
          <w:sz w:val="22"/>
          <w:szCs w:val="22"/>
          <w:lang w:val="id-ID"/>
        </w:rPr>
        <w:t>(putra,</w:t>
      </w:r>
      <w:r w:rsidR="00FD41B1">
        <w:rPr>
          <w:rFonts w:ascii="Tahoma" w:hAnsi="Tahoma" w:cs="Tahoma"/>
          <w:noProof/>
          <w:sz w:val="22"/>
          <w:szCs w:val="22"/>
          <w:lang w:val="id-ID"/>
        </w:rPr>
        <w:t xml:space="preserve"> </w:t>
      </w:r>
      <w:r w:rsidR="00EB4CC3" w:rsidRPr="00F1436E">
        <w:rPr>
          <w:rFonts w:ascii="Tahoma" w:hAnsi="Tahoma" w:cs="Tahoma"/>
          <w:noProof/>
          <w:sz w:val="22"/>
          <w:szCs w:val="22"/>
          <w:lang w:val="id-ID"/>
        </w:rPr>
        <w:t>Imron,</w:t>
      </w:r>
      <w:r w:rsidR="00FD41B1">
        <w:rPr>
          <w:rFonts w:ascii="Tahoma" w:hAnsi="Tahoma" w:cs="Tahoma"/>
          <w:noProof/>
          <w:sz w:val="22"/>
          <w:szCs w:val="22"/>
          <w:lang w:val="id-ID"/>
        </w:rPr>
        <w:t xml:space="preserve"> </w:t>
      </w:r>
      <w:r w:rsidR="00EB4CC3" w:rsidRPr="00F1436E">
        <w:rPr>
          <w:rFonts w:ascii="Tahoma" w:hAnsi="Tahoma" w:cs="Tahoma"/>
          <w:noProof/>
          <w:sz w:val="22"/>
          <w:szCs w:val="22"/>
          <w:lang w:val="id-ID"/>
        </w:rPr>
        <w:t>and</w:t>
      </w:r>
      <w:r w:rsidR="00FD41B1">
        <w:rPr>
          <w:rFonts w:ascii="Tahoma" w:hAnsi="Tahoma" w:cs="Tahoma"/>
          <w:noProof/>
          <w:sz w:val="22"/>
          <w:szCs w:val="22"/>
          <w:lang w:val="id-ID"/>
        </w:rPr>
        <w:t xml:space="preserve"> </w:t>
      </w:r>
      <w:r w:rsidR="00EB4CC3" w:rsidRPr="00F1436E">
        <w:rPr>
          <w:rFonts w:ascii="Tahoma" w:hAnsi="Tahoma" w:cs="Tahoma"/>
          <w:noProof/>
          <w:sz w:val="22"/>
          <w:szCs w:val="22"/>
          <w:lang w:val="id-ID"/>
        </w:rPr>
        <w:t>Benty</w:t>
      </w:r>
      <w:r w:rsidR="00FD41B1">
        <w:rPr>
          <w:rFonts w:ascii="Tahoma" w:hAnsi="Tahoma" w:cs="Tahoma"/>
          <w:noProof/>
          <w:sz w:val="22"/>
          <w:szCs w:val="22"/>
          <w:lang w:val="id-ID"/>
        </w:rPr>
        <w:t xml:space="preserve"> </w:t>
      </w:r>
      <w:r w:rsidR="00EB4CC3" w:rsidRPr="00F1436E">
        <w:rPr>
          <w:rFonts w:ascii="Tahoma" w:hAnsi="Tahoma" w:cs="Tahoma"/>
          <w:noProof/>
          <w:sz w:val="22"/>
          <w:szCs w:val="22"/>
          <w:lang w:val="id-ID"/>
        </w:rPr>
        <w:t>2020)</w:t>
      </w:r>
      <w:r w:rsidR="00EB4CC3" w:rsidRPr="00F1436E">
        <w:rPr>
          <w:rFonts w:ascii="Tahoma" w:hAnsi="Tahoma" w:cs="Tahoma"/>
          <w:noProof/>
          <w:sz w:val="22"/>
          <w:szCs w:val="22"/>
          <w:lang w:val="id-ID"/>
        </w:rPr>
        <w:fldChar w:fldCharType="end"/>
      </w:r>
      <w:r w:rsidR="00EB4CC3"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Pr="00F1436E">
        <w:rPr>
          <w:rFonts w:ascii="Tahoma" w:hAnsi="Tahoma" w:cs="Tahoma"/>
          <w:noProof/>
          <w:sz w:val="22"/>
          <w:szCs w:val="22"/>
          <w:lang w:val="id-ID"/>
        </w:rPr>
        <w:t>Akidah</w:t>
      </w:r>
      <w:r w:rsidR="00FD41B1">
        <w:rPr>
          <w:rFonts w:ascii="Tahoma" w:hAnsi="Tahoma" w:cs="Tahoma"/>
          <w:noProof/>
          <w:sz w:val="22"/>
          <w:szCs w:val="22"/>
          <w:lang w:val="id-ID"/>
        </w:rPr>
        <w:t xml:space="preserve"> </w:t>
      </w:r>
      <w:r w:rsidRPr="00F1436E">
        <w:rPr>
          <w:rFonts w:ascii="Tahoma" w:hAnsi="Tahoma" w:cs="Tahoma"/>
          <w:noProof/>
          <w:sz w:val="22"/>
          <w:szCs w:val="22"/>
          <w:lang w:val="id-ID"/>
        </w:rPr>
        <w:t>merupakan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termasuk</w:t>
      </w:r>
      <w:r w:rsidR="00FD41B1">
        <w:rPr>
          <w:rFonts w:ascii="Tahoma" w:hAnsi="Tahoma" w:cs="Tahoma"/>
          <w:noProof/>
          <w:sz w:val="22"/>
          <w:szCs w:val="22"/>
          <w:lang w:val="id-ID"/>
        </w:rPr>
        <w:t xml:space="preserve"> </w:t>
      </w:r>
      <w:r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00825507" w:rsidRPr="00F1436E">
        <w:rPr>
          <w:rFonts w:ascii="Tahoma" w:hAnsi="Tahoma" w:cs="Tahoma"/>
          <w:noProof/>
          <w:sz w:val="22"/>
          <w:szCs w:val="22"/>
          <w:lang w:val="id-ID"/>
        </w:rPr>
        <w:t>guru</w:t>
      </w:r>
      <w:r w:rsidRPr="00F1436E">
        <w:rPr>
          <w:rFonts w:ascii="Tahoma" w:hAnsi="Tahoma" w:cs="Tahoma"/>
          <w:noProof/>
          <w:sz w:val="22"/>
          <w:szCs w:val="22"/>
          <w:lang w:val="id-ID"/>
        </w:rPr>
        <w:t>an</w:t>
      </w:r>
      <w:r w:rsidR="00FD41B1">
        <w:rPr>
          <w:rFonts w:ascii="Tahoma" w:hAnsi="Tahoma" w:cs="Tahoma"/>
          <w:noProof/>
          <w:sz w:val="22"/>
          <w:szCs w:val="22"/>
          <w:lang w:val="id-ID"/>
        </w:rPr>
        <w:t xml:space="preserve"> </w:t>
      </w:r>
      <w:r w:rsidRPr="00F1436E">
        <w:rPr>
          <w:rFonts w:ascii="Tahoma" w:hAnsi="Tahoma" w:cs="Tahoma"/>
          <w:noProof/>
          <w:sz w:val="22"/>
          <w:szCs w:val="22"/>
          <w:lang w:val="id-ID"/>
        </w:rPr>
        <w:t>Islam</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lebih</w:t>
      </w:r>
      <w:r w:rsidR="00FD41B1">
        <w:rPr>
          <w:rFonts w:ascii="Tahoma" w:hAnsi="Tahoma" w:cs="Tahoma"/>
          <w:noProof/>
          <w:sz w:val="22"/>
          <w:szCs w:val="22"/>
          <w:lang w:val="id-ID"/>
        </w:rPr>
        <w:t xml:space="preserve"> </w:t>
      </w:r>
      <w:r w:rsidRPr="00F1436E">
        <w:rPr>
          <w:rFonts w:ascii="Tahoma" w:hAnsi="Tahoma" w:cs="Tahoma"/>
          <w:noProof/>
          <w:sz w:val="22"/>
          <w:szCs w:val="22"/>
          <w:lang w:val="id-ID"/>
        </w:rPr>
        <w:t>mementingkan</w:t>
      </w:r>
      <w:r w:rsidR="00FD41B1">
        <w:rPr>
          <w:rFonts w:ascii="Tahoma" w:hAnsi="Tahoma" w:cs="Tahoma"/>
          <w:noProof/>
          <w:sz w:val="22"/>
          <w:szCs w:val="22"/>
          <w:lang w:val="id-ID"/>
        </w:rPr>
        <w:t xml:space="preserve"> </w:t>
      </w:r>
      <w:r w:rsidRPr="00F1436E">
        <w:rPr>
          <w:rFonts w:ascii="Tahoma" w:hAnsi="Tahoma" w:cs="Tahoma"/>
          <w:noProof/>
          <w:sz w:val="22"/>
          <w:szCs w:val="22"/>
          <w:lang w:val="id-ID"/>
        </w:rPr>
        <w:t>ranah</w:t>
      </w:r>
      <w:r w:rsidR="00FD41B1">
        <w:rPr>
          <w:rFonts w:ascii="Tahoma" w:hAnsi="Tahoma" w:cs="Tahoma"/>
          <w:noProof/>
          <w:sz w:val="22"/>
          <w:szCs w:val="22"/>
          <w:lang w:val="id-ID"/>
        </w:rPr>
        <w:t xml:space="preserve"> </w:t>
      </w:r>
      <w:r w:rsidR="000F712B" w:rsidRPr="00F1436E">
        <w:rPr>
          <w:rFonts w:ascii="Tahoma" w:hAnsi="Tahoma" w:cs="Tahoma"/>
          <w:noProof/>
          <w:sz w:val="22"/>
          <w:szCs w:val="22"/>
          <w:lang w:val="id-ID"/>
        </w:rPr>
        <w:t>afektif</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memuat</w:t>
      </w:r>
      <w:r w:rsidR="00FD41B1">
        <w:rPr>
          <w:rFonts w:ascii="Tahoma" w:hAnsi="Tahoma" w:cs="Tahoma"/>
          <w:noProof/>
          <w:sz w:val="22"/>
          <w:szCs w:val="22"/>
          <w:lang w:val="id-ID"/>
        </w:rPr>
        <w:t xml:space="preserve"> </w:t>
      </w:r>
      <w:r w:rsidRPr="00F1436E">
        <w:rPr>
          <w:rFonts w:ascii="Tahoma" w:hAnsi="Tahoma" w:cs="Tahoma"/>
          <w:noProof/>
          <w:sz w:val="22"/>
          <w:szCs w:val="22"/>
          <w:lang w:val="id-ID"/>
        </w:rPr>
        <w:t>nilai</w:t>
      </w:r>
      <w:r w:rsidR="00FD41B1">
        <w:rPr>
          <w:rFonts w:ascii="Tahoma" w:hAnsi="Tahoma" w:cs="Tahoma"/>
          <w:noProof/>
          <w:sz w:val="22"/>
          <w:szCs w:val="22"/>
          <w:lang w:val="id-ID"/>
        </w:rPr>
        <w:t xml:space="preserve"> </w:t>
      </w:r>
      <w:r w:rsidRPr="00F1436E">
        <w:rPr>
          <w:rFonts w:ascii="Tahoma" w:hAnsi="Tahoma" w:cs="Tahoma"/>
          <w:noProof/>
          <w:sz w:val="22"/>
          <w:szCs w:val="22"/>
          <w:lang w:val="id-ID"/>
        </w:rPr>
        <w:t>sikap</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spiritual,</w:t>
      </w:r>
      <w:r w:rsidR="00FD41B1">
        <w:rPr>
          <w:rFonts w:ascii="Tahoma" w:hAnsi="Tahoma" w:cs="Tahoma"/>
          <w:noProof/>
          <w:sz w:val="22"/>
          <w:szCs w:val="22"/>
          <w:lang w:val="id-ID"/>
        </w:rPr>
        <w:t xml:space="preserve"> </w:t>
      </w:r>
      <w:r w:rsidR="00A31143" w:rsidRPr="00F1436E">
        <w:rPr>
          <w:rFonts w:ascii="Tahoma" w:hAnsi="Tahoma" w:cs="Tahoma"/>
          <w:noProof/>
          <w:sz w:val="22"/>
          <w:szCs w:val="22"/>
          <w:lang w:val="id-ID"/>
        </w:rPr>
        <w:t>religiusitas</w:t>
      </w:r>
      <w:r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D20A2B"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D20A2B" w:rsidRPr="00F1436E">
        <w:rPr>
          <w:rFonts w:ascii="Tahoma" w:hAnsi="Tahoma" w:cs="Tahoma"/>
          <w:noProof/>
          <w:sz w:val="22"/>
          <w:szCs w:val="22"/>
          <w:lang w:val="id-ID"/>
        </w:rPr>
        <w:t>harus</w:t>
      </w:r>
      <w:r w:rsidR="00FD41B1">
        <w:rPr>
          <w:rFonts w:ascii="Tahoma" w:hAnsi="Tahoma" w:cs="Tahoma"/>
          <w:noProof/>
          <w:sz w:val="22"/>
          <w:szCs w:val="22"/>
          <w:lang w:val="id-ID"/>
        </w:rPr>
        <w:t xml:space="preserve"> </w:t>
      </w:r>
      <w:r w:rsidR="00D20A2B" w:rsidRPr="00F1436E">
        <w:rPr>
          <w:rFonts w:ascii="Tahoma" w:hAnsi="Tahoma" w:cs="Tahoma"/>
          <w:noProof/>
          <w:sz w:val="22"/>
          <w:szCs w:val="22"/>
          <w:lang w:val="id-ID"/>
        </w:rPr>
        <w:t>ditanam</w:t>
      </w:r>
      <w:r w:rsidRPr="00F1436E">
        <w:rPr>
          <w:rFonts w:ascii="Tahoma" w:hAnsi="Tahoma" w:cs="Tahoma"/>
          <w:noProof/>
          <w:sz w:val="22"/>
          <w:szCs w:val="22"/>
          <w:lang w:val="id-ID"/>
        </w:rPr>
        <w:t>kan</w:t>
      </w:r>
      <w:r w:rsidR="00FD41B1">
        <w:rPr>
          <w:rFonts w:ascii="Tahoma" w:hAnsi="Tahoma" w:cs="Tahoma"/>
          <w:noProof/>
          <w:sz w:val="22"/>
          <w:szCs w:val="22"/>
          <w:lang w:val="id-ID"/>
        </w:rPr>
        <w:t xml:space="preserve"> </w:t>
      </w:r>
      <w:r w:rsidR="00D20A2B" w:rsidRPr="00F1436E">
        <w:rPr>
          <w:rFonts w:ascii="Tahoma" w:hAnsi="Tahoma" w:cs="Tahoma"/>
          <w:noProof/>
          <w:sz w:val="22"/>
          <w:szCs w:val="22"/>
          <w:lang w:val="id-ID"/>
        </w:rPr>
        <w:t>kedal</w:t>
      </w:r>
      <w:r w:rsidRPr="00F1436E">
        <w:rPr>
          <w:rFonts w:ascii="Tahoma" w:hAnsi="Tahoma" w:cs="Tahoma"/>
          <w:noProof/>
          <w:sz w:val="22"/>
          <w:szCs w:val="22"/>
          <w:lang w:val="id-ID"/>
        </w:rPr>
        <w:t>am</w:t>
      </w:r>
      <w:r w:rsidR="00FD41B1">
        <w:rPr>
          <w:rFonts w:ascii="Tahoma" w:hAnsi="Tahoma" w:cs="Tahoma"/>
          <w:noProof/>
          <w:sz w:val="22"/>
          <w:szCs w:val="22"/>
          <w:lang w:val="id-ID"/>
        </w:rPr>
        <w:t xml:space="preserve"> </w:t>
      </w:r>
      <w:r w:rsidRPr="00F1436E">
        <w:rPr>
          <w:rFonts w:ascii="Tahoma" w:hAnsi="Tahoma" w:cs="Tahoma"/>
          <w:noProof/>
          <w:sz w:val="22"/>
          <w:szCs w:val="22"/>
          <w:lang w:val="id-ID"/>
        </w:rPr>
        <w:t>diri</w:t>
      </w:r>
      <w:r w:rsidR="00FD41B1">
        <w:rPr>
          <w:rFonts w:ascii="Tahoma" w:hAnsi="Tahoma" w:cs="Tahoma"/>
          <w:noProof/>
          <w:sz w:val="22"/>
          <w:szCs w:val="22"/>
          <w:lang w:val="id-ID"/>
        </w:rPr>
        <w:t xml:space="preserve"> </w:t>
      </w:r>
      <w:r w:rsidR="00561B37"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tidak</w:t>
      </w:r>
      <w:r w:rsidR="00FD41B1">
        <w:rPr>
          <w:rFonts w:ascii="Tahoma" w:hAnsi="Tahoma" w:cs="Tahoma"/>
          <w:noProof/>
          <w:sz w:val="22"/>
          <w:szCs w:val="22"/>
          <w:lang w:val="id-ID"/>
        </w:rPr>
        <w:t xml:space="preserve"> </w:t>
      </w:r>
      <w:r w:rsidRPr="00F1436E">
        <w:rPr>
          <w:rFonts w:ascii="Tahoma" w:hAnsi="Tahoma" w:cs="Tahoma"/>
          <w:noProof/>
          <w:sz w:val="22"/>
          <w:szCs w:val="22"/>
          <w:lang w:val="id-ID"/>
        </w:rPr>
        <w:t>hanya</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mengajarkan</w:t>
      </w:r>
      <w:r w:rsidR="00FD41B1">
        <w:rPr>
          <w:rFonts w:ascii="Tahoma" w:hAnsi="Tahoma" w:cs="Tahoma"/>
          <w:noProof/>
          <w:sz w:val="22"/>
          <w:szCs w:val="22"/>
          <w:lang w:val="id-ID"/>
        </w:rPr>
        <w:t xml:space="preserve"> </w:t>
      </w:r>
      <w:r w:rsidRPr="00F1436E">
        <w:rPr>
          <w:rFonts w:ascii="Tahoma" w:hAnsi="Tahoma" w:cs="Tahoma"/>
          <w:noProof/>
          <w:sz w:val="22"/>
          <w:szCs w:val="22"/>
          <w:lang w:val="id-ID"/>
        </w:rPr>
        <w:t>teori</w:t>
      </w:r>
      <w:r w:rsidR="00FD41B1">
        <w:rPr>
          <w:rFonts w:ascii="Tahoma" w:hAnsi="Tahoma" w:cs="Tahoma"/>
          <w:noProof/>
          <w:sz w:val="22"/>
          <w:szCs w:val="22"/>
          <w:lang w:val="id-ID"/>
        </w:rPr>
        <w:t xml:space="preserve"> </w:t>
      </w:r>
      <w:r w:rsidRPr="00F1436E">
        <w:rPr>
          <w:rFonts w:ascii="Tahoma" w:hAnsi="Tahoma" w:cs="Tahoma"/>
          <w:noProof/>
          <w:sz w:val="22"/>
          <w:szCs w:val="22"/>
          <w:lang w:val="id-ID"/>
        </w:rPr>
        <w:t>tetapi</w:t>
      </w:r>
      <w:r w:rsidR="00FD41B1">
        <w:rPr>
          <w:rFonts w:ascii="Tahoma" w:hAnsi="Tahoma" w:cs="Tahoma"/>
          <w:noProof/>
          <w:sz w:val="22"/>
          <w:szCs w:val="22"/>
          <w:lang w:val="id-ID"/>
        </w:rPr>
        <w:t xml:space="preserve"> </w:t>
      </w:r>
      <w:r w:rsidRPr="00F1436E">
        <w:rPr>
          <w:rFonts w:ascii="Tahoma" w:hAnsi="Tahoma" w:cs="Tahoma"/>
          <w:noProof/>
          <w:sz w:val="22"/>
          <w:szCs w:val="22"/>
          <w:lang w:val="id-ID"/>
        </w:rPr>
        <w:t>juga</w:t>
      </w:r>
      <w:r w:rsidR="00FD41B1">
        <w:rPr>
          <w:rFonts w:ascii="Tahoma" w:hAnsi="Tahoma" w:cs="Tahoma"/>
          <w:noProof/>
          <w:sz w:val="22"/>
          <w:szCs w:val="22"/>
          <w:lang w:val="id-ID"/>
        </w:rPr>
        <w:t xml:space="preserve"> </w:t>
      </w:r>
      <w:r w:rsidRPr="00F1436E">
        <w:rPr>
          <w:rFonts w:ascii="Tahoma" w:hAnsi="Tahoma" w:cs="Tahoma"/>
          <w:noProof/>
          <w:sz w:val="22"/>
          <w:szCs w:val="22"/>
          <w:lang w:val="id-ID"/>
        </w:rPr>
        <w:t>harus</w:t>
      </w:r>
      <w:r w:rsidR="00FD41B1">
        <w:rPr>
          <w:rFonts w:ascii="Tahoma" w:hAnsi="Tahoma" w:cs="Tahoma"/>
          <w:noProof/>
          <w:sz w:val="22"/>
          <w:szCs w:val="22"/>
          <w:lang w:val="id-ID"/>
        </w:rPr>
        <w:t xml:space="preserve"> </w:t>
      </w:r>
      <w:r w:rsidRPr="00F1436E">
        <w:rPr>
          <w:rFonts w:ascii="Tahoma" w:hAnsi="Tahoma" w:cs="Tahoma"/>
          <w:noProof/>
          <w:sz w:val="22"/>
          <w:szCs w:val="22"/>
          <w:lang w:val="id-ID"/>
        </w:rPr>
        <w:t>bisa</w:t>
      </w:r>
      <w:r w:rsidR="00FD41B1">
        <w:rPr>
          <w:rFonts w:ascii="Tahoma" w:hAnsi="Tahoma" w:cs="Tahoma"/>
          <w:noProof/>
          <w:sz w:val="22"/>
          <w:szCs w:val="22"/>
          <w:lang w:val="id-ID"/>
        </w:rPr>
        <w:t xml:space="preserve"> </w:t>
      </w:r>
      <w:r w:rsidRPr="00F1436E">
        <w:rPr>
          <w:rFonts w:ascii="Tahoma" w:hAnsi="Tahoma" w:cs="Tahoma"/>
          <w:noProof/>
          <w:sz w:val="22"/>
          <w:szCs w:val="22"/>
          <w:lang w:val="id-ID"/>
        </w:rPr>
        <w:t>d</w:t>
      </w:r>
      <w:r w:rsidR="00853CB9" w:rsidRPr="00F1436E">
        <w:rPr>
          <w:rFonts w:ascii="Tahoma" w:hAnsi="Tahoma" w:cs="Tahoma"/>
          <w:noProof/>
          <w:sz w:val="22"/>
          <w:szCs w:val="22"/>
          <w:lang w:val="id-ID"/>
        </w:rPr>
        <w:t>ii</w:t>
      </w:r>
      <w:r w:rsidRPr="00F1436E">
        <w:rPr>
          <w:rFonts w:ascii="Tahoma" w:hAnsi="Tahoma" w:cs="Tahoma"/>
          <w:noProof/>
          <w:sz w:val="22"/>
          <w:szCs w:val="22"/>
          <w:lang w:val="id-ID"/>
        </w:rPr>
        <w:t>mplementasikan</w:t>
      </w:r>
      <w:r w:rsidR="00FD41B1">
        <w:rPr>
          <w:rFonts w:ascii="Tahoma" w:hAnsi="Tahoma" w:cs="Tahoma"/>
          <w:noProof/>
          <w:sz w:val="22"/>
          <w:szCs w:val="22"/>
          <w:lang w:val="id-ID"/>
        </w:rPr>
        <w:t xml:space="preserve"> </w:t>
      </w:r>
      <w:r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Pr="00F1436E">
        <w:rPr>
          <w:rFonts w:ascii="Tahoma" w:hAnsi="Tahoma" w:cs="Tahoma"/>
          <w:noProof/>
          <w:sz w:val="22"/>
          <w:szCs w:val="22"/>
          <w:lang w:val="id-ID"/>
        </w:rPr>
        <w:t>kesehariany</w:t>
      </w:r>
      <w:r w:rsidR="00950CF8" w:rsidRPr="00F1436E">
        <w:rPr>
          <w:rFonts w:ascii="Tahoma" w:hAnsi="Tahoma" w:cs="Tahoma"/>
          <w:noProof/>
          <w:sz w:val="22"/>
          <w:szCs w:val="22"/>
          <w:lang w:val="id-ID"/>
        </w:rPr>
        <w:t>a</w:t>
      </w:r>
      <w:r w:rsidR="00FD41B1">
        <w:rPr>
          <w:rFonts w:ascii="Tahoma" w:hAnsi="Tahoma" w:cs="Tahoma"/>
          <w:noProof/>
          <w:sz w:val="22"/>
          <w:szCs w:val="22"/>
          <w:lang w:val="id-ID"/>
        </w:rPr>
        <w:t xml:space="preserve"> </w:t>
      </w:r>
      <w:r w:rsidR="00950CF8" w:rsidRPr="00F1436E">
        <w:rPr>
          <w:rFonts w:ascii="Tahoma" w:hAnsi="Tahoma" w:cs="Tahoma"/>
          <w:noProof/>
          <w:sz w:val="22"/>
          <w:szCs w:val="22"/>
          <w:lang w:val="id-ID"/>
        </w:rPr>
        <w:fldChar w:fldCharType="begin" w:fldLock="1"/>
      </w:r>
      <w:r w:rsidR="00FD1E3E" w:rsidRPr="00F1436E">
        <w:rPr>
          <w:rFonts w:ascii="Tahoma" w:hAnsi="Tahoma" w:cs="Tahoma"/>
          <w:noProof/>
          <w:sz w:val="22"/>
          <w:szCs w:val="22"/>
          <w:lang w:val="id-ID"/>
        </w:rPr>
        <w:instrText>ADDIN CSL_CITATION {"citationItems":[{"id":"ITEM-1","itemData":{"abstract":"Makalah ini meneliti strategi pembelajaran Pendidikan Agama Islam dengan mendiskusikan karakteristik Pendidikan Agama Islam, fungsi stategi pembelajaran dalam pengembangan Pendidikan Agama Islam, kompleksitas dwi- domain kognitif dan afektif dalam strategi pembelajarannya dan interkoneksi tabiat Pendidikan Agama Islam dengan pengembangan strategi pembelajaran dalam perspektif psikologi kognitif. Tampaknya strategi pembelajaran aktif satu alternatif yang memungkinkan partisipasi dan keterlibatan aktif peserta siswa dalam proses pembelajaran yang pada gilirannnya memudahkan terjadinya perubahan dari belum kompeten menjadi kompeten atau dari belum mengerti menjadi mengerti. Srategi pembelajaran sebagai kunci peningkatan jaminan kualitas pembelajaran karena guru adalah ujung tombak perobahan. Kualitas pengajaran dan pendidikan satu bangsa berada di kualitas proses pembelajaran seorang guru. Strategi pembelajaran yang efektif dan efisien memungkinkan kualitas kompetensi hasil belajar yang baik akan memungkinkan tingkat kualitas kompetisi yang baik pula.","author":[{"dropping-particle":"","family":"Munthe","given":"Bermawy","non-dropping-particle":"","parse-names":false,"suffix":""}],"container-title":"El-Wasathiya: Jurnal Studi Agama","id":"ITEM-1","issue":"1","issued":{"date-parts":[["2013"]]},"title":"Desain Strategi Pembelajaran Pendidikan Agama Islam di Sekolah","type":"article-journal","volume":"1"},"uris":["http://www.mendeley.com/documents/?uuid=958aadbb-732d-43e1-81a7-65d72a4a9834"]}],"mendeley":{"formattedCitation":"(Munthe 2013)","plainTextFormattedCitation":"(Munthe 2013)","previouslyFormattedCitation":"(Munthe 2013)"},"properties":{"noteIndex":0},"schema":"https://github.com/citation-style-language/schema/raw/master/csl-citation.json"}</w:instrText>
      </w:r>
      <w:r w:rsidR="00950CF8" w:rsidRPr="00F1436E">
        <w:rPr>
          <w:rFonts w:ascii="Tahoma" w:hAnsi="Tahoma" w:cs="Tahoma"/>
          <w:noProof/>
          <w:sz w:val="22"/>
          <w:szCs w:val="22"/>
          <w:lang w:val="id-ID"/>
        </w:rPr>
        <w:fldChar w:fldCharType="separate"/>
      </w:r>
      <w:r w:rsidR="00950CF8" w:rsidRPr="00F1436E">
        <w:rPr>
          <w:rFonts w:ascii="Tahoma" w:hAnsi="Tahoma" w:cs="Tahoma"/>
          <w:noProof/>
          <w:sz w:val="22"/>
          <w:szCs w:val="22"/>
          <w:lang w:val="id-ID"/>
        </w:rPr>
        <w:t>(Munthe</w:t>
      </w:r>
      <w:r w:rsidR="00FD41B1">
        <w:rPr>
          <w:rFonts w:ascii="Tahoma" w:hAnsi="Tahoma" w:cs="Tahoma"/>
          <w:noProof/>
          <w:sz w:val="22"/>
          <w:szCs w:val="22"/>
          <w:lang w:val="id-ID"/>
        </w:rPr>
        <w:t xml:space="preserve"> </w:t>
      </w:r>
      <w:r w:rsidR="00950CF8" w:rsidRPr="00F1436E">
        <w:rPr>
          <w:rFonts w:ascii="Tahoma" w:hAnsi="Tahoma" w:cs="Tahoma"/>
          <w:noProof/>
          <w:sz w:val="22"/>
          <w:szCs w:val="22"/>
          <w:lang w:val="id-ID"/>
        </w:rPr>
        <w:t>2013)</w:t>
      </w:r>
      <w:r w:rsidR="00950CF8" w:rsidRPr="00F1436E">
        <w:rPr>
          <w:rFonts w:ascii="Tahoma" w:hAnsi="Tahoma" w:cs="Tahoma"/>
          <w:noProof/>
          <w:sz w:val="22"/>
          <w:szCs w:val="22"/>
          <w:lang w:val="id-ID"/>
        </w:rPr>
        <w:fldChar w:fldCharType="end"/>
      </w:r>
      <w:r w:rsidR="00950CF8" w:rsidRPr="00F1436E">
        <w:rPr>
          <w:rFonts w:ascii="Tahoma" w:hAnsi="Tahoma" w:cs="Tahoma"/>
          <w:noProof/>
          <w:sz w:val="22"/>
          <w:szCs w:val="22"/>
          <w:lang w:val="id-ID"/>
        </w:rPr>
        <w:t>.</w:t>
      </w:r>
    </w:p>
    <w:p w14:paraId="708B4BBD" w14:textId="77777777" w:rsidR="000421B1" w:rsidRPr="00F1436E" w:rsidRDefault="000421B1" w:rsidP="00D20A2B">
      <w:pPr>
        <w:spacing w:line="240" w:lineRule="auto"/>
        <w:ind w:leftChars="0" w:left="0" w:firstLineChars="0" w:firstLine="720"/>
        <w:jc w:val="both"/>
        <w:rPr>
          <w:rFonts w:ascii="Tahoma" w:hAnsi="Tahoma" w:cs="Tahoma"/>
          <w:noProof/>
          <w:sz w:val="22"/>
          <w:szCs w:val="22"/>
          <w:lang w:val="id-ID"/>
        </w:rPr>
      </w:pPr>
      <w:r w:rsidRPr="00F1436E">
        <w:rPr>
          <w:rFonts w:ascii="Tahoma" w:hAnsi="Tahoma" w:cs="Tahoma"/>
          <w:noProof/>
          <w:sz w:val="22"/>
          <w:szCs w:val="22"/>
          <w:lang w:val="id-ID"/>
        </w:rPr>
        <w:t>Departemen</w:t>
      </w:r>
      <w:r w:rsidR="00FD41B1">
        <w:rPr>
          <w:rFonts w:ascii="Tahoma" w:hAnsi="Tahoma" w:cs="Tahoma"/>
          <w:noProof/>
          <w:sz w:val="22"/>
          <w:szCs w:val="22"/>
          <w:lang w:val="id-ID"/>
        </w:rPr>
        <w:t xml:space="preserve"> </w:t>
      </w:r>
      <w:r w:rsidRPr="00F1436E">
        <w:rPr>
          <w:rFonts w:ascii="Tahoma" w:hAnsi="Tahoma" w:cs="Tahoma"/>
          <w:noProof/>
          <w:sz w:val="22"/>
          <w:szCs w:val="22"/>
          <w:lang w:val="id-ID"/>
        </w:rPr>
        <w:t>RI</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mengemukakan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bahwa</w:t>
      </w:r>
      <w:r w:rsidR="00FD41B1">
        <w:rPr>
          <w:rFonts w:ascii="Tahoma" w:hAnsi="Tahoma" w:cs="Tahoma"/>
          <w:noProof/>
          <w:sz w:val="22"/>
          <w:szCs w:val="22"/>
          <w:lang w:val="id-ID"/>
        </w:rPr>
        <w:t xml:space="preserve"> </w:t>
      </w:r>
      <w:r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Pr="00F1436E">
        <w:rPr>
          <w:rFonts w:ascii="Tahoma" w:hAnsi="Tahoma" w:cs="Tahoma"/>
          <w:noProof/>
          <w:sz w:val="22"/>
          <w:szCs w:val="22"/>
          <w:lang w:val="id-ID"/>
        </w:rPr>
        <w:t>Akidah</w:t>
      </w:r>
      <w:r w:rsidR="00FD41B1">
        <w:rPr>
          <w:rFonts w:ascii="Tahoma" w:hAnsi="Tahoma" w:cs="Tahoma"/>
          <w:noProof/>
          <w:sz w:val="22"/>
          <w:szCs w:val="22"/>
          <w:lang w:val="id-ID"/>
        </w:rPr>
        <w:t xml:space="preserve"> </w:t>
      </w:r>
      <w:r w:rsidRPr="00F1436E">
        <w:rPr>
          <w:rFonts w:ascii="Tahoma" w:hAnsi="Tahoma" w:cs="Tahoma"/>
          <w:noProof/>
          <w:sz w:val="22"/>
          <w:szCs w:val="22"/>
          <w:lang w:val="id-ID"/>
        </w:rPr>
        <w:t>Akhlak</w:t>
      </w:r>
      <w:r w:rsidR="00FD41B1">
        <w:rPr>
          <w:rFonts w:ascii="Tahoma" w:hAnsi="Tahoma" w:cs="Tahoma"/>
          <w:noProof/>
          <w:sz w:val="22"/>
          <w:szCs w:val="22"/>
          <w:lang w:val="id-ID"/>
        </w:rPr>
        <w:t xml:space="preserve"> </w:t>
      </w:r>
      <w:r w:rsidRPr="00F1436E">
        <w:rPr>
          <w:rFonts w:ascii="Tahoma" w:hAnsi="Tahoma" w:cs="Tahoma"/>
          <w:noProof/>
          <w:sz w:val="22"/>
          <w:szCs w:val="22"/>
          <w:lang w:val="id-ID"/>
        </w:rPr>
        <w:t>merupakan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mempunyai</w:t>
      </w:r>
      <w:r w:rsidR="00FD41B1">
        <w:rPr>
          <w:rFonts w:ascii="Tahoma" w:hAnsi="Tahoma" w:cs="Tahoma"/>
          <w:noProof/>
          <w:sz w:val="22"/>
          <w:szCs w:val="22"/>
          <w:lang w:val="id-ID"/>
        </w:rPr>
        <w:t xml:space="preserve"> </w:t>
      </w:r>
      <w:r w:rsidRPr="00F1436E">
        <w:rPr>
          <w:rFonts w:ascii="Tahoma" w:hAnsi="Tahoma" w:cs="Tahoma"/>
          <w:noProof/>
          <w:sz w:val="22"/>
          <w:szCs w:val="22"/>
          <w:lang w:val="id-ID"/>
        </w:rPr>
        <w:t>tujuan</w:t>
      </w:r>
      <w:r w:rsidR="00FD41B1">
        <w:rPr>
          <w:rFonts w:ascii="Tahoma" w:hAnsi="Tahoma" w:cs="Tahoma"/>
          <w:noProof/>
          <w:sz w:val="22"/>
          <w:szCs w:val="22"/>
          <w:lang w:val="id-ID"/>
        </w:rPr>
        <w:t xml:space="preserve"> </w:t>
      </w:r>
      <w:r w:rsidRPr="00F1436E">
        <w:rPr>
          <w:rFonts w:ascii="Tahoma" w:hAnsi="Tahoma" w:cs="Tahoma"/>
          <w:noProof/>
          <w:sz w:val="22"/>
          <w:szCs w:val="22"/>
          <w:lang w:val="id-ID"/>
        </w:rPr>
        <w:t>agar</w:t>
      </w:r>
      <w:r w:rsidR="00FD41B1">
        <w:rPr>
          <w:rFonts w:ascii="Tahoma" w:hAnsi="Tahoma" w:cs="Tahoma"/>
          <w:noProof/>
          <w:sz w:val="22"/>
          <w:szCs w:val="22"/>
          <w:lang w:val="id-ID"/>
        </w:rPr>
        <w:t xml:space="preserve"> </w:t>
      </w:r>
      <w:r w:rsidRPr="00F1436E">
        <w:rPr>
          <w:rFonts w:ascii="Tahoma" w:hAnsi="Tahoma" w:cs="Tahoma"/>
          <w:noProof/>
          <w:sz w:val="22"/>
          <w:szCs w:val="22"/>
          <w:lang w:val="id-ID"/>
        </w:rPr>
        <w:t>mempersiapkan</w:t>
      </w:r>
      <w:r w:rsidR="00FD41B1">
        <w:rPr>
          <w:rFonts w:ascii="Tahoma" w:hAnsi="Tahoma" w:cs="Tahoma"/>
          <w:noProof/>
          <w:sz w:val="22"/>
          <w:szCs w:val="22"/>
          <w:lang w:val="id-ID"/>
        </w:rPr>
        <w:t xml:space="preserve"> </w:t>
      </w:r>
      <w:r w:rsidR="00561B37"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00A43CED" w:rsidRPr="00F1436E">
        <w:rPr>
          <w:rFonts w:ascii="Tahoma" w:hAnsi="Tahoma" w:cs="Tahoma"/>
          <w:noProof/>
          <w:sz w:val="22"/>
          <w:szCs w:val="22"/>
          <w:lang w:val="id-ID"/>
        </w:rPr>
        <w:t>agar</w:t>
      </w:r>
      <w:r w:rsidR="00FD41B1">
        <w:rPr>
          <w:rFonts w:ascii="Tahoma" w:hAnsi="Tahoma" w:cs="Tahoma"/>
          <w:noProof/>
          <w:sz w:val="22"/>
          <w:szCs w:val="22"/>
          <w:lang w:val="id-ID"/>
        </w:rPr>
        <w:t xml:space="preserve"> </w:t>
      </w:r>
      <w:r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Pr="00F1436E">
        <w:rPr>
          <w:rFonts w:ascii="Tahoma" w:hAnsi="Tahoma" w:cs="Tahoma"/>
          <w:noProof/>
          <w:sz w:val="22"/>
          <w:szCs w:val="22"/>
          <w:lang w:val="id-ID"/>
        </w:rPr>
        <w:t>memahami,</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mengenal</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beriman</w:t>
      </w:r>
      <w:r w:rsidR="00FD41B1">
        <w:rPr>
          <w:rFonts w:ascii="Tahoma" w:hAnsi="Tahoma" w:cs="Tahoma"/>
          <w:noProof/>
          <w:sz w:val="22"/>
          <w:szCs w:val="22"/>
          <w:lang w:val="id-ID"/>
        </w:rPr>
        <w:t xml:space="preserve"> </w:t>
      </w:r>
      <w:r w:rsidR="00D20A2B" w:rsidRPr="00F1436E">
        <w:rPr>
          <w:rFonts w:ascii="Tahoma" w:hAnsi="Tahoma" w:cs="Tahoma"/>
          <w:noProof/>
          <w:sz w:val="22"/>
          <w:szCs w:val="22"/>
          <w:lang w:val="id-ID"/>
        </w:rPr>
        <w:t>kepada</w:t>
      </w:r>
      <w:r w:rsidR="00FD41B1">
        <w:rPr>
          <w:rFonts w:ascii="Tahoma" w:hAnsi="Tahoma" w:cs="Tahoma"/>
          <w:noProof/>
          <w:sz w:val="22"/>
          <w:szCs w:val="22"/>
          <w:lang w:val="id-ID"/>
        </w:rPr>
        <w:t xml:space="preserve"> </w:t>
      </w:r>
      <w:r w:rsidRPr="00F1436E">
        <w:rPr>
          <w:rFonts w:ascii="Tahoma" w:hAnsi="Tahoma" w:cs="Tahoma"/>
          <w:noProof/>
          <w:sz w:val="22"/>
          <w:szCs w:val="22"/>
          <w:lang w:val="id-ID"/>
        </w:rPr>
        <w:t>Allah</w:t>
      </w:r>
      <w:r w:rsidR="00FD41B1">
        <w:rPr>
          <w:rFonts w:ascii="Tahoma" w:hAnsi="Tahoma" w:cs="Tahoma"/>
          <w:noProof/>
          <w:sz w:val="22"/>
          <w:szCs w:val="22"/>
          <w:lang w:val="id-ID"/>
        </w:rPr>
        <w:t xml:space="preserve"> </w:t>
      </w:r>
      <w:r w:rsidRPr="00F1436E">
        <w:rPr>
          <w:rFonts w:ascii="Tahoma" w:hAnsi="Tahoma" w:cs="Tahoma"/>
          <w:noProof/>
          <w:sz w:val="22"/>
          <w:szCs w:val="22"/>
          <w:lang w:val="id-ID"/>
        </w:rPr>
        <w:t>SWT</w:t>
      </w:r>
      <w:r w:rsidR="00FD41B1">
        <w:rPr>
          <w:rFonts w:ascii="Tahoma" w:hAnsi="Tahoma" w:cs="Tahoma"/>
          <w:noProof/>
          <w:sz w:val="22"/>
          <w:szCs w:val="22"/>
          <w:lang w:val="id-ID"/>
        </w:rPr>
        <w:t xml:space="preserve"> </w:t>
      </w:r>
      <w:r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Pr="00F1436E">
        <w:rPr>
          <w:rFonts w:ascii="Tahoma" w:hAnsi="Tahoma" w:cs="Tahoma"/>
          <w:noProof/>
          <w:sz w:val="22"/>
          <w:szCs w:val="22"/>
          <w:lang w:val="id-ID"/>
        </w:rPr>
        <w:t>menerapkan</w:t>
      </w:r>
      <w:r w:rsidR="00FD41B1">
        <w:rPr>
          <w:rFonts w:ascii="Tahoma" w:hAnsi="Tahoma" w:cs="Tahoma"/>
          <w:noProof/>
          <w:sz w:val="22"/>
          <w:szCs w:val="22"/>
          <w:lang w:val="id-ID"/>
        </w:rPr>
        <w:t xml:space="preserve"> </w:t>
      </w:r>
      <w:r w:rsidRPr="00F1436E">
        <w:rPr>
          <w:rFonts w:ascii="Tahoma" w:hAnsi="Tahoma" w:cs="Tahoma"/>
          <w:noProof/>
          <w:sz w:val="22"/>
          <w:szCs w:val="22"/>
          <w:lang w:val="id-ID"/>
        </w:rPr>
        <w:t>perilaku</w:t>
      </w:r>
      <w:r w:rsidR="00FD41B1">
        <w:rPr>
          <w:rFonts w:ascii="Tahoma" w:hAnsi="Tahoma" w:cs="Tahoma"/>
          <w:noProof/>
          <w:sz w:val="22"/>
          <w:szCs w:val="22"/>
          <w:lang w:val="id-ID"/>
        </w:rPr>
        <w:t xml:space="preserve"> </w:t>
      </w:r>
      <w:r w:rsidRPr="00F1436E">
        <w:rPr>
          <w:rFonts w:ascii="Tahoma" w:hAnsi="Tahoma" w:cs="Tahoma"/>
          <w:noProof/>
          <w:sz w:val="22"/>
          <w:szCs w:val="22"/>
          <w:lang w:val="id-ID"/>
        </w:rPr>
        <w:t>budi</w:t>
      </w:r>
      <w:r w:rsidR="00FD41B1">
        <w:rPr>
          <w:rFonts w:ascii="Tahoma" w:hAnsi="Tahoma" w:cs="Tahoma"/>
          <w:noProof/>
          <w:sz w:val="22"/>
          <w:szCs w:val="22"/>
          <w:lang w:val="id-ID"/>
        </w:rPr>
        <w:t xml:space="preserve"> </w:t>
      </w:r>
      <w:r w:rsidRPr="00F1436E">
        <w:rPr>
          <w:rFonts w:ascii="Tahoma" w:hAnsi="Tahoma" w:cs="Tahoma"/>
          <w:noProof/>
          <w:sz w:val="22"/>
          <w:szCs w:val="22"/>
          <w:lang w:val="id-ID"/>
        </w:rPr>
        <w:t>pekerti</w:t>
      </w:r>
      <w:r w:rsidR="00FD41B1">
        <w:rPr>
          <w:rFonts w:ascii="Tahoma" w:hAnsi="Tahoma" w:cs="Tahoma"/>
          <w:noProof/>
          <w:sz w:val="22"/>
          <w:szCs w:val="22"/>
          <w:lang w:val="id-ID"/>
        </w:rPr>
        <w:t xml:space="preserve"> </w:t>
      </w:r>
      <w:r w:rsidRPr="00F1436E">
        <w:rPr>
          <w:rFonts w:ascii="Tahoma" w:hAnsi="Tahoma" w:cs="Tahoma"/>
          <w:noProof/>
          <w:sz w:val="22"/>
          <w:szCs w:val="22"/>
          <w:lang w:val="id-ID"/>
        </w:rPr>
        <w:t>(ah</w:t>
      </w:r>
      <w:r w:rsidR="00D20A2B" w:rsidRPr="00F1436E">
        <w:rPr>
          <w:rFonts w:ascii="Tahoma" w:hAnsi="Tahoma" w:cs="Tahoma"/>
          <w:noProof/>
          <w:sz w:val="22"/>
          <w:szCs w:val="22"/>
          <w:lang w:val="id-ID"/>
        </w:rPr>
        <w:t>k</w:t>
      </w:r>
      <w:r w:rsidRPr="00F1436E">
        <w:rPr>
          <w:rFonts w:ascii="Tahoma" w:hAnsi="Tahoma" w:cs="Tahoma"/>
          <w:noProof/>
          <w:sz w:val="22"/>
          <w:szCs w:val="22"/>
          <w:lang w:val="id-ID"/>
        </w:rPr>
        <w:t>lak)</w:t>
      </w:r>
      <w:r w:rsidR="00FD41B1">
        <w:rPr>
          <w:rFonts w:ascii="Tahoma" w:hAnsi="Tahoma" w:cs="Tahoma"/>
          <w:noProof/>
          <w:sz w:val="22"/>
          <w:szCs w:val="22"/>
          <w:lang w:val="id-ID"/>
        </w:rPr>
        <w:t xml:space="preserve"> </w:t>
      </w:r>
      <w:r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Pr="00F1436E">
        <w:rPr>
          <w:rFonts w:ascii="Tahoma" w:hAnsi="Tahoma" w:cs="Tahoma"/>
          <w:noProof/>
          <w:sz w:val="22"/>
          <w:szCs w:val="22"/>
          <w:lang w:val="id-ID"/>
        </w:rPr>
        <w:t>dikeseharianya</w:t>
      </w:r>
      <w:r w:rsidR="00FD41B1">
        <w:rPr>
          <w:rFonts w:ascii="Tahoma" w:hAnsi="Tahoma" w:cs="Tahoma"/>
          <w:noProof/>
          <w:sz w:val="22"/>
          <w:szCs w:val="22"/>
          <w:lang w:val="id-ID"/>
        </w:rPr>
        <w:t xml:space="preserve"> </w:t>
      </w:r>
      <w:r w:rsidRPr="00F1436E">
        <w:rPr>
          <w:rFonts w:ascii="Tahoma" w:hAnsi="Tahoma" w:cs="Tahoma"/>
          <w:noProof/>
          <w:sz w:val="22"/>
          <w:szCs w:val="22"/>
          <w:lang w:val="id-ID"/>
        </w:rPr>
        <w:t>baik</w:t>
      </w:r>
      <w:r w:rsidR="00FD41B1">
        <w:rPr>
          <w:rFonts w:ascii="Tahoma" w:hAnsi="Tahoma" w:cs="Tahoma"/>
          <w:noProof/>
          <w:sz w:val="22"/>
          <w:szCs w:val="22"/>
          <w:lang w:val="id-ID"/>
        </w:rPr>
        <w:t xml:space="preserve"> </w:t>
      </w:r>
      <w:r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Pr="00F1436E">
        <w:rPr>
          <w:rFonts w:ascii="Tahoma" w:hAnsi="Tahoma" w:cs="Tahoma"/>
          <w:noProof/>
          <w:sz w:val="22"/>
          <w:szCs w:val="22"/>
          <w:lang w:val="id-ID"/>
        </w:rPr>
        <w:t>bimbingan,</w:t>
      </w:r>
      <w:r w:rsidR="00FD41B1">
        <w:rPr>
          <w:rFonts w:ascii="Tahoma" w:hAnsi="Tahoma" w:cs="Tahoma"/>
          <w:noProof/>
          <w:sz w:val="22"/>
          <w:szCs w:val="22"/>
          <w:lang w:val="id-ID"/>
        </w:rPr>
        <w:t xml:space="preserve"> </w:t>
      </w:r>
      <w:r w:rsidRPr="00F1436E">
        <w:rPr>
          <w:rFonts w:ascii="Tahoma" w:hAnsi="Tahoma" w:cs="Tahoma"/>
          <w:noProof/>
          <w:sz w:val="22"/>
          <w:szCs w:val="22"/>
          <w:lang w:val="id-ID"/>
        </w:rPr>
        <w:t>pengalaman,</w:t>
      </w:r>
      <w:r w:rsidR="00FD41B1">
        <w:rPr>
          <w:rFonts w:ascii="Tahoma" w:hAnsi="Tahoma" w:cs="Tahoma"/>
          <w:noProof/>
          <w:sz w:val="22"/>
          <w:szCs w:val="22"/>
          <w:lang w:val="id-ID"/>
        </w:rPr>
        <w:t xml:space="preserve"> </w:t>
      </w:r>
      <w:r w:rsidRPr="00F1436E">
        <w:rPr>
          <w:rFonts w:ascii="Tahoma" w:hAnsi="Tahoma" w:cs="Tahoma"/>
          <w:noProof/>
          <w:color w:val="000000"/>
          <w:sz w:val="22"/>
          <w:szCs w:val="22"/>
          <w:lang w:val="id-ID"/>
        </w:rPr>
        <w:t>pelatihan,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pengajaran,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aplikasi</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keteladanan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dan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diarahkan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untuk</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menguatkan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akidah</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(keyakinan)</w:t>
      </w:r>
      <w:r w:rsidR="00FD41B1">
        <w:rPr>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yang</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di</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sisi</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lain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dapat</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saling</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menghormati</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pemeluk</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agama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lain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dalam</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rangka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mencapai</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persatuan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kesatuan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bangsa</w:t>
      </w:r>
      <w:r w:rsidR="00FD41B1">
        <w:rPr>
          <w:rStyle w:val="sw"/>
          <w:rFonts w:ascii="Tahoma" w:hAnsi="Tahoma" w:cs="Tahoma"/>
          <w:noProof/>
          <w:color w:val="000000"/>
          <w:sz w:val="22"/>
          <w:szCs w:val="22"/>
          <w:lang w:val="id-ID"/>
        </w:rPr>
        <w:t xml:space="preserve"> </w:t>
      </w:r>
      <w:r w:rsidR="00FD1E3E" w:rsidRPr="00F1436E">
        <w:rPr>
          <w:rStyle w:val="sw"/>
          <w:rFonts w:ascii="Tahoma" w:hAnsi="Tahoma" w:cs="Tahoma"/>
          <w:noProof/>
          <w:color w:val="000000"/>
          <w:sz w:val="22"/>
          <w:szCs w:val="22"/>
          <w:lang w:val="id-ID"/>
        </w:rPr>
        <w:fldChar w:fldCharType="begin" w:fldLock="1"/>
      </w:r>
      <w:r w:rsidR="00892FD3" w:rsidRPr="00F1436E">
        <w:rPr>
          <w:rStyle w:val="sw"/>
          <w:rFonts w:ascii="Tahoma" w:hAnsi="Tahoma" w:cs="Tahoma"/>
          <w:noProof/>
          <w:color w:val="000000"/>
          <w:sz w:val="22"/>
          <w:szCs w:val="22"/>
          <w:lang w:val="id-ID"/>
        </w:rPr>
        <w:instrText>ADDIN CSL_CITATION {"citationItems":[{"id":"ITEM-1","itemData":{"ISSN":"2656-873X","abstract":"Sebagian ahli sejarah berpendapat, bahwa madarasah sebagai lembaga pendidikan Islam muncul dari penduduk Nisapur, tetapi tersiarnya melalui Perdana Menteri Bani Saljuk yang bernama Nizam al-Mulk, melalui Madarasah Nizamiyyah yang didirikannya pada tahun …","author":[{"dropping-particle":"","family":"Sudarsono","given":"Sudarsono","non-dropping-particle":"","parse-names":false,"suffix":""}],"container-title":"Widya Balina","id":"ITEM-1","issue":"6","issued":{"date-parts":[["2018"]]},"page":"10-24","title":"Kebijakan Pendidikan Islam di Madrasah (Pra dan Pasca SKB 3 Menteri Tahun 1975 dan dalam UU Sisdiknas No 20 Tahun 2003)","type":"article-journal","volume":"3"},"uris":["http://www.mendeley.com/documents/?uuid=30f4a2b0-553b-41f7-ada8-a6eb857ca0a7"]}],"mendeley":{"formattedCitation":"(Sudarsono 2018)","plainTextFormattedCitation":"(Sudarsono 2018)","previouslyFormattedCitation":"(Sudarsono 2018)"},"properties":{"noteIndex":0},"schema":"https://github.com/citation-style-language/schema/raw/master/csl-citation.json"}</w:instrText>
      </w:r>
      <w:r w:rsidR="00FD1E3E" w:rsidRPr="00F1436E">
        <w:rPr>
          <w:rStyle w:val="sw"/>
          <w:rFonts w:ascii="Tahoma" w:hAnsi="Tahoma" w:cs="Tahoma"/>
          <w:noProof/>
          <w:color w:val="000000"/>
          <w:sz w:val="22"/>
          <w:szCs w:val="22"/>
          <w:lang w:val="id-ID"/>
        </w:rPr>
        <w:fldChar w:fldCharType="separate"/>
      </w:r>
      <w:r w:rsidR="00FD1E3E" w:rsidRPr="00F1436E">
        <w:rPr>
          <w:rStyle w:val="sw"/>
          <w:rFonts w:ascii="Tahoma" w:hAnsi="Tahoma" w:cs="Tahoma"/>
          <w:noProof/>
          <w:color w:val="000000"/>
          <w:sz w:val="22"/>
          <w:szCs w:val="22"/>
          <w:lang w:val="id-ID"/>
        </w:rPr>
        <w:t>(Sudarsono</w:t>
      </w:r>
      <w:r w:rsidR="00FD41B1">
        <w:rPr>
          <w:rStyle w:val="sw"/>
          <w:rFonts w:ascii="Tahoma" w:hAnsi="Tahoma" w:cs="Tahoma"/>
          <w:noProof/>
          <w:color w:val="000000"/>
          <w:sz w:val="22"/>
          <w:szCs w:val="22"/>
          <w:lang w:val="id-ID"/>
        </w:rPr>
        <w:t xml:space="preserve"> </w:t>
      </w:r>
      <w:r w:rsidR="00FD1E3E" w:rsidRPr="00F1436E">
        <w:rPr>
          <w:rStyle w:val="sw"/>
          <w:rFonts w:ascii="Tahoma" w:hAnsi="Tahoma" w:cs="Tahoma"/>
          <w:noProof/>
          <w:color w:val="000000"/>
          <w:sz w:val="22"/>
          <w:szCs w:val="22"/>
          <w:lang w:val="id-ID"/>
        </w:rPr>
        <w:t>2018)</w:t>
      </w:r>
      <w:r w:rsidR="00FD1E3E" w:rsidRPr="00F1436E">
        <w:rPr>
          <w:rStyle w:val="sw"/>
          <w:rFonts w:ascii="Tahoma" w:hAnsi="Tahoma" w:cs="Tahoma"/>
          <w:noProof/>
          <w:color w:val="000000"/>
          <w:sz w:val="22"/>
          <w:szCs w:val="22"/>
          <w:lang w:val="id-ID"/>
        </w:rPr>
        <w:fldChar w:fldCharType="end"/>
      </w:r>
      <w:r w:rsidRPr="00F1436E">
        <w:rPr>
          <w:rFonts w:ascii="Tahoma" w:hAnsi="Tahoma" w:cs="Tahoma"/>
          <w:noProof/>
          <w:color w:val="000000"/>
          <w:sz w:val="22"/>
          <w:szCs w:val="22"/>
          <w:lang w:val="id-ID"/>
        </w:rPr>
        <w:t>.</w:t>
      </w:r>
    </w:p>
    <w:p w14:paraId="2AE59277" w14:textId="77777777" w:rsidR="000421B1" w:rsidRPr="00F1436E" w:rsidRDefault="000421B1" w:rsidP="006154EF">
      <w:pPr>
        <w:spacing w:line="240" w:lineRule="auto"/>
        <w:ind w:leftChars="0" w:left="0" w:firstLineChars="0" w:firstLine="720"/>
        <w:jc w:val="both"/>
        <w:rPr>
          <w:rFonts w:ascii="Tahoma" w:hAnsi="Tahoma" w:cs="Tahoma"/>
          <w:noProof/>
          <w:sz w:val="22"/>
          <w:szCs w:val="22"/>
          <w:lang w:val="id-ID"/>
        </w:rPr>
      </w:pPr>
      <w:r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Pr="00F1436E">
        <w:rPr>
          <w:rFonts w:ascii="Tahoma" w:hAnsi="Tahoma" w:cs="Tahoma"/>
          <w:noProof/>
          <w:sz w:val="22"/>
          <w:szCs w:val="22"/>
          <w:lang w:val="id-ID"/>
        </w:rPr>
        <w:t>kenyataannya,</w:t>
      </w:r>
      <w:r w:rsidR="00FD41B1">
        <w:rPr>
          <w:rFonts w:ascii="Tahoma" w:hAnsi="Tahoma" w:cs="Tahoma"/>
          <w:noProof/>
          <w:sz w:val="22"/>
          <w:szCs w:val="22"/>
          <w:lang w:val="id-ID"/>
        </w:rPr>
        <w:t xml:space="preserve"> </w:t>
      </w:r>
      <w:r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masih</w:t>
      </w:r>
      <w:r w:rsidR="00FD41B1">
        <w:rPr>
          <w:rFonts w:ascii="Tahoma" w:hAnsi="Tahoma" w:cs="Tahoma"/>
          <w:noProof/>
          <w:sz w:val="22"/>
          <w:szCs w:val="22"/>
          <w:lang w:val="id-ID"/>
        </w:rPr>
        <w:t xml:space="preserve"> </w:t>
      </w:r>
      <w:r w:rsidRPr="00F1436E">
        <w:rPr>
          <w:rFonts w:ascii="Tahoma" w:hAnsi="Tahoma" w:cs="Tahoma"/>
          <w:noProof/>
          <w:sz w:val="22"/>
          <w:szCs w:val="22"/>
          <w:lang w:val="id-ID"/>
        </w:rPr>
        <w:t>banyak</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menggunakan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konve</w:t>
      </w:r>
      <w:r w:rsidR="00DC31D6" w:rsidRPr="00F1436E">
        <w:rPr>
          <w:rFonts w:ascii="Tahoma" w:hAnsi="Tahoma" w:cs="Tahoma"/>
          <w:noProof/>
          <w:sz w:val="22"/>
          <w:szCs w:val="22"/>
          <w:lang w:val="id-ID"/>
        </w:rPr>
        <w:t>n</w:t>
      </w:r>
      <w:r w:rsidRPr="00F1436E">
        <w:rPr>
          <w:rFonts w:ascii="Tahoma" w:hAnsi="Tahoma" w:cs="Tahoma"/>
          <w:noProof/>
          <w:sz w:val="22"/>
          <w:szCs w:val="22"/>
          <w:lang w:val="id-ID"/>
        </w:rPr>
        <w:t>sional</w:t>
      </w:r>
      <w:r w:rsidR="00FD41B1">
        <w:rPr>
          <w:rFonts w:ascii="Tahoma" w:hAnsi="Tahoma" w:cs="Tahoma"/>
          <w:noProof/>
          <w:sz w:val="22"/>
          <w:szCs w:val="22"/>
          <w:lang w:val="id-ID"/>
        </w:rPr>
        <w:t xml:space="preserve"> </w:t>
      </w:r>
      <w:r w:rsidRPr="00F1436E">
        <w:rPr>
          <w:rFonts w:ascii="Tahoma" w:hAnsi="Tahoma" w:cs="Tahoma"/>
          <w:noProof/>
          <w:sz w:val="22"/>
          <w:szCs w:val="22"/>
          <w:lang w:val="id-ID"/>
        </w:rPr>
        <w:t>seperti</w:t>
      </w:r>
      <w:r w:rsidR="00FD41B1">
        <w:rPr>
          <w:rFonts w:ascii="Tahoma" w:hAnsi="Tahoma" w:cs="Tahoma"/>
          <w:noProof/>
          <w:sz w:val="22"/>
          <w:szCs w:val="22"/>
          <w:lang w:val="id-ID"/>
        </w:rPr>
        <w:t xml:space="preserve"> </w:t>
      </w:r>
      <w:r w:rsidRPr="00F1436E">
        <w:rPr>
          <w:rFonts w:ascii="Tahoma" w:hAnsi="Tahoma" w:cs="Tahoma"/>
          <w:noProof/>
          <w:sz w:val="22"/>
          <w:szCs w:val="22"/>
          <w:lang w:val="id-ID"/>
        </w:rPr>
        <w:t>hanya</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menggunakan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papan</w:t>
      </w:r>
      <w:r w:rsidR="00FD41B1">
        <w:rPr>
          <w:rFonts w:ascii="Tahoma" w:hAnsi="Tahoma" w:cs="Tahoma"/>
          <w:noProof/>
          <w:sz w:val="22"/>
          <w:szCs w:val="22"/>
          <w:lang w:val="id-ID"/>
        </w:rPr>
        <w:t xml:space="preserve"> </w:t>
      </w:r>
      <w:r w:rsidRPr="00F1436E">
        <w:rPr>
          <w:rFonts w:ascii="Tahoma" w:hAnsi="Tahoma" w:cs="Tahoma"/>
          <w:noProof/>
          <w:sz w:val="22"/>
          <w:szCs w:val="22"/>
          <w:lang w:val="id-ID"/>
        </w:rPr>
        <w:t>tulis,</w:t>
      </w:r>
      <w:r w:rsidR="00FD41B1">
        <w:rPr>
          <w:rFonts w:ascii="Tahoma" w:hAnsi="Tahoma" w:cs="Tahoma"/>
          <w:noProof/>
          <w:sz w:val="22"/>
          <w:szCs w:val="22"/>
          <w:lang w:val="id-ID"/>
        </w:rPr>
        <w:t xml:space="preserve"> </w:t>
      </w:r>
      <w:r w:rsidRPr="00F1436E">
        <w:rPr>
          <w:rFonts w:ascii="Tahoma" w:hAnsi="Tahoma" w:cs="Tahoma"/>
          <w:noProof/>
          <w:sz w:val="22"/>
          <w:szCs w:val="22"/>
          <w:lang w:val="id-ID"/>
        </w:rPr>
        <w:t>buku</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lainya,</w:t>
      </w:r>
      <w:r w:rsidR="00FD41B1">
        <w:rPr>
          <w:rFonts w:ascii="Tahoma" w:hAnsi="Tahoma" w:cs="Tahoma"/>
          <w:noProof/>
          <w:sz w:val="22"/>
          <w:szCs w:val="22"/>
          <w:lang w:val="id-ID"/>
        </w:rPr>
        <w:t xml:space="preserve"> </w:t>
      </w:r>
      <w:r w:rsidRPr="00F1436E">
        <w:rPr>
          <w:rFonts w:ascii="Tahoma" w:hAnsi="Tahoma" w:cs="Tahoma"/>
          <w:noProof/>
          <w:sz w:val="22"/>
          <w:szCs w:val="22"/>
          <w:lang w:val="id-ID"/>
        </w:rPr>
        <w:t>sehingga</w:t>
      </w:r>
      <w:r w:rsidR="00FD41B1">
        <w:rPr>
          <w:rFonts w:ascii="Tahoma" w:hAnsi="Tahoma" w:cs="Tahoma"/>
          <w:noProof/>
          <w:sz w:val="22"/>
          <w:szCs w:val="22"/>
          <w:lang w:val="id-ID"/>
        </w:rPr>
        <w:t xml:space="preserve"> </w:t>
      </w:r>
      <w:r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DC31D6" w:rsidRPr="00F1436E">
        <w:rPr>
          <w:rFonts w:ascii="Tahoma" w:hAnsi="Tahoma" w:cs="Tahoma"/>
          <w:noProof/>
          <w:sz w:val="22"/>
          <w:szCs w:val="22"/>
          <w:lang w:val="id-ID"/>
        </w:rPr>
        <w:t>menyebabkan</w:t>
      </w:r>
      <w:r w:rsidR="00FD41B1">
        <w:rPr>
          <w:rFonts w:ascii="Tahoma" w:hAnsi="Tahoma" w:cs="Tahoma"/>
          <w:noProof/>
          <w:sz w:val="22"/>
          <w:szCs w:val="22"/>
          <w:lang w:val="id-ID"/>
        </w:rPr>
        <w:t xml:space="preserve"> </w:t>
      </w:r>
      <w:r w:rsidR="00DC31D6"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Pr="00F1436E">
        <w:rPr>
          <w:rFonts w:ascii="Tahoma" w:hAnsi="Tahoma" w:cs="Tahoma"/>
          <w:noProof/>
          <w:sz w:val="22"/>
          <w:szCs w:val="22"/>
          <w:lang w:val="id-ID"/>
        </w:rPr>
        <w:t>merasa</w:t>
      </w:r>
      <w:r w:rsidR="00FD41B1">
        <w:rPr>
          <w:rFonts w:ascii="Tahoma" w:hAnsi="Tahoma" w:cs="Tahoma"/>
          <w:noProof/>
          <w:sz w:val="22"/>
          <w:szCs w:val="22"/>
          <w:lang w:val="id-ID"/>
        </w:rPr>
        <w:t xml:space="preserve"> </w:t>
      </w:r>
      <w:r w:rsidRPr="00F1436E">
        <w:rPr>
          <w:rFonts w:ascii="Tahoma" w:hAnsi="Tahoma" w:cs="Tahoma"/>
          <w:noProof/>
          <w:sz w:val="22"/>
          <w:szCs w:val="22"/>
          <w:lang w:val="id-ID"/>
        </w:rPr>
        <w:t>bosan,</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kurang</w:t>
      </w:r>
      <w:r w:rsidR="00FD41B1">
        <w:rPr>
          <w:rFonts w:ascii="Tahoma" w:hAnsi="Tahoma" w:cs="Tahoma"/>
          <w:noProof/>
          <w:sz w:val="22"/>
          <w:szCs w:val="22"/>
          <w:lang w:val="id-ID"/>
        </w:rPr>
        <w:t xml:space="preserve"> </w:t>
      </w:r>
      <w:r w:rsidRPr="00F1436E">
        <w:rPr>
          <w:rFonts w:ascii="Tahoma" w:hAnsi="Tahoma" w:cs="Tahoma"/>
          <w:noProof/>
          <w:sz w:val="22"/>
          <w:szCs w:val="22"/>
          <w:lang w:val="id-ID"/>
        </w:rPr>
        <w:t>semangat</w:t>
      </w:r>
      <w:r w:rsidR="00FD41B1">
        <w:rPr>
          <w:rFonts w:ascii="Tahoma" w:hAnsi="Tahoma" w:cs="Tahoma"/>
          <w:noProof/>
          <w:sz w:val="22"/>
          <w:szCs w:val="22"/>
          <w:lang w:val="id-ID"/>
        </w:rPr>
        <w:t xml:space="preserve"> </w:t>
      </w:r>
      <w:r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00903F7B" w:rsidRPr="00F1436E">
        <w:rPr>
          <w:rFonts w:ascii="Tahoma" w:hAnsi="Tahoma" w:cs="Tahoma"/>
          <w:noProof/>
          <w:sz w:val="22"/>
          <w:szCs w:val="22"/>
          <w:lang w:val="id-ID"/>
        </w:rPr>
        <w:t>beberapa</w:t>
      </w:r>
      <w:r w:rsidR="00FD41B1">
        <w:rPr>
          <w:rFonts w:ascii="Tahoma" w:hAnsi="Tahoma" w:cs="Tahoma"/>
          <w:noProof/>
          <w:sz w:val="22"/>
          <w:szCs w:val="22"/>
          <w:lang w:val="id-ID"/>
        </w:rPr>
        <w:t xml:space="preserve"> </w:t>
      </w:r>
      <w:r w:rsidRPr="00F1436E">
        <w:rPr>
          <w:rFonts w:ascii="Tahoma" w:hAnsi="Tahoma" w:cs="Tahoma"/>
          <w:noProof/>
          <w:sz w:val="22"/>
          <w:szCs w:val="22"/>
          <w:lang w:val="id-ID"/>
        </w:rPr>
        <w:t>daerah</w:t>
      </w:r>
      <w:r w:rsidR="00FD41B1">
        <w:rPr>
          <w:rFonts w:ascii="Tahoma" w:hAnsi="Tahoma" w:cs="Tahoma"/>
          <w:noProof/>
          <w:sz w:val="22"/>
          <w:szCs w:val="22"/>
          <w:lang w:val="id-ID"/>
        </w:rPr>
        <w:t xml:space="preserve"> </w:t>
      </w:r>
      <w:r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di</w:t>
      </w:r>
      <w:r w:rsidR="00FD41B1">
        <w:rPr>
          <w:rFonts w:ascii="Tahoma" w:hAnsi="Tahoma" w:cs="Tahoma"/>
          <w:noProof/>
          <w:sz w:val="22"/>
          <w:szCs w:val="22"/>
          <w:lang w:val="id-ID"/>
        </w:rPr>
        <w:t xml:space="preserve"> </w:t>
      </w:r>
      <w:r w:rsidRPr="00F1436E">
        <w:rPr>
          <w:rFonts w:ascii="Tahoma" w:hAnsi="Tahoma" w:cs="Tahoma"/>
          <w:noProof/>
          <w:sz w:val="22"/>
          <w:szCs w:val="22"/>
          <w:lang w:val="id-ID"/>
        </w:rPr>
        <w:t>MI</w:t>
      </w:r>
      <w:r w:rsidR="00FD41B1">
        <w:rPr>
          <w:rFonts w:ascii="Tahoma" w:hAnsi="Tahoma" w:cs="Tahoma"/>
          <w:noProof/>
          <w:sz w:val="22"/>
          <w:szCs w:val="22"/>
          <w:lang w:val="id-ID"/>
        </w:rPr>
        <w:t xml:space="preserve"> </w:t>
      </w:r>
      <w:r w:rsidRPr="00F1436E">
        <w:rPr>
          <w:rFonts w:ascii="Tahoma" w:hAnsi="Tahoma" w:cs="Tahoma"/>
          <w:noProof/>
          <w:sz w:val="22"/>
          <w:szCs w:val="22"/>
          <w:lang w:val="id-ID"/>
        </w:rPr>
        <w:t>biasanya</w:t>
      </w:r>
      <w:r w:rsidR="00FD41B1">
        <w:rPr>
          <w:rFonts w:ascii="Tahoma" w:hAnsi="Tahoma" w:cs="Tahoma"/>
          <w:noProof/>
          <w:sz w:val="22"/>
          <w:szCs w:val="22"/>
          <w:lang w:val="id-ID"/>
        </w:rPr>
        <w:t xml:space="preserve"> </w:t>
      </w:r>
      <w:r w:rsidRPr="00F1436E">
        <w:rPr>
          <w:rFonts w:ascii="Tahoma" w:hAnsi="Tahoma" w:cs="Tahoma"/>
          <w:noProof/>
          <w:sz w:val="22"/>
          <w:szCs w:val="22"/>
          <w:lang w:val="id-ID"/>
        </w:rPr>
        <w:t>masih</w:t>
      </w:r>
      <w:r w:rsidR="00FD41B1">
        <w:rPr>
          <w:rFonts w:ascii="Tahoma" w:hAnsi="Tahoma" w:cs="Tahoma"/>
          <w:noProof/>
          <w:sz w:val="22"/>
          <w:szCs w:val="22"/>
          <w:lang w:val="id-ID"/>
        </w:rPr>
        <w:t xml:space="preserve"> </w:t>
      </w:r>
      <w:r w:rsidRPr="00F1436E">
        <w:rPr>
          <w:rFonts w:ascii="Tahoma" w:hAnsi="Tahoma" w:cs="Tahoma"/>
          <w:noProof/>
          <w:sz w:val="22"/>
          <w:szCs w:val="22"/>
          <w:lang w:val="id-ID"/>
        </w:rPr>
        <w:t>menyamakan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Pr="00F1436E">
        <w:rPr>
          <w:rFonts w:ascii="Tahoma" w:hAnsi="Tahoma" w:cs="Tahoma"/>
          <w:noProof/>
          <w:sz w:val="22"/>
          <w:szCs w:val="22"/>
          <w:lang w:val="id-ID"/>
        </w:rPr>
        <w:t>sebelumnya</w:t>
      </w:r>
      <w:r w:rsidR="00FD41B1">
        <w:rPr>
          <w:rFonts w:ascii="Tahoma" w:hAnsi="Tahoma" w:cs="Tahoma"/>
          <w:noProof/>
          <w:sz w:val="22"/>
          <w:szCs w:val="22"/>
          <w:lang w:val="id-ID"/>
        </w:rPr>
        <w:t xml:space="preserve"> </w:t>
      </w:r>
      <w:r w:rsidRPr="00F1436E">
        <w:rPr>
          <w:rFonts w:ascii="Tahoma" w:hAnsi="Tahoma" w:cs="Tahoma"/>
          <w:noProof/>
          <w:sz w:val="22"/>
          <w:szCs w:val="22"/>
          <w:lang w:val="id-ID"/>
        </w:rPr>
        <w:t>sehingga</w:t>
      </w:r>
      <w:r w:rsidR="00FD41B1">
        <w:rPr>
          <w:rFonts w:ascii="Tahoma" w:hAnsi="Tahoma" w:cs="Tahoma"/>
          <w:noProof/>
          <w:sz w:val="22"/>
          <w:szCs w:val="22"/>
          <w:lang w:val="id-ID"/>
        </w:rPr>
        <w:t xml:space="preserve"> </w:t>
      </w:r>
      <w:r w:rsidRPr="00F1436E">
        <w:rPr>
          <w:rFonts w:ascii="Tahoma" w:hAnsi="Tahoma" w:cs="Tahoma"/>
          <w:noProof/>
          <w:sz w:val="22"/>
          <w:szCs w:val="22"/>
          <w:lang w:val="id-ID"/>
        </w:rPr>
        <w:t>berdampak</w:t>
      </w:r>
      <w:r w:rsidR="00FD41B1">
        <w:rPr>
          <w:rFonts w:ascii="Tahoma" w:hAnsi="Tahoma" w:cs="Tahoma"/>
          <w:noProof/>
          <w:sz w:val="22"/>
          <w:szCs w:val="22"/>
          <w:lang w:val="id-ID"/>
        </w:rPr>
        <w:t xml:space="preserve"> </w:t>
      </w:r>
      <w:r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Pr="00F1436E">
        <w:rPr>
          <w:rFonts w:ascii="Tahoma" w:hAnsi="Tahoma" w:cs="Tahoma"/>
          <w:noProof/>
          <w:sz w:val="22"/>
          <w:szCs w:val="22"/>
          <w:lang w:val="id-ID"/>
        </w:rPr>
        <w:t>kemampuan</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kondisi</w:t>
      </w:r>
      <w:r w:rsidR="00FD41B1">
        <w:rPr>
          <w:rFonts w:ascii="Tahoma" w:hAnsi="Tahoma" w:cs="Tahoma"/>
          <w:noProof/>
          <w:sz w:val="22"/>
          <w:szCs w:val="22"/>
          <w:lang w:val="id-ID"/>
        </w:rPr>
        <w:t xml:space="preserve"> </w:t>
      </w:r>
      <w:r w:rsidRPr="00F1436E">
        <w:rPr>
          <w:rFonts w:ascii="Tahoma" w:hAnsi="Tahoma" w:cs="Tahoma"/>
          <w:noProof/>
          <w:sz w:val="22"/>
          <w:szCs w:val="22"/>
          <w:lang w:val="id-ID"/>
        </w:rPr>
        <w:t>psikologi</w:t>
      </w:r>
      <w:r w:rsidR="00FD41B1">
        <w:rPr>
          <w:rFonts w:ascii="Tahoma" w:hAnsi="Tahoma" w:cs="Tahoma"/>
          <w:noProof/>
          <w:sz w:val="22"/>
          <w:szCs w:val="22"/>
          <w:lang w:val="id-ID"/>
        </w:rPr>
        <w:t xml:space="preserve"> </w:t>
      </w:r>
      <w:r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terlihat</w:t>
      </w:r>
      <w:r w:rsidR="00FD41B1">
        <w:rPr>
          <w:rFonts w:ascii="Tahoma" w:hAnsi="Tahoma" w:cs="Tahoma"/>
          <w:noProof/>
          <w:sz w:val="22"/>
          <w:szCs w:val="22"/>
          <w:lang w:val="id-ID"/>
        </w:rPr>
        <w:t xml:space="preserve"> </w:t>
      </w:r>
      <w:r w:rsidRPr="00F1436E">
        <w:rPr>
          <w:rFonts w:ascii="Tahoma" w:hAnsi="Tahoma" w:cs="Tahoma"/>
          <w:noProof/>
          <w:sz w:val="22"/>
          <w:szCs w:val="22"/>
          <w:lang w:val="id-ID"/>
        </w:rPr>
        <w:t>tidak</w:t>
      </w:r>
      <w:r w:rsidR="00FD41B1">
        <w:rPr>
          <w:rFonts w:ascii="Tahoma" w:hAnsi="Tahoma" w:cs="Tahoma"/>
          <w:noProof/>
          <w:sz w:val="22"/>
          <w:szCs w:val="22"/>
          <w:lang w:val="id-ID"/>
        </w:rPr>
        <w:t xml:space="preserve"> </w:t>
      </w:r>
      <w:r w:rsidRPr="00F1436E">
        <w:rPr>
          <w:rFonts w:ascii="Tahoma" w:hAnsi="Tahoma" w:cs="Tahoma"/>
          <w:noProof/>
          <w:sz w:val="22"/>
          <w:szCs w:val="22"/>
          <w:lang w:val="id-ID"/>
        </w:rPr>
        <w:t>fokus,</w:t>
      </w:r>
      <w:r w:rsidR="00FD41B1">
        <w:rPr>
          <w:rFonts w:ascii="Tahoma" w:hAnsi="Tahoma" w:cs="Tahoma"/>
          <w:noProof/>
          <w:sz w:val="22"/>
          <w:szCs w:val="22"/>
          <w:lang w:val="id-ID"/>
        </w:rPr>
        <w:t xml:space="preserve"> </w:t>
      </w:r>
      <w:r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belajarnya,</w:t>
      </w:r>
      <w:r w:rsidR="00FD41B1">
        <w:rPr>
          <w:rFonts w:ascii="Tahoma" w:hAnsi="Tahoma" w:cs="Tahoma"/>
          <w:noProof/>
          <w:sz w:val="22"/>
          <w:szCs w:val="22"/>
          <w:lang w:val="id-ID"/>
        </w:rPr>
        <w:t xml:space="preserve"> </w:t>
      </w:r>
      <w:r w:rsidRPr="00F1436E">
        <w:rPr>
          <w:rFonts w:ascii="Tahoma" w:hAnsi="Tahoma" w:cs="Tahoma"/>
          <w:noProof/>
          <w:sz w:val="22"/>
          <w:szCs w:val="22"/>
          <w:lang w:val="id-ID"/>
        </w:rPr>
        <w:t>sehingga</w:t>
      </w:r>
      <w:r w:rsidR="00FD41B1">
        <w:rPr>
          <w:rFonts w:ascii="Tahoma" w:hAnsi="Tahoma" w:cs="Tahoma"/>
          <w:noProof/>
          <w:sz w:val="22"/>
          <w:szCs w:val="22"/>
          <w:lang w:val="id-ID"/>
        </w:rPr>
        <w:t xml:space="preserve"> </w:t>
      </w:r>
      <w:r w:rsidRPr="00F1436E">
        <w:rPr>
          <w:rFonts w:ascii="Tahoma" w:hAnsi="Tahoma" w:cs="Tahoma"/>
          <w:noProof/>
          <w:sz w:val="22"/>
          <w:szCs w:val="22"/>
          <w:lang w:val="id-ID"/>
        </w:rPr>
        <w:t>bosan</w:t>
      </w:r>
      <w:r w:rsidR="00FD41B1">
        <w:rPr>
          <w:rFonts w:ascii="Tahoma" w:hAnsi="Tahoma" w:cs="Tahoma"/>
          <w:noProof/>
          <w:sz w:val="22"/>
          <w:szCs w:val="22"/>
          <w:lang w:val="id-ID"/>
        </w:rPr>
        <w:t xml:space="preserve"> </w:t>
      </w:r>
      <w:r w:rsidRPr="00F1436E">
        <w:rPr>
          <w:rFonts w:ascii="Tahoma" w:hAnsi="Tahoma" w:cs="Tahoma"/>
          <w:noProof/>
          <w:sz w:val="22"/>
          <w:szCs w:val="22"/>
          <w:lang w:val="id-ID"/>
        </w:rPr>
        <w:t>mendengarkan</w:t>
      </w:r>
      <w:r w:rsidR="00FD41B1">
        <w:rPr>
          <w:rFonts w:ascii="Tahoma" w:hAnsi="Tahoma" w:cs="Tahoma"/>
          <w:noProof/>
          <w:sz w:val="22"/>
          <w:szCs w:val="22"/>
          <w:lang w:val="id-ID"/>
        </w:rPr>
        <w:t xml:space="preserve"> </w:t>
      </w:r>
      <w:r w:rsidRPr="00F1436E">
        <w:rPr>
          <w:rFonts w:ascii="Tahoma" w:hAnsi="Tahoma" w:cs="Tahoma"/>
          <w:noProof/>
          <w:sz w:val="22"/>
          <w:szCs w:val="22"/>
          <w:lang w:val="id-ID"/>
        </w:rPr>
        <w:t>ceramah</w:t>
      </w:r>
      <w:r w:rsidR="00FD41B1">
        <w:rPr>
          <w:rFonts w:ascii="Tahoma" w:hAnsi="Tahoma" w:cs="Tahoma"/>
          <w:noProof/>
          <w:sz w:val="22"/>
          <w:szCs w:val="22"/>
          <w:lang w:val="id-ID"/>
        </w:rPr>
        <w:t xml:space="preserve"> </w:t>
      </w:r>
      <w:r w:rsidRPr="00F1436E">
        <w:rPr>
          <w:rFonts w:ascii="Tahoma" w:hAnsi="Tahoma" w:cs="Tahoma"/>
          <w:noProof/>
          <w:sz w:val="22"/>
          <w:szCs w:val="22"/>
          <w:lang w:val="id-ID"/>
        </w:rPr>
        <w:t>guru</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Pr="00F1436E">
        <w:rPr>
          <w:rFonts w:ascii="Tahoma" w:hAnsi="Tahoma" w:cs="Tahoma"/>
          <w:noProof/>
          <w:sz w:val="22"/>
          <w:szCs w:val="22"/>
          <w:lang w:val="id-ID"/>
        </w:rPr>
        <w:t>akhirnya</w:t>
      </w:r>
      <w:r w:rsidR="00FD41B1">
        <w:rPr>
          <w:rFonts w:ascii="Tahoma" w:hAnsi="Tahoma" w:cs="Tahoma"/>
          <w:noProof/>
          <w:sz w:val="22"/>
          <w:szCs w:val="22"/>
          <w:lang w:val="id-ID"/>
        </w:rPr>
        <w:t xml:space="preserve"> </w:t>
      </w:r>
      <w:r w:rsidRPr="00F1436E">
        <w:rPr>
          <w:rFonts w:ascii="Tahoma" w:hAnsi="Tahoma" w:cs="Tahoma"/>
          <w:noProof/>
          <w:sz w:val="22"/>
          <w:szCs w:val="22"/>
          <w:lang w:val="id-ID"/>
        </w:rPr>
        <w:t>bisa</w:t>
      </w:r>
      <w:r w:rsidR="00FD41B1">
        <w:rPr>
          <w:rFonts w:ascii="Tahoma" w:hAnsi="Tahoma" w:cs="Tahoma"/>
          <w:noProof/>
          <w:sz w:val="22"/>
          <w:szCs w:val="22"/>
          <w:lang w:val="id-ID"/>
        </w:rPr>
        <w:t xml:space="preserve"> </w:t>
      </w:r>
      <w:r w:rsidRPr="00F1436E">
        <w:rPr>
          <w:rFonts w:ascii="Tahoma" w:hAnsi="Tahoma" w:cs="Tahoma"/>
          <w:noProof/>
          <w:sz w:val="22"/>
          <w:szCs w:val="22"/>
          <w:lang w:val="id-ID"/>
        </w:rPr>
        <w:t>berdampak</w:t>
      </w:r>
      <w:r w:rsidR="00FD41B1">
        <w:rPr>
          <w:rFonts w:ascii="Tahoma" w:hAnsi="Tahoma" w:cs="Tahoma"/>
          <w:noProof/>
          <w:sz w:val="22"/>
          <w:szCs w:val="22"/>
          <w:lang w:val="id-ID"/>
        </w:rPr>
        <w:t xml:space="preserve"> </w:t>
      </w:r>
      <w:r w:rsidRPr="00F1436E">
        <w:rPr>
          <w:rFonts w:ascii="Tahoma" w:hAnsi="Tahoma" w:cs="Tahoma"/>
          <w:noProof/>
          <w:sz w:val="22"/>
          <w:szCs w:val="22"/>
          <w:lang w:val="id-ID"/>
        </w:rPr>
        <w:t>terhadap</w:t>
      </w:r>
      <w:r w:rsidR="00FD41B1">
        <w:rPr>
          <w:rFonts w:ascii="Tahoma" w:hAnsi="Tahoma" w:cs="Tahoma"/>
          <w:noProof/>
          <w:sz w:val="22"/>
          <w:szCs w:val="22"/>
          <w:lang w:val="id-ID"/>
        </w:rPr>
        <w:t xml:space="preserve"> </w:t>
      </w:r>
      <w:r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Pr="00F1436E">
        <w:rPr>
          <w:rFonts w:ascii="Tahoma" w:hAnsi="Tahoma" w:cs="Tahoma"/>
          <w:noProof/>
          <w:sz w:val="22"/>
          <w:szCs w:val="22"/>
          <w:lang w:val="id-ID"/>
        </w:rPr>
        <w:t>hasil</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kurang</w:t>
      </w:r>
      <w:r w:rsidR="00FD41B1">
        <w:rPr>
          <w:rFonts w:ascii="Tahoma" w:hAnsi="Tahoma" w:cs="Tahoma"/>
          <w:noProof/>
          <w:sz w:val="22"/>
          <w:szCs w:val="22"/>
          <w:lang w:val="id-ID"/>
        </w:rPr>
        <w:t xml:space="preserve"> </w:t>
      </w:r>
      <w:r w:rsidRPr="00F1436E">
        <w:rPr>
          <w:rFonts w:ascii="Tahoma" w:hAnsi="Tahoma" w:cs="Tahoma"/>
          <w:noProof/>
          <w:sz w:val="22"/>
          <w:szCs w:val="22"/>
          <w:lang w:val="id-ID"/>
        </w:rPr>
        <w:t>maksimal.</w:t>
      </w:r>
      <w:r w:rsidR="00FD41B1">
        <w:rPr>
          <w:rFonts w:ascii="Tahoma" w:hAnsi="Tahoma" w:cs="Tahoma"/>
          <w:noProof/>
          <w:sz w:val="22"/>
          <w:szCs w:val="22"/>
          <w:lang w:val="id-ID"/>
        </w:rPr>
        <w:t xml:space="preserve"> </w:t>
      </w:r>
      <w:r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menggunakan</w:t>
      </w:r>
      <w:r w:rsidR="00FD41B1">
        <w:rPr>
          <w:rFonts w:ascii="Tahoma" w:hAnsi="Tahoma" w:cs="Tahoma"/>
          <w:noProof/>
          <w:sz w:val="22"/>
          <w:szCs w:val="22"/>
          <w:lang w:val="id-ID"/>
        </w:rPr>
        <w:t xml:space="preserve"> </w:t>
      </w:r>
      <w:r w:rsidR="006154EF"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8B341A" w:rsidRPr="00F1436E">
        <w:rPr>
          <w:rFonts w:ascii="Tahoma" w:hAnsi="Tahoma" w:cs="Tahoma"/>
          <w:noProof/>
          <w:sz w:val="22"/>
          <w:szCs w:val="22"/>
          <w:lang w:val="id-ID"/>
        </w:rPr>
        <w:t>konvensional</w:t>
      </w:r>
      <w:r w:rsidR="00FD41B1">
        <w:rPr>
          <w:rFonts w:ascii="Tahoma" w:hAnsi="Tahoma" w:cs="Tahoma"/>
          <w:noProof/>
          <w:sz w:val="22"/>
          <w:szCs w:val="22"/>
          <w:lang w:val="id-ID"/>
        </w:rPr>
        <w:t xml:space="preserve"> </w:t>
      </w:r>
      <w:r w:rsidRPr="00F1436E">
        <w:rPr>
          <w:rFonts w:ascii="Tahoma" w:hAnsi="Tahoma" w:cs="Tahoma"/>
          <w:noProof/>
          <w:sz w:val="22"/>
          <w:szCs w:val="22"/>
          <w:lang w:val="id-ID"/>
        </w:rPr>
        <w:t>tersebut</w:t>
      </w:r>
      <w:r w:rsidR="00FD41B1">
        <w:rPr>
          <w:rFonts w:ascii="Tahoma" w:hAnsi="Tahoma" w:cs="Tahoma"/>
          <w:noProof/>
          <w:sz w:val="22"/>
          <w:szCs w:val="22"/>
          <w:lang w:val="id-ID"/>
        </w:rPr>
        <w:t xml:space="preserve"> </w:t>
      </w:r>
      <w:r w:rsidR="008B341A" w:rsidRPr="00F1436E">
        <w:rPr>
          <w:rFonts w:ascii="Tahoma" w:hAnsi="Tahoma" w:cs="Tahoma"/>
          <w:noProof/>
          <w:sz w:val="22"/>
          <w:szCs w:val="22"/>
          <w:lang w:val="id-ID"/>
        </w:rPr>
        <w:t>kurang</w:t>
      </w:r>
      <w:r w:rsidR="00FD41B1">
        <w:rPr>
          <w:rFonts w:ascii="Tahoma" w:hAnsi="Tahoma" w:cs="Tahoma"/>
          <w:noProof/>
          <w:sz w:val="22"/>
          <w:szCs w:val="22"/>
          <w:lang w:val="id-ID"/>
        </w:rPr>
        <w:t xml:space="preserve"> </w:t>
      </w:r>
      <w:r w:rsidR="008B341A" w:rsidRPr="00F1436E">
        <w:rPr>
          <w:rFonts w:ascii="Tahoma" w:hAnsi="Tahoma" w:cs="Tahoma"/>
          <w:noProof/>
          <w:sz w:val="22"/>
          <w:szCs w:val="22"/>
          <w:lang w:val="id-ID"/>
        </w:rPr>
        <w:t>sesuai</w:t>
      </w:r>
      <w:r w:rsidR="00FD41B1">
        <w:rPr>
          <w:rFonts w:ascii="Tahoma" w:hAnsi="Tahoma" w:cs="Tahoma"/>
          <w:noProof/>
          <w:sz w:val="22"/>
          <w:szCs w:val="22"/>
          <w:lang w:val="id-ID"/>
        </w:rPr>
        <w:t xml:space="preserve"> </w:t>
      </w:r>
      <w:r w:rsidR="008B341A"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008B341A"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008B341A" w:rsidRPr="00F1436E">
        <w:rPr>
          <w:rFonts w:ascii="Tahoma" w:hAnsi="Tahoma" w:cs="Tahoma"/>
          <w:noProof/>
          <w:sz w:val="22"/>
          <w:szCs w:val="22"/>
          <w:lang w:val="id-ID"/>
        </w:rPr>
        <w:t>pe</w:t>
      </w:r>
      <w:r w:rsidRPr="00F1436E">
        <w:rPr>
          <w:rFonts w:ascii="Tahoma" w:hAnsi="Tahoma" w:cs="Tahoma"/>
          <w:noProof/>
          <w:sz w:val="22"/>
          <w:szCs w:val="22"/>
          <w:lang w:val="id-ID"/>
        </w:rPr>
        <w:t>mbelajaran</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harus</w:t>
      </w:r>
      <w:r w:rsidR="00FD41B1">
        <w:rPr>
          <w:rFonts w:ascii="Tahoma" w:hAnsi="Tahoma" w:cs="Tahoma"/>
          <w:noProof/>
          <w:sz w:val="22"/>
          <w:szCs w:val="22"/>
          <w:lang w:val="id-ID"/>
        </w:rPr>
        <w:t xml:space="preserve"> </w:t>
      </w:r>
      <w:r w:rsidRPr="00F1436E">
        <w:rPr>
          <w:rFonts w:ascii="Tahoma" w:hAnsi="Tahoma" w:cs="Tahoma"/>
          <w:noProof/>
          <w:sz w:val="22"/>
          <w:szCs w:val="22"/>
          <w:lang w:val="id-ID"/>
        </w:rPr>
        <w:t>dilakukan</w:t>
      </w:r>
      <w:r w:rsidR="00FD41B1">
        <w:rPr>
          <w:rFonts w:ascii="Tahoma" w:hAnsi="Tahoma" w:cs="Tahoma"/>
          <w:noProof/>
          <w:sz w:val="22"/>
          <w:szCs w:val="22"/>
          <w:lang w:val="id-ID"/>
        </w:rPr>
        <w:t xml:space="preserve"> </w:t>
      </w:r>
      <w:r w:rsidRPr="00F1436E">
        <w:rPr>
          <w:rFonts w:ascii="Tahoma" w:hAnsi="Tahoma" w:cs="Tahoma"/>
          <w:noProof/>
          <w:sz w:val="22"/>
          <w:szCs w:val="22"/>
          <w:lang w:val="id-ID"/>
        </w:rPr>
        <w:t>di</w:t>
      </w:r>
      <w:r w:rsidR="00FD41B1">
        <w:rPr>
          <w:rFonts w:ascii="Tahoma" w:hAnsi="Tahoma" w:cs="Tahoma"/>
          <w:noProof/>
          <w:sz w:val="22"/>
          <w:szCs w:val="22"/>
          <w:lang w:val="id-ID"/>
        </w:rPr>
        <w:t xml:space="preserve"> </w:t>
      </w:r>
      <w:r w:rsidRPr="00F1436E">
        <w:rPr>
          <w:rFonts w:ascii="Tahoma" w:hAnsi="Tahoma" w:cs="Tahoma"/>
          <w:noProof/>
          <w:sz w:val="22"/>
          <w:szCs w:val="22"/>
          <w:lang w:val="id-ID"/>
        </w:rPr>
        <w:t>jenjang</w:t>
      </w:r>
      <w:r w:rsidR="00FD41B1">
        <w:rPr>
          <w:rFonts w:ascii="Tahoma" w:hAnsi="Tahoma" w:cs="Tahoma"/>
          <w:noProof/>
          <w:sz w:val="22"/>
          <w:szCs w:val="22"/>
          <w:lang w:val="id-ID"/>
        </w:rPr>
        <w:t xml:space="preserve"> </w:t>
      </w:r>
      <w:r w:rsidR="006154EF" w:rsidRPr="00F1436E">
        <w:rPr>
          <w:rFonts w:ascii="Tahoma" w:hAnsi="Tahoma" w:cs="Tahoma"/>
          <w:noProof/>
          <w:sz w:val="22"/>
          <w:szCs w:val="22"/>
          <w:lang w:val="id-ID"/>
        </w:rPr>
        <w:t>Madrasah</w:t>
      </w:r>
      <w:r w:rsidR="00FD41B1">
        <w:rPr>
          <w:rFonts w:ascii="Tahoma" w:hAnsi="Tahoma" w:cs="Tahoma"/>
          <w:noProof/>
          <w:sz w:val="22"/>
          <w:szCs w:val="22"/>
          <w:lang w:val="id-ID"/>
        </w:rPr>
        <w:t xml:space="preserve"> </w:t>
      </w:r>
      <w:r w:rsidR="006154EF" w:rsidRPr="00F1436E">
        <w:rPr>
          <w:rFonts w:ascii="Tahoma" w:hAnsi="Tahoma" w:cs="Tahoma"/>
          <w:noProof/>
          <w:sz w:val="22"/>
          <w:szCs w:val="22"/>
          <w:lang w:val="id-ID"/>
        </w:rPr>
        <w:t>Ibtidaiyah</w:t>
      </w:r>
      <w:r w:rsidR="00FD41B1">
        <w:rPr>
          <w:rFonts w:ascii="Tahoma" w:hAnsi="Tahoma" w:cs="Tahoma"/>
          <w:noProof/>
          <w:sz w:val="22"/>
          <w:szCs w:val="22"/>
          <w:lang w:val="id-ID"/>
        </w:rPr>
        <w:t xml:space="preserve"> </w:t>
      </w:r>
      <w:r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Pr="00F1436E">
        <w:rPr>
          <w:rFonts w:ascii="Tahoma" w:hAnsi="Tahoma" w:cs="Tahoma"/>
          <w:noProof/>
          <w:sz w:val="22"/>
          <w:szCs w:val="22"/>
          <w:lang w:val="id-ID"/>
        </w:rPr>
        <w:t>era</w:t>
      </w:r>
      <w:r w:rsidR="00FD41B1">
        <w:rPr>
          <w:rFonts w:ascii="Tahoma" w:hAnsi="Tahoma" w:cs="Tahoma"/>
          <w:noProof/>
          <w:sz w:val="22"/>
          <w:szCs w:val="22"/>
          <w:lang w:val="id-ID"/>
        </w:rPr>
        <w:t xml:space="preserve"> </w:t>
      </w:r>
      <w:r w:rsidR="006154EF" w:rsidRPr="00F1436E">
        <w:rPr>
          <w:rFonts w:ascii="Tahoma" w:hAnsi="Tahoma" w:cs="Tahoma"/>
          <w:noProof/>
          <w:sz w:val="22"/>
          <w:szCs w:val="22"/>
          <w:lang w:val="id-ID"/>
        </w:rPr>
        <w:t>milenial</w:t>
      </w:r>
      <w:r w:rsidR="00FD41B1">
        <w:rPr>
          <w:rFonts w:ascii="Tahoma" w:hAnsi="Tahoma" w:cs="Tahoma"/>
          <w:noProof/>
          <w:sz w:val="22"/>
          <w:szCs w:val="22"/>
          <w:lang w:val="id-ID"/>
        </w:rPr>
        <w:t xml:space="preserve"> </w:t>
      </w:r>
      <w:r w:rsidRPr="00F1436E">
        <w:rPr>
          <w:rFonts w:ascii="Tahoma" w:hAnsi="Tahoma" w:cs="Tahoma"/>
          <w:noProof/>
          <w:sz w:val="22"/>
          <w:szCs w:val="22"/>
          <w:lang w:val="id-ID"/>
        </w:rPr>
        <w:t>saat</w:t>
      </w:r>
      <w:r w:rsidR="00FD41B1">
        <w:rPr>
          <w:rFonts w:ascii="Tahoma" w:hAnsi="Tahoma" w:cs="Tahoma"/>
          <w:noProof/>
          <w:sz w:val="22"/>
          <w:szCs w:val="22"/>
          <w:lang w:val="id-ID"/>
        </w:rPr>
        <w:t xml:space="preserve"> </w:t>
      </w:r>
      <w:r w:rsidRPr="00F1436E">
        <w:rPr>
          <w:rFonts w:ascii="Tahoma" w:hAnsi="Tahoma" w:cs="Tahoma"/>
          <w:noProof/>
          <w:sz w:val="22"/>
          <w:szCs w:val="22"/>
          <w:lang w:val="id-ID"/>
        </w:rPr>
        <w:t>ini.</w:t>
      </w:r>
      <w:r w:rsidR="00FD41B1">
        <w:rPr>
          <w:rFonts w:ascii="Tahoma" w:hAnsi="Tahoma" w:cs="Tahoma"/>
          <w:noProof/>
          <w:sz w:val="22"/>
          <w:szCs w:val="22"/>
          <w:lang w:val="id-ID"/>
        </w:rPr>
        <w:t xml:space="preserve"> </w:t>
      </w:r>
      <w:r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Pr="00F1436E">
        <w:rPr>
          <w:rFonts w:ascii="Tahoma" w:hAnsi="Tahoma" w:cs="Tahoma"/>
          <w:noProof/>
          <w:sz w:val="22"/>
          <w:szCs w:val="22"/>
          <w:lang w:val="id-ID"/>
        </w:rPr>
        <w:t>dikatakan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baik</w:t>
      </w:r>
      <w:r w:rsidR="00FD41B1">
        <w:rPr>
          <w:rFonts w:ascii="Tahoma" w:hAnsi="Tahoma" w:cs="Tahoma"/>
          <w:noProof/>
          <w:sz w:val="22"/>
          <w:szCs w:val="22"/>
          <w:lang w:val="id-ID"/>
        </w:rPr>
        <w:t xml:space="preserve"> </w:t>
      </w:r>
      <w:r w:rsidRPr="00F1436E">
        <w:rPr>
          <w:rFonts w:ascii="Tahoma" w:hAnsi="Tahoma" w:cs="Tahoma"/>
          <w:noProof/>
          <w:sz w:val="22"/>
          <w:szCs w:val="22"/>
          <w:lang w:val="id-ID"/>
        </w:rPr>
        <w:t>apabila</w:t>
      </w:r>
      <w:r w:rsidR="00FD41B1">
        <w:rPr>
          <w:rFonts w:ascii="Tahoma" w:hAnsi="Tahoma" w:cs="Tahoma"/>
          <w:noProof/>
          <w:sz w:val="22"/>
          <w:szCs w:val="22"/>
          <w:lang w:val="id-ID"/>
        </w:rPr>
        <w:t xml:space="preserve"> </w:t>
      </w:r>
      <w:r w:rsidRPr="00F1436E">
        <w:rPr>
          <w:rFonts w:ascii="Tahoma" w:hAnsi="Tahoma" w:cs="Tahoma"/>
          <w:noProof/>
          <w:sz w:val="22"/>
          <w:szCs w:val="22"/>
          <w:lang w:val="id-ID"/>
        </w:rPr>
        <w:t>melibatkan</w:t>
      </w:r>
      <w:r w:rsidR="00FD41B1">
        <w:rPr>
          <w:rFonts w:ascii="Tahoma" w:hAnsi="Tahoma" w:cs="Tahoma"/>
          <w:noProof/>
          <w:sz w:val="22"/>
          <w:szCs w:val="22"/>
          <w:lang w:val="id-ID"/>
        </w:rPr>
        <w:t xml:space="preserve"> </w:t>
      </w:r>
      <w:r w:rsidR="00561B37"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Pr="00F1436E">
        <w:rPr>
          <w:rFonts w:ascii="Tahoma" w:hAnsi="Tahoma" w:cs="Tahoma"/>
          <w:noProof/>
          <w:sz w:val="22"/>
          <w:szCs w:val="22"/>
          <w:lang w:val="id-ID"/>
        </w:rPr>
        <w:t>pembelajaran</w:t>
      </w:r>
      <w:r w:rsidR="00C93855" w:rsidRPr="00F1436E">
        <w:rPr>
          <w:rFonts w:ascii="Tahoma" w:hAnsi="Tahoma" w:cs="Tahoma"/>
          <w:noProof/>
          <w:sz w:val="22"/>
          <w:szCs w:val="22"/>
          <w:lang w:val="id-ID"/>
        </w:rPr>
        <w:t>ya</w:t>
      </w:r>
      <w:r w:rsidR="00FD41B1">
        <w:rPr>
          <w:rFonts w:ascii="Tahoma" w:hAnsi="Tahoma" w:cs="Tahoma"/>
          <w:noProof/>
          <w:sz w:val="22"/>
          <w:szCs w:val="22"/>
          <w:lang w:val="id-ID"/>
        </w:rPr>
        <w:t xml:space="preserve"> </w:t>
      </w:r>
      <w:r w:rsidRPr="00F1436E">
        <w:rPr>
          <w:rFonts w:ascii="Tahoma" w:hAnsi="Tahoma" w:cs="Tahoma"/>
          <w:noProof/>
          <w:sz w:val="22"/>
          <w:szCs w:val="22"/>
          <w:lang w:val="id-ID"/>
        </w:rPr>
        <w:t>(</w:t>
      </w:r>
      <w:r w:rsidRPr="00F1436E">
        <w:rPr>
          <w:rFonts w:ascii="Tahoma" w:hAnsi="Tahoma" w:cs="Tahoma"/>
          <w:i/>
          <w:iCs/>
          <w:noProof/>
          <w:sz w:val="22"/>
          <w:szCs w:val="22"/>
          <w:lang w:val="id-ID"/>
        </w:rPr>
        <w:t>student</w:t>
      </w:r>
      <w:r w:rsidR="00FD41B1">
        <w:rPr>
          <w:rFonts w:ascii="Tahoma" w:hAnsi="Tahoma" w:cs="Tahoma"/>
          <w:i/>
          <w:iCs/>
          <w:noProof/>
          <w:sz w:val="22"/>
          <w:szCs w:val="22"/>
          <w:lang w:val="id-ID"/>
        </w:rPr>
        <w:t xml:space="preserve"> </w:t>
      </w:r>
      <w:r w:rsidRPr="00F1436E">
        <w:rPr>
          <w:rFonts w:ascii="Tahoma" w:hAnsi="Tahoma" w:cs="Tahoma"/>
          <w:i/>
          <w:iCs/>
          <w:noProof/>
          <w:sz w:val="22"/>
          <w:szCs w:val="22"/>
          <w:lang w:val="id-ID"/>
        </w:rPr>
        <w:t>centered</w:t>
      </w:r>
      <w:r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Pr="00F1436E">
        <w:rPr>
          <w:rFonts w:ascii="Tahoma" w:hAnsi="Tahoma" w:cs="Tahoma"/>
          <w:noProof/>
          <w:sz w:val="22"/>
          <w:szCs w:val="22"/>
          <w:lang w:val="id-ID"/>
        </w:rPr>
        <w:t>yaitu</w:t>
      </w:r>
      <w:r w:rsidR="00FD41B1">
        <w:rPr>
          <w:rFonts w:ascii="Tahoma" w:hAnsi="Tahoma" w:cs="Tahoma"/>
          <w:noProof/>
          <w:sz w:val="22"/>
          <w:szCs w:val="22"/>
          <w:lang w:val="id-ID"/>
        </w:rPr>
        <w:t xml:space="preserve"> </w:t>
      </w:r>
      <w:r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Pr="00F1436E">
        <w:rPr>
          <w:rFonts w:ascii="Tahoma" w:hAnsi="Tahoma" w:cs="Tahoma"/>
          <w:noProof/>
          <w:sz w:val="22"/>
          <w:szCs w:val="22"/>
          <w:lang w:val="id-ID"/>
        </w:rPr>
        <w:t>memberi</w:t>
      </w:r>
      <w:r w:rsidR="00FD41B1">
        <w:rPr>
          <w:rFonts w:ascii="Tahoma" w:hAnsi="Tahoma" w:cs="Tahoma"/>
          <w:noProof/>
          <w:sz w:val="22"/>
          <w:szCs w:val="22"/>
          <w:lang w:val="id-ID"/>
        </w:rPr>
        <w:t xml:space="preserve"> </w:t>
      </w:r>
      <w:r w:rsidRPr="00F1436E">
        <w:rPr>
          <w:rFonts w:ascii="Tahoma" w:hAnsi="Tahoma" w:cs="Tahoma"/>
          <w:noProof/>
          <w:sz w:val="22"/>
          <w:szCs w:val="22"/>
          <w:lang w:val="id-ID"/>
        </w:rPr>
        <w:t>pengalaman</w:t>
      </w:r>
      <w:r w:rsidR="00FD41B1">
        <w:rPr>
          <w:rFonts w:ascii="Tahoma" w:hAnsi="Tahoma" w:cs="Tahoma"/>
          <w:noProof/>
          <w:sz w:val="22"/>
          <w:szCs w:val="22"/>
          <w:lang w:val="id-ID"/>
        </w:rPr>
        <w:t xml:space="preserve"> </w:t>
      </w:r>
      <w:r w:rsidRPr="00F1436E">
        <w:rPr>
          <w:rFonts w:ascii="Tahoma" w:hAnsi="Tahoma" w:cs="Tahoma"/>
          <w:noProof/>
          <w:sz w:val="22"/>
          <w:szCs w:val="22"/>
          <w:lang w:val="id-ID"/>
        </w:rPr>
        <w:t>langsung</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menyenangkan</w:t>
      </w:r>
      <w:r w:rsidR="00FD41B1">
        <w:rPr>
          <w:rFonts w:ascii="Tahoma" w:hAnsi="Tahoma" w:cs="Tahoma"/>
          <w:noProof/>
          <w:sz w:val="22"/>
          <w:szCs w:val="22"/>
          <w:lang w:val="id-ID"/>
        </w:rPr>
        <w:t xml:space="preserve"> </w:t>
      </w:r>
      <w:r w:rsidRPr="00F1436E">
        <w:rPr>
          <w:rFonts w:ascii="Tahoma" w:hAnsi="Tahoma" w:cs="Tahoma"/>
          <w:noProof/>
          <w:sz w:val="22"/>
          <w:szCs w:val="22"/>
          <w:lang w:val="id-ID"/>
        </w:rPr>
        <w:t>sehingga</w:t>
      </w:r>
      <w:r w:rsidR="00FD41B1">
        <w:rPr>
          <w:rFonts w:ascii="Tahoma" w:hAnsi="Tahoma" w:cs="Tahoma"/>
          <w:noProof/>
          <w:sz w:val="22"/>
          <w:szCs w:val="22"/>
          <w:lang w:val="id-ID"/>
        </w:rPr>
        <w:t xml:space="preserve"> </w:t>
      </w:r>
      <w:r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Pr="00F1436E">
        <w:rPr>
          <w:rFonts w:ascii="Tahoma" w:hAnsi="Tahoma" w:cs="Tahoma"/>
          <w:noProof/>
          <w:sz w:val="22"/>
          <w:szCs w:val="22"/>
          <w:lang w:val="id-ID"/>
        </w:rPr>
        <w:t>diterapkan</w:t>
      </w:r>
      <w:r w:rsidR="00FD41B1">
        <w:rPr>
          <w:rFonts w:ascii="Tahoma" w:hAnsi="Tahoma" w:cs="Tahoma"/>
          <w:noProof/>
          <w:sz w:val="22"/>
          <w:szCs w:val="22"/>
          <w:lang w:val="id-ID"/>
        </w:rPr>
        <w:t xml:space="preserve"> </w:t>
      </w:r>
      <w:r w:rsidRPr="00F1436E">
        <w:rPr>
          <w:rFonts w:ascii="Tahoma" w:hAnsi="Tahoma" w:cs="Tahoma"/>
          <w:noProof/>
          <w:sz w:val="22"/>
          <w:szCs w:val="22"/>
          <w:lang w:val="id-ID"/>
        </w:rPr>
        <w:t>disekolah</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fldChar w:fldCharType="begin" w:fldLock="1"/>
      </w:r>
      <w:r w:rsidR="0091154A" w:rsidRPr="00F1436E">
        <w:rPr>
          <w:rFonts w:ascii="Tahoma" w:hAnsi="Tahoma" w:cs="Tahoma"/>
          <w:noProof/>
          <w:sz w:val="22"/>
          <w:szCs w:val="22"/>
          <w:lang w:val="id-ID"/>
        </w:rPr>
        <w:instrText>ADDIN CSL_CITATION {"citationItems":[{"id":"ITEM-1","itemData":{"author":[{"dropping-particle":"","family":"Media","given":"Penggunaan","non-dropping-particle":"","parse-names":false,"suffix":""},{"dropping-particle":"","family":"Flanel","given":"Papan","non-dropping-particle":"","parse-names":false,"suffix":""},{"dropping-particle":"","family":"Meningkatkan","given":"Untuk","non-dropping-particle":"","parse-names":false,"suffix":""},{"dropping-particle":"","family":"Pembelajaran","given":"Proses","non-dropping-particle":"","parse-names":false,"suffix":""},{"dropping-particle":"","family":"Pada","given":"Tematik","non-dropping-particle":"","parse-names":false,"suffix":""},{"dropping-particle":"","family":"Sekolah","given":"Siswa","non-dropping-particle":"","parse-names":false,"suffix":""}],"id":"ITEM-1","issue":"296","issued":{"date-parts":[["0"]]},"title":"PENGGUNAAN MEDIA PAPAN FLANEL UNTUK MENINGKATKAN PROSES PEMBELAJARAN TEMATIK PADA SISWA SEKOLAH DASAR Meilia Fristoni","type":"article-journal"},"uris":["http://www.mendeley.com/documents/?uuid=6aeba2cf-d9ad-4cc9-83b3-ff2a31b1cad2"]}],"mendeley":{"formattedCitation":"(Media et al. n.d.)","plainTextFormattedCitation":"(Media et al. n.d.)","previouslyFormattedCitation":"(Media et al. n.d.)"},"properties":{"noteIndex":0},"schema":"https://github.com/citation-style-language/schema/raw/master/csl-citation.json"}</w:instrText>
      </w:r>
      <w:r w:rsidR="0091154A" w:rsidRPr="00F1436E">
        <w:rPr>
          <w:rFonts w:ascii="Tahoma" w:hAnsi="Tahoma" w:cs="Tahoma"/>
          <w:noProof/>
          <w:sz w:val="22"/>
          <w:szCs w:val="22"/>
          <w:lang w:val="id-ID"/>
        </w:rPr>
        <w:fldChar w:fldCharType="separate"/>
      </w:r>
      <w:r w:rsidR="0091154A"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et</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al.</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n.d.)</w:t>
      </w:r>
      <w:r w:rsidR="0091154A" w:rsidRPr="00F1436E">
        <w:rPr>
          <w:rFonts w:ascii="Tahoma" w:hAnsi="Tahoma" w:cs="Tahoma"/>
          <w:noProof/>
          <w:sz w:val="22"/>
          <w:szCs w:val="22"/>
          <w:lang w:val="id-ID"/>
        </w:rPr>
        <w:fldChar w:fldCharType="end"/>
      </w:r>
      <w:r w:rsidRPr="00F1436E">
        <w:rPr>
          <w:rFonts w:ascii="Tahoma" w:hAnsi="Tahoma" w:cs="Tahoma"/>
          <w:noProof/>
          <w:sz w:val="22"/>
          <w:szCs w:val="22"/>
          <w:lang w:val="id-ID"/>
        </w:rPr>
        <w:t>.</w:t>
      </w:r>
    </w:p>
    <w:p w14:paraId="44309BFF" w14:textId="77777777" w:rsidR="000421B1" w:rsidRPr="00F1436E" w:rsidRDefault="000421B1" w:rsidP="00323D5A">
      <w:pPr>
        <w:spacing w:line="240" w:lineRule="auto"/>
        <w:ind w:leftChars="0" w:left="0" w:firstLineChars="0" w:firstLine="720"/>
        <w:jc w:val="both"/>
        <w:rPr>
          <w:rFonts w:ascii="Tahoma" w:hAnsi="Tahoma" w:cs="Tahoma"/>
          <w:noProof/>
          <w:sz w:val="22"/>
          <w:szCs w:val="22"/>
          <w:lang w:val="id-ID"/>
        </w:rPr>
      </w:pPr>
      <w:r w:rsidRPr="00F1436E">
        <w:rPr>
          <w:rFonts w:ascii="Tahoma" w:hAnsi="Tahoma" w:cs="Tahoma"/>
          <w:noProof/>
          <w:sz w:val="22"/>
          <w:szCs w:val="22"/>
          <w:lang w:val="id-ID"/>
        </w:rPr>
        <w:t>Berdasarkan</w:t>
      </w:r>
      <w:r w:rsidR="00FD41B1">
        <w:rPr>
          <w:rFonts w:ascii="Tahoma" w:hAnsi="Tahoma" w:cs="Tahoma"/>
          <w:noProof/>
          <w:sz w:val="22"/>
          <w:szCs w:val="22"/>
          <w:lang w:val="id-ID"/>
        </w:rPr>
        <w:t xml:space="preserve"> </w:t>
      </w:r>
      <w:r w:rsidRPr="00F1436E">
        <w:rPr>
          <w:rFonts w:ascii="Tahoma" w:hAnsi="Tahoma" w:cs="Tahoma"/>
          <w:noProof/>
          <w:sz w:val="22"/>
          <w:szCs w:val="22"/>
          <w:lang w:val="id-ID"/>
        </w:rPr>
        <w:t>penelitian</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telah</w:t>
      </w:r>
      <w:r w:rsidR="00FD41B1">
        <w:rPr>
          <w:rFonts w:ascii="Tahoma" w:hAnsi="Tahoma" w:cs="Tahoma"/>
          <w:noProof/>
          <w:sz w:val="22"/>
          <w:szCs w:val="22"/>
          <w:lang w:val="id-ID"/>
        </w:rPr>
        <w:t xml:space="preserve"> </w:t>
      </w:r>
      <w:r w:rsidRPr="00F1436E">
        <w:rPr>
          <w:rFonts w:ascii="Tahoma" w:hAnsi="Tahoma" w:cs="Tahoma"/>
          <w:noProof/>
          <w:sz w:val="22"/>
          <w:szCs w:val="22"/>
          <w:lang w:val="id-ID"/>
        </w:rPr>
        <w:t>dilakukan</w:t>
      </w:r>
      <w:r w:rsidR="00FD41B1">
        <w:rPr>
          <w:rFonts w:ascii="Tahoma" w:hAnsi="Tahoma" w:cs="Tahoma"/>
          <w:noProof/>
          <w:sz w:val="22"/>
          <w:szCs w:val="22"/>
          <w:lang w:val="id-ID"/>
        </w:rPr>
        <w:t xml:space="preserve"> </w:t>
      </w:r>
      <w:r w:rsidRPr="00F1436E">
        <w:rPr>
          <w:rFonts w:ascii="Tahoma" w:hAnsi="Tahoma" w:cs="Tahoma"/>
          <w:noProof/>
          <w:sz w:val="22"/>
          <w:szCs w:val="22"/>
          <w:lang w:val="id-ID"/>
        </w:rPr>
        <w:t>di</w:t>
      </w:r>
      <w:r w:rsidR="00FD41B1">
        <w:rPr>
          <w:rFonts w:ascii="Tahoma" w:hAnsi="Tahoma" w:cs="Tahoma"/>
          <w:noProof/>
          <w:sz w:val="22"/>
          <w:szCs w:val="22"/>
          <w:lang w:val="id-ID"/>
        </w:rPr>
        <w:t xml:space="preserve"> </w:t>
      </w:r>
      <w:r w:rsidRPr="00F1436E">
        <w:rPr>
          <w:rFonts w:ascii="Tahoma" w:hAnsi="Tahoma" w:cs="Tahoma"/>
          <w:noProof/>
          <w:sz w:val="22"/>
          <w:szCs w:val="22"/>
          <w:lang w:val="id-ID"/>
        </w:rPr>
        <w:t>MI</w:t>
      </w:r>
      <w:r w:rsidR="00FD41B1">
        <w:rPr>
          <w:rFonts w:ascii="Tahoma" w:hAnsi="Tahoma" w:cs="Tahoma"/>
          <w:noProof/>
          <w:sz w:val="22"/>
          <w:szCs w:val="22"/>
          <w:lang w:val="id-ID"/>
        </w:rPr>
        <w:t xml:space="preserve"> </w:t>
      </w:r>
      <w:r w:rsidRPr="00F1436E">
        <w:rPr>
          <w:rFonts w:ascii="Tahoma" w:hAnsi="Tahoma" w:cs="Tahoma"/>
          <w:noProof/>
          <w:sz w:val="22"/>
          <w:szCs w:val="22"/>
          <w:lang w:val="id-ID"/>
        </w:rPr>
        <w:t>Miftahul</w:t>
      </w:r>
      <w:r w:rsidR="00FD41B1">
        <w:rPr>
          <w:rFonts w:ascii="Tahoma" w:hAnsi="Tahoma" w:cs="Tahoma"/>
          <w:noProof/>
          <w:sz w:val="22"/>
          <w:szCs w:val="22"/>
          <w:lang w:val="id-ID"/>
        </w:rPr>
        <w:t xml:space="preserve"> </w:t>
      </w:r>
      <w:r w:rsidRPr="00F1436E">
        <w:rPr>
          <w:rFonts w:ascii="Tahoma" w:hAnsi="Tahoma" w:cs="Tahoma"/>
          <w:noProof/>
          <w:sz w:val="22"/>
          <w:szCs w:val="22"/>
          <w:lang w:val="id-ID"/>
        </w:rPr>
        <w:t>Huda</w:t>
      </w:r>
      <w:r w:rsidR="00FD41B1">
        <w:rPr>
          <w:rFonts w:ascii="Tahoma" w:hAnsi="Tahoma" w:cs="Tahoma"/>
          <w:noProof/>
          <w:sz w:val="22"/>
          <w:szCs w:val="22"/>
          <w:lang w:val="id-ID"/>
        </w:rPr>
        <w:t xml:space="preserve"> </w:t>
      </w:r>
      <w:r w:rsidRPr="00F1436E">
        <w:rPr>
          <w:rFonts w:ascii="Tahoma" w:hAnsi="Tahoma" w:cs="Tahoma"/>
          <w:noProof/>
          <w:sz w:val="22"/>
          <w:szCs w:val="22"/>
          <w:lang w:val="id-ID"/>
        </w:rPr>
        <w:t>Tugumulyo</w:t>
      </w:r>
      <w:r w:rsidR="00FD41B1">
        <w:rPr>
          <w:rFonts w:ascii="Tahoma" w:hAnsi="Tahoma" w:cs="Tahoma"/>
          <w:noProof/>
          <w:sz w:val="22"/>
          <w:szCs w:val="22"/>
          <w:lang w:val="id-ID"/>
        </w:rPr>
        <w:t xml:space="preserve"> </w:t>
      </w:r>
      <w:r w:rsidR="00323D5A" w:rsidRPr="00F1436E">
        <w:rPr>
          <w:rFonts w:ascii="Tahoma" w:hAnsi="Tahoma" w:cs="Tahoma"/>
          <w:noProof/>
          <w:sz w:val="22"/>
          <w:szCs w:val="22"/>
          <w:lang w:val="id-ID"/>
        </w:rPr>
        <w:t>Kab.</w:t>
      </w:r>
      <w:r w:rsidR="00FD41B1">
        <w:rPr>
          <w:rFonts w:ascii="Tahoma" w:hAnsi="Tahoma" w:cs="Tahoma"/>
          <w:noProof/>
          <w:sz w:val="22"/>
          <w:szCs w:val="22"/>
          <w:lang w:val="id-ID"/>
        </w:rPr>
        <w:t xml:space="preserve"> </w:t>
      </w:r>
      <w:r w:rsidRPr="00F1436E">
        <w:rPr>
          <w:rFonts w:ascii="Tahoma" w:hAnsi="Tahoma" w:cs="Tahoma"/>
          <w:noProof/>
          <w:sz w:val="22"/>
          <w:szCs w:val="22"/>
          <w:lang w:val="id-ID"/>
        </w:rPr>
        <w:t>OKI</w:t>
      </w:r>
      <w:r w:rsidR="00FD41B1">
        <w:rPr>
          <w:rFonts w:ascii="Tahoma" w:hAnsi="Tahoma" w:cs="Tahoma"/>
          <w:noProof/>
          <w:sz w:val="22"/>
          <w:szCs w:val="22"/>
          <w:lang w:val="id-ID"/>
        </w:rPr>
        <w:t xml:space="preserve"> </w:t>
      </w:r>
      <w:r w:rsidRPr="00F1436E">
        <w:rPr>
          <w:rFonts w:ascii="Tahoma" w:hAnsi="Tahoma" w:cs="Tahoma"/>
          <w:noProof/>
          <w:sz w:val="22"/>
          <w:szCs w:val="22"/>
          <w:lang w:val="id-ID"/>
        </w:rPr>
        <w:t>Sumatera</w:t>
      </w:r>
      <w:r w:rsidR="00FD41B1">
        <w:rPr>
          <w:rFonts w:ascii="Tahoma" w:hAnsi="Tahoma" w:cs="Tahoma"/>
          <w:noProof/>
          <w:sz w:val="22"/>
          <w:szCs w:val="22"/>
          <w:lang w:val="id-ID"/>
        </w:rPr>
        <w:t xml:space="preserve"> </w:t>
      </w:r>
      <w:r w:rsidRPr="00F1436E">
        <w:rPr>
          <w:rFonts w:ascii="Tahoma" w:hAnsi="Tahoma" w:cs="Tahoma"/>
          <w:noProof/>
          <w:sz w:val="22"/>
          <w:szCs w:val="22"/>
          <w:lang w:val="id-ID"/>
        </w:rPr>
        <w:t>Selatan</w:t>
      </w:r>
      <w:r w:rsidR="00FD41B1">
        <w:rPr>
          <w:rFonts w:ascii="Tahoma" w:hAnsi="Tahoma" w:cs="Tahoma"/>
          <w:noProof/>
          <w:sz w:val="22"/>
          <w:szCs w:val="22"/>
          <w:lang w:val="id-ID"/>
        </w:rPr>
        <w:t xml:space="preserve"> </w:t>
      </w:r>
      <w:r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Pr="00F1436E">
        <w:rPr>
          <w:rFonts w:ascii="Tahoma" w:hAnsi="Tahoma" w:cs="Tahoma"/>
          <w:noProof/>
          <w:sz w:val="22"/>
          <w:szCs w:val="22"/>
          <w:lang w:val="id-ID"/>
        </w:rPr>
        <w:t>tanggal</w:t>
      </w:r>
      <w:r w:rsidR="00FD41B1">
        <w:rPr>
          <w:rFonts w:ascii="Tahoma" w:hAnsi="Tahoma" w:cs="Tahoma"/>
          <w:noProof/>
          <w:sz w:val="22"/>
          <w:szCs w:val="22"/>
          <w:lang w:val="id-ID"/>
        </w:rPr>
        <w:t xml:space="preserve"> </w:t>
      </w:r>
      <w:r w:rsidRPr="00F1436E">
        <w:rPr>
          <w:rFonts w:ascii="Tahoma" w:hAnsi="Tahoma" w:cs="Tahoma"/>
          <w:noProof/>
          <w:sz w:val="22"/>
          <w:szCs w:val="22"/>
          <w:lang w:val="id-ID"/>
        </w:rPr>
        <w:t>25</w:t>
      </w:r>
      <w:r w:rsidR="00FD41B1">
        <w:rPr>
          <w:rFonts w:ascii="Tahoma" w:hAnsi="Tahoma" w:cs="Tahoma"/>
          <w:noProof/>
          <w:sz w:val="22"/>
          <w:szCs w:val="22"/>
          <w:lang w:val="id-ID"/>
        </w:rPr>
        <w:t xml:space="preserve"> </w:t>
      </w:r>
      <w:r w:rsidRPr="00F1436E">
        <w:rPr>
          <w:rFonts w:ascii="Tahoma" w:hAnsi="Tahoma" w:cs="Tahoma"/>
          <w:noProof/>
          <w:sz w:val="22"/>
          <w:szCs w:val="22"/>
          <w:lang w:val="id-ID"/>
        </w:rPr>
        <w:t>Oktober</w:t>
      </w:r>
      <w:r w:rsidR="00FD41B1">
        <w:rPr>
          <w:rFonts w:ascii="Tahoma" w:hAnsi="Tahoma" w:cs="Tahoma"/>
          <w:noProof/>
          <w:sz w:val="22"/>
          <w:szCs w:val="22"/>
          <w:lang w:val="id-ID"/>
        </w:rPr>
        <w:t xml:space="preserve"> </w:t>
      </w:r>
      <w:r w:rsidRPr="00F1436E">
        <w:rPr>
          <w:rFonts w:ascii="Tahoma" w:hAnsi="Tahoma" w:cs="Tahoma"/>
          <w:noProof/>
          <w:sz w:val="22"/>
          <w:szCs w:val="22"/>
          <w:lang w:val="id-ID"/>
        </w:rPr>
        <w:t>2022</w:t>
      </w:r>
      <w:r w:rsidR="00FD41B1">
        <w:rPr>
          <w:rFonts w:ascii="Tahoma" w:hAnsi="Tahoma" w:cs="Tahoma"/>
          <w:noProof/>
          <w:sz w:val="22"/>
          <w:szCs w:val="22"/>
          <w:lang w:val="id-ID"/>
        </w:rPr>
        <w:t xml:space="preserve"> </w:t>
      </w:r>
      <w:r w:rsidRPr="00F1436E">
        <w:rPr>
          <w:rFonts w:ascii="Tahoma" w:hAnsi="Tahoma" w:cs="Tahoma"/>
          <w:noProof/>
          <w:sz w:val="22"/>
          <w:szCs w:val="22"/>
          <w:lang w:val="id-ID"/>
        </w:rPr>
        <w:t>peneliti</w:t>
      </w:r>
      <w:r w:rsidR="00FD41B1">
        <w:rPr>
          <w:rFonts w:ascii="Tahoma" w:hAnsi="Tahoma" w:cs="Tahoma"/>
          <w:noProof/>
          <w:sz w:val="22"/>
          <w:szCs w:val="22"/>
          <w:lang w:val="id-ID"/>
        </w:rPr>
        <w:t xml:space="preserve"> </w:t>
      </w:r>
      <w:r w:rsidRPr="00F1436E">
        <w:rPr>
          <w:rFonts w:ascii="Tahoma" w:hAnsi="Tahoma" w:cs="Tahoma"/>
          <w:noProof/>
          <w:sz w:val="22"/>
          <w:szCs w:val="22"/>
          <w:lang w:val="id-ID"/>
        </w:rPr>
        <w:t>menemukan</w:t>
      </w:r>
      <w:r w:rsidR="00FD41B1">
        <w:rPr>
          <w:rFonts w:ascii="Tahoma" w:hAnsi="Tahoma" w:cs="Tahoma"/>
          <w:noProof/>
          <w:sz w:val="22"/>
          <w:szCs w:val="22"/>
          <w:lang w:val="id-ID"/>
        </w:rPr>
        <w:t xml:space="preserve"> </w:t>
      </w:r>
      <w:r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Pr="00F1436E">
        <w:rPr>
          <w:rFonts w:ascii="Tahoma" w:hAnsi="Tahoma" w:cs="Tahoma"/>
          <w:noProof/>
          <w:sz w:val="22"/>
          <w:szCs w:val="22"/>
          <w:lang w:val="id-ID"/>
        </w:rPr>
        <w:lastRenderedPageBreak/>
        <w:t>pembelajaran</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dimana</w:t>
      </w:r>
      <w:r w:rsidR="00FD41B1">
        <w:rPr>
          <w:rFonts w:ascii="Tahoma" w:hAnsi="Tahoma" w:cs="Tahoma"/>
          <w:noProof/>
          <w:sz w:val="22"/>
          <w:szCs w:val="22"/>
          <w:lang w:val="id-ID"/>
        </w:rPr>
        <w:t xml:space="preserve"> </w:t>
      </w:r>
      <w:r w:rsidR="00825507" w:rsidRPr="00F1436E">
        <w:rPr>
          <w:rFonts w:ascii="Tahoma" w:hAnsi="Tahoma" w:cs="Tahoma"/>
          <w:noProof/>
          <w:sz w:val="22"/>
          <w:szCs w:val="22"/>
          <w:lang w:val="id-ID"/>
        </w:rPr>
        <w:t>guru</w:t>
      </w:r>
      <w:r w:rsidR="00FD41B1">
        <w:rPr>
          <w:rFonts w:ascii="Tahoma" w:hAnsi="Tahoma" w:cs="Tahoma"/>
          <w:noProof/>
          <w:sz w:val="22"/>
          <w:szCs w:val="22"/>
          <w:lang w:val="id-ID"/>
        </w:rPr>
        <w:t xml:space="preserve"> </w:t>
      </w:r>
      <w:r w:rsidRPr="00F1436E">
        <w:rPr>
          <w:rFonts w:ascii="Tahoma" w:hAnsi="Tahoma" w:cs="Tahoma"/>
          <w:noProof/>
          <w:sz w:val="22"/>
          <w:szCs w:val="22"/>
          <w:lang w:val="id-ID"/>
        </w:rPr>
        <w:t>masih</w:t>
      </w:r>
      <w:r w:rsidR="00FD41B1">
        <w:rPr>
          <w:rFonts w:ascii="Tahoma" w:hAnsi="Tahoma" w:cs="Tahoma"/>
          <w:noProof/>
          <w:sz w:val="22"/>
          <w:szCs w:val="22"/>
          <w:lang w:val="id-ID"/>
        </w:rPr>
        <w:t xml:space="preserve"> </w:t>
      </w:r>
      <w:r w:rsidRPr="00F1436E">
        <w:rPr>
          <w:rFonts w:ascii="Tahoma" w:hAnsi="Tahoma" w:cs="Tahoma"/>
          <w:noProof/>
          <w:sz w:val="22"/>
          <w:szCs w:val="22"/>
          <w:lang w:val="id-ID"/>
        </w:rPr>
        <w:t>sering</w:t>
      </w:r>
      <w:r w:rsidR="00FD41B1">
        <w:rPr>
          <w:rFonts w:ascii="Tahoma" w:hAnsi="Tahoma" w:cs="Tahoma"/>
          <w:noProof/>
          <w:sz w:val="22"/>
          <w:szCs w:val="22"/>
          <w:lang w:val="id-ID"/>
        </w:rPr>
        <w:t xml:space="preserve"> </w:t>
      </w:r>
      <w:r w:rsidRPr="00F1436E">
        <w:rPr>
          <w:rFonts w:ascii="Tahoma" w:hAnsi="Tahoma" w:cs="Tahoma"/>
          <w:noProof/>
          <w:sz w:val="22"/>
          <w:szCs w:val="22"/>
          <w:lang w:val="id-ID"/>
        </w:rPr>
        <w:t>kali</w:t>
      </w:r>
      <w:r w:rsidR="00FD41B1">
        <w:rPr>
          <w:rFonts w:ascii="Tahoma" w:hAnsi="Tahoma" w:cs="Tahoma"/>
          <w:noProof/>
          <w:sz w:val="22"/>
          <w:szCs w:val="22"/>
          <w:lang w:val="id-ID"/>
        </w:rPr>
        <w:t xml:space="preserve"> </w:t>
      </w:r>
      <w:r w:rsidRPr="00F1436E">
        <w:rPr>
          <w:rFonts w:ascii="Tahoma" w:hAnsi="Tahoma" w:cs="Tahoma"/>
          <w:noProof/>
          <w:sz w:val="22"/>
          <w:szCs w:val="22"/>
          <w:lang w:val="id-ID"/>
        </w:rPr>
        <w:t>menjadi</w:t>
      </w:r>
      <w:r w:rsidR="00FD41B1">
        <w:rPr>
          <w:rFonts w:ascii="Tahoma" w:hAnsi="Tahoma" w:cs="Tahoma"/>
          <w:noProof/>
          <w:sz w:val="22"/>
          <w:szCs w:val="22"/>
          <w:lang w:val="id-ID"/>
        </w:rPr>
        <w:t xml:space="preserve"> </w:t>
      </w:r>
      <w:r w:rsidRPr="00F1436E">
        <w:rPr>
          <w:rFonts w:ascii="Tahoma" w:hAnsi="Tahoma" w:cs="Tahoma"/>
          <w:noProof/>
          <w:sz w:val="22"/>
          <w:szCs w:val="22"/>
          <w:lang w:val="id-ID"/>
        </w:rPr>
        <w:t>(</w:t>
      </w:r>
      <w:r w:rsidRPr="00F1436E">
        <w:rPr>
          <w:rFonts w:ascii="Tahoma" w:hAnsi="Tahoma" w:cs="Tahoma"/>
          <w:i/>
          <w:iCs/>
          <w:noProof/>
          <w:sz w:val="22"/>
          <w:szCs w:val="22"/>
          <w:lang w:val="id-ID"/>
        </w:rPr>
        <w:t>teacher</w:t>
      </w:r>
      <w:r w:rsidR="00FD41B1">
        <w:rPr>
          <w:rFonts w:ascii="Tahoma" w:hAnsi="Tahoma" w:cs="Tahoma"/>
          <w:i/>
          <w:iCs/>
          <w:noProof/>
          <w:sz w:val="22"/>
          <w:szCs w:val="22"/>
          <w:lang w:val="id-ID"/>
        </w:rPr>
        <w:t xml:space="preserve"> </w:t>
      </w:r>
      <w:r w:rsidRPr="00F1436E">
        <w:rPr>
          <w:rFonts w:ascii="Tahoma" w:hAnsi="Tahoma" w:cs="Tahoma"/>
          <w:i/>
          <w:iCs/>
          <w:noProof/>
          <w:sz w:val="22"/>
          <w:szCs w:val="22"/>
          <w:lang w:val="id-ID"/>
        </w:rPr>
        <w:t>centered</w:t>
      </w:r>
      <w:r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Pr="00F1436E">
        <w:rPr>
          <w:rFonts w:ascii="Tahoma" w:hAnsi="Tahoma" w:cs="Tahoma"/>
          <w:noProof/>
          <w:sz w:val="22"/>
          <w:szCs w:val="22"/>
          <w:lang w:val="id-ID"/>
        </w:rPr>
        <w:t>mata</w:t>
      </w:r>
      <w:r w:rsidR="00FD41B1">
        <w:rPr>
          <w:rFonts w:ascii="Tahoma" w:hAnsi="Tahoma" w:cs="Tahoma"/>
          <w:noProof/>
          <w:sz w:val="22"/>
          <w:szCs w:val="22"/>
          <w:lang w:val="id-ID"/>
        </w:rPr>
        <w:t xml:space="preserve"> </w:t>
      </w:r>
      <w:r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Pr="00F1436E">
        <w:rPr>
          <w:rFonts w:ascii="Tahoma" w:hAnsi="Tahoma" w:cs="Tahoma"/>
          <w:noProof/>
          <w:sz w:val="22"/>
          <w:szCs w:val="22"/>
          <w:lang w:val="id-ID"/>
        </w:rPr>
        <w:t>Akidah</w:t>
      </w:r>
      <w:r w:rsidR="00FD41B1">
        <w:rPr>
          <w:rFonts w:ascii="Tahoma" w:hAnsi="Tahoma" w:cs="Tahoma"/>
          <w:noProof/>
          <w:sz w:val="22"/>
          <w:szCs w:val="22"/>
          <w:lang w:val="id-ID"/>
        </w:rPr>
        <w:t xml:space="preserve"> </w:t>
      </w:r>
      <w:r w:rsidRPr="00F1436E">
        <w:rPr>
          <w:rFonts w:ascii="Tahoma" w:hAnsi="Tahoma" w:cs="Tahoma"/>
          <w:noProof/>
          <w:sz w:val="22"/>
          <w:szCs w:val="22"/>
          <w:lang w:val="id-ID"/>
        </w:rPr>
        <w:t>Akhlak</w:t>
      </w:r>
      <w:r w:rsidR="00FD41B1">
        <w:rPr>
          <w:rFonts w:ascii="Tahoma" w:hAnsi="Tahoma" w:cs="Tahoma"/>
          <w:noProof/>
          <w:sz w:val="22"/>
          <w:szCs w:val="22"/>
          <w:lang w:val="id-ID"/>
        </w:rPr>
        <w:t xml:space="preserve"> </w:t>
      </w:r>
      <w:r w:rsidRPr="00F1436E">
        <w:rPr>
          <w:rFonts w:ascii="Tahoma" w:hAnsi="Tahoma" w:cs="Tahoma"/>
          <w:noProof/>
          <w:sz w:val="22"/>
          <w:szCs w:val="22"/>
          <w:lang w:val="id-ID"/>
        </w:rPr>
        <w:t>sehingga</w:t>
      </w:r>
      <w:r w:rsidR="00FD41B1">
        <w:rPr>
          <w:rFonts w:ascii="Tahoma" w:hAnsi="Tahoma" w:cs="Tahoma"/>
          <w:noProof/>
          <w:sz w:val="22"/>
          <w:szCs w:val="22"/>
          <w:lang w:val="id-ID"/>
        </w:rPr>
        <w:t xml:space="preserve"> </w:t>
      </w:r>
      <w:r w:rsidRPr="00F1436E">
        <w:rPr>
          <w:rFonts w:ascii="Tahoma" w:hAnsi="Tahoma" w:cs="Tahoma"/>
          <w:noProof/>
          <w:sz w:val="22"/>
          <w:szCs w:val="22"/>
          <w:lang w:val="id-ID"/>
        </w:rPr>
        <w:t>sebagian</w:t>
      </w:r>
      <w:r w:rsidR="00FD41B1">
        <w:rPr>
          <w:rFonts w:ascii="Tahoma" w:hAnsi="Tahoma" w:cs="Tahoma"/>
          <w:noProof/>
          <w:sz w:val="22"/>
          <w:szCs w:val="22"/>
          <w:lang w:val="id-ID"/>
        </w:rPr>
        <w:t xml:space="preserve"> </w:t>
      </w:r>
      <w:r w:rsidRPr="00F1436E">
        <w:rPr>
          <w:rFonts w:ascii="Tahoma" w:hAnsi="Tahoma" w:cs="Tahoma"/>
          <w:noProof/>
          <w:sz w:val="22"/>
          <w:szCs w:val="22"/>
          <w:lang w:val="id-ID"/>
        </w:rPr>
        <w:t>masih</w:t>
      </w:r>
      <w:r w:rsidR="00FD41B1">
        <w:rPr>
          <w:rFonts w:ascii="Tahoma" w:hAnsi="Tahoma" w:cs="Tahoma"/>
          <w:noProof/>
          <w:sz w:val="22"/>
          <w:szCs w:val="22"/>
          <w:lang w:val="id-ID"/>
        </w:rPr>
        <w:t xml:space="preserve"> </w:t>
      </w:r>
      <w:r w:rsidR="00825507" w:rsidRPr="00F1436E">
        <w:rPr>
          <w:rFonts w:ascii="Tahoma" w:hAnsi="Tahoma" w:cs="Tahoma"/>
          <w:noProof/>
          <w:sz w:val="22"/>
          <w:szCs w:val="22"/>
          <w:lang w:val="id-ID"/>
        </w:rPr>
        <w:t>guru</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mendominasi</w:t>
      </w:r>
      <w:r w:rsidR="00FD41B1">
        <w:rPr>
          <w:rFonts w:ascii="Tahoma" w:hAnsi="Tahoma" w:cs="Tahoma"/>
          <w:noProof/>
          <w:sz w:val="22"/>
          <w:szCs w:val="22"/>
          <w:lang w:val="id-ID"/>
        </w:rPr>
        <w:t xml:space="preserve"> </w:t>
      </w:r>
      <w:r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digunakan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cenderung</w:t>
      </w:r>
      <w:r w:rsidR="00FD41B1">
        <w:rPr>
          <w:rFonts w:ascii="Tahoma" w:hAnsi="Tahoma" w:cs="Tahoma"/>
          <w:noProof/>
          <w:sz w:val="22"/>
          <w:szCs w:val="22"/>
          <w:lang w:val="id-ID"/>
        </w:rPr>
        <w:t xml:space="preserve"> </w:t>
      </w:r>
      <w:r w:rsidRPr="00F1436E">
        <w:rPr>
          <w:rFonts w:ascii="Tahoma" w:hAnsi="Tahoma" w:cs="Tahoma"/>
          <w:noProof/>
          <w:sz w:val="22"/>
          <w:szCs w:val="22"/>
          <w:lang w:val="id-ID"/>
        </w:rPr>
        <w:t>masih</w:t>
      </w:r>
      <w:r w:rsidR="00FD41B1">
        <w:rPr>
          <w:rFonts w:ascii="Tahoma" w:hAnsi="Tahoma" w:cs="Tahoma"/>
          <w:noProof/>
          <w:sz w:val="22"/>
          <w:szCs w:val="22"/>
          <w:lang w:val="id-ID"/>
        </w:rPr>
        <w:t xml:space="preserve"> </w:t>
      </w:r>
      <w:r w:rsidRPr="00F1436E">
        <w:rPr>
          <w:rFonts w:ascii="Tahoma" w:hAnsi="Tahoma" w:cs="Tahoma"/>
          <w:noProof/>
          <w:sz w:val="22"/>
          <w:szCs w:val="22"/>
          <w:lang w:val="id-ID"/>
        </w:rPr>
        <w:t>berupa</w:t>
      </w:r>
      <w:r w:rsidR="00FD41B1">
        <w:rPr>
          <w:rFonts w:ascii="Tahoma" w:hAnsi="Tahoma" w:cs="Tahoma"/>
          <w:noProof/>
          <w:sz w:val="22"/>
          <w:szCs w:val="22"/>
          <w:lang w:val="id-ID"/>
        </w:rPr>
        <w:t xml:space="preserve"> </w:t>
      </w:r>
      <w:r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ber</w:t>
      </w:r>
      <w:r w:rsidR="002E100A" w:rsidRPr="00F1436E">
        <w:rPr>
          <w:rFonts w:ascii="Tahoma" w:hAnsi="Tahoma" w:cs="Tahoma"/>
          <w:noProof/>
          <w:sz w:val="22"/>
          <w:szCs w:val="22"/>
          <w:lang w:val="id-ID"/>
        </w:rPr>
        <w:t>sif</w:t>
      </w:r>
      <w:r w:rsidR="0091154A" w:rsidRPr="00F1436E">
        <w:rPr>
          <w:rFonts w:ascii="Tahoma" w:hAnsi="Tahoma" w:cs="Tahoma"/>
          <w:noProof/>
          <w:sz w:val="22"/>
          <w:szCs w:val="22"/>
          <w:lang w:val="id-ID"/>
        </w:rPr>
        <w:t>at</w:t>
      </w:r>
      <w:r w:rsidR="00FD41B1">
        <w:rPr>
          <w:rFonts w:ascii="Tahoma" w:hAnsi="Tahoma" w:cs="Tahoma"/>
          <w:noProof/>
          <w:sz w:val="22"/>
          <w:szCs w:val="22"/>
          <w:lang w:val="id-ID"/>
        </w:rPr>
        <w:t xml:space="preserve"> </w:t>
      </w:r>
      <w:r w:rsidR="008B341A" w:rsidRPr="00F1436E">
        <w:rPr>
          <w:rFonts w:ascii="Tahoma" w:hAnsi="Tahoma" w:cs="Tahoma"/>
          <w:noProof/>
          <w:sz w:val="22"/>
          <w:szCs w:val="22"/>
          <w:lang w:val="id-ID"/>
        </w:rPr>
        <w:t>konvensional</w:t>
      </w:r>
      <w:r w:rsidR="00FD41B1">
        <w:rPr>
          <w:rFonts w:ascii="Tahoma" w:hAnsi="Tahoma" w:cs="Tahoma"/>
          <w:noProof/>
          <w:sz w:val="22"/>
          <w:szCs w:val="22"/>
          <w:lang w:val="id-ID"/>
        </w:rPr>
        <w:t xml:space="preserve"> </w:t>
      </w:r>
      <w:r w:rsidR="008B341A" w:rsidRPr="00F1436E">
        <w:rPr>
          <w:rFonts w:ascii="Tahoma" w:hAnsi="Tahoma" w:cs="Tahoma"/>
          <w:noProof/>
          <w:sz w:val="22"/>
          <w:szCs w:val="22"/>
          <w:lang w:val="id-ID"/>
        </w:rPr>
        <w:t>sehinga</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hampi</w:t>
      </w:r>
      <w:r w:rsidR="002E100A" w:rsidRPr="00F1436E">
        <w:rPr>
          <w:rFonts w:ascii="Tahoma" w:hAnsi="Tahoma" w:cs="Tahoma"/>
          <w:noProof/>
          <w:sz w:val="22"/>
          <w:szCs w:val="22"/>
          <w:lang w:val="id-ID"/>
        </w:rPr>
        <w:t>r</w:t>
      </w:r>
      <w:r w:rsidR="00FD41B1">
        <w:rPr>
          <w:rFonts w:ascii="Tahoma" w:hAnsi="Tahoma" w:cs="Tahoma"/>
          <w:noProof/>
          <w:sz w:val="22"/>
          <w:szCs w:val="22"/>
          <w:lang w:val="id-ID"/>
        </w:rPr>
        <w:t xml:space="preserve"> </w:t>
      </w:r>
      <w:r w:rsidR="00A5154A" w:rsidRPr="00F1436E">
        <w:rPr>
          <w:rFonts w:ascii="Tahoma" w:hAnsi="Tahoma" w:cs="Tahoma"/>
          <w:noProof/>
          <w:sz w:val="22"/>
          <w:szCs w:val="22"/>
          <w:lang w:val="id-ID"/>
        </w:rPr>
        <w:t>70</w:t>
      </w:r>
      <w:r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Pr="00F1436E">
        <w:rPr>
          <w:rFonts w:ascii="Tahoma" w:hAnsi="Tahoma" w:cs="Tahoma"/>
          <w:noProof/>
          <w:sz w:val="22"/>
          <w:szCs w:val="22"/>
          <w:lang w:val="id-ID"/>
        </w:rPr>
        <w:t>sebagian</w:t>
      </w:r>
      <w:r w:rsidR="00FD41B1">
        <w:rPr>
          <w:rFonts w:ascii="Tahoma" w:hAnsi="Tahoma" w:cs="Tahoma"/>
          <w:noProof/>
          <w:sz w:val="22"/>
          <w:szCs w:val="22"/>
          <w:lang w:val="id-ID"/>
        </w:rPr>
        <w:t xml:space="preserve"> </w:t>
      </w:r>
      <w:r w:rsidRPr="00F1436E">
        <w:rPr>
          <w:rFonts w:ascii="Tahoma" w:hAnsi="Tahoma" w:cs="Tahoma"/>
          <w:noProof/>
          <w:sz w:val="22"/>
          <w:szCs w:val="22"/>
          <w:lang w:val="id-ID"/>
        </w:rPr>
        <w:t>masih</w:t>
      </w:r>
      <w:r w:rsidR="00FD41B1">
        <w:rPr>
          <w:rFonts w:ascii="Tahoma" w:hAnsi="Tahoma" w:cs="Tahoma"/>
          <w:noProof/>
          <w:sz w:val="22"/>
          <w:szCs w:val="22"/>
          <w:lang w:val="id-ID"/>
        </w:rPr>
        <w:t xml:space="preserve"> </w:t>
      </w:r>
      <w:r w:rsidRPr="00F1436E">
        <w:rPr>
          <w:rFonts w:ascii="Tahoma" w:hAnsi="Tahoma" w:cs="Tahoma"/>
          <w:noProof/>
          <w:sz w:val="22"/>
          <w:szCs w:val="22"/>
          <w:lang w:val="id-ID"/>
        </w:rPr>
        <w:t>belum</w:t>
      </w:r>
      <w:r w:rsidR="00FD41B1">
        <w:rPr>
          <w:rFonts w:ascii="Tahoma" w:hAnsi="Tahoma" w:cs="Tahoma"/>
          <w:noProof/>
          <w:sz w:val="22"/>
          <w:szCs w:val="22"/>
          <w:lang w:val="id-ID"/>
        </w:rPr>
        <w:t xml:space="preserve"> </w:t>
      </w:r>
      <w:r w:rsidRPr="00F1436E">
        <w:rPr>
          <w:rFonts w:ascii="Tahoma" w:hAnsi="Tahoma" w:cs="Tahoma"/>
          <w:noProof/>
          <w:sz w:val="22"/>
          <w:szCs w:val="22"/>
          <w:lang w:val="id-ID"/>
        </w:rPr>
        <w:t>atau</w:t>
      </w:r>
      <w:r w:rsidR="00FD41B1">
        <w:rPr>
          <w:rFonts w:ascii="Tahoma" w:hAnsi="Tahoma" w:cs="Tahoma"/>
          <w:noProof/>
          <w:sz w:val="22"/>
          <w:szCs w:val="22"/>
          <w:lang w:val="id-ID"/>
        </w:rPr>
        <w:t xml:space="preserve"> </w:t>
      </w:r>
      <w:r w:rsidRPr="00F1436E">
        <w:rPr>
          <w:rFonts w:ascii="Tahoma" w:hAnsi="Tahoma" w:cs="Tahoma"/>
          <w:noProof/>
          <w:sz w:val="22"/>
          <w:szCs w:val="22"/>
          <w:lang w:val="id-ID"/>
        </w:rPr>
        <w:t>kurang</w:t>
      </w:r>
      <w:r w:rsidR="00FD41B1">
        <w:rPr>
          <w:rFonts w:ascii="Tahoma" w:hAnsi="Tahoma" w:cs="Tahoma"/>
          <w:noProof/>
          <w:sz w:val="22"/>
          <w:szCs w:val="22"/>
          <w:lang w:val="id-ID"/>
        </w:rPr>
        <w:t xml:space="preserve"> </w:t>
      </w:r>
      <w:r w:rsidRPr="00F1436E">
        <w:rPr>
          <w:rFonts w:ascii="Tahoma" w:hAnsi="Tahoma" w:cs="Tahoma"/>
          <w:noProof/>
          <w:sz w:val="22"/>
          <w:szCs w:val="22"/>
          <w:lang w:val="id-ID"/>
        </w:rPr>
        <w:t>memahami</w:t>
      </w:r>
      <w:r w:rsidR="00FD41B1">
        <w:rPr>
          <w:rFonts w:ascii="Tahoma" w:hAnsi="Tahoma" w:cs="Tahoma"/>
          <w:noProof/>
          <w:sz w:val="22"/>
          <w:szCs w:val="22"/>
          <w:lang w:val="id-ID"/>
        </w:rPr>
        <w:t xml:space="preserve"> </w:t>
      </w:r>
      <w:r w:rsidRPr="00F1436E">
        <w:rPr>
          <w:rFonts w:ascii="Tahoma" w:hAnsi="Tahoma" w:cs="Tahoma"/>
          <w:noProof/>
          <w:sz w:val="22"/>
          <w:szCs w:val="22"/>
          <w:lang w:val="id-ID"/>
        </w:rPr>
        <w:t>apa</w:t>
      </w:r>
      <w:r w:rsidR="00FD41B1">
        <w:rPr>
          <w:rFonts w:ascii="Tahoma" w:hAnsi="Tahoma" w:cs="Tahoma"/>
          <w:noProof/>
          <w:sz w:val="22"/>
          <w:szCs w:val="22"/>
          <w:lang w:val="id-ID"/>
        </w:rPr>
        <w:t xml:space="preserve"> </w:t>
      </w:r>
      <w:r w:rsidRPr="00F1436E">
        <w:rPr>
          <w:rFonts w:ascii="Tahoma" w:hAnsi="Tahoma" w:cs="Tahoma"/>
          <w:noProof/>
          <w:sz w:val="22"/>
          <w:szCs w:val="22"/>
          <w:lang w:val="id-ID"/>
        </w:rPr>
        <w:t>materi</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telah</w:t>
      </w:r>
      <w:r w:rsidR="00FD41B1">
        <w:rPr>
          <w:rFonts w:ascii="Tahoma" w:hAnsi="Tahoma" w:cs="Tahoma"/>
          <w:noProof/>
          <w:sz w:val="22"/>
          <w:szCs w:val="22"/>
          <w:lang w:val="id-ID"/>
        </w:rPr>
        <w:t xml:space="preserve"> </w:t>
      </w:r>
      <w:r w:rsidRPr="00F1436E">
        <w:rPr>
          <w:rFonts w:ascii="Tahoma" w:hAnsi="Tahoma" w:cs="Tahoma"/>
          <w:noProof/>
          <w:sz w:val="22"/>
          <w:szCs w:val="22"/>
          <w:lang w:val="id-ID"/>
        </w:rPr>
        <w:t>disam</w:t>
      </w:r>
      <w:r w:rsidR="00053B96" w:rsidRPr="00F1436E">
        <w:rPr>
          <w:rFonts w:ascii="Tahoma" w:hAnsi="Tahoma" w:cs="Tahoma"/>
          <w:noProof/>
          <w:sz w:val="22"/>
          <w:szCs w:val="22"/>
          <w:lang w:val="id-ID"/>
        </w:rPr>
        <w:t>p</w:t>
      </w:r>
      <w:r w:rsidRPr="00F1436E">
        <w:rPr>
          <w:rFonts w:ascii="Tahoma" w:hAnsi="Tahoma" w:cs="Tahoma"/>
          <w:noProof/>
          <w:sz w:val="22"/>
          <w:szCs w:val="22"/>
          <w:lang w:val="id-ID"/>
        </w:rPr>
        <w:t>aikan</w:t>
      </w:r>
      <w:r w:rsidR="00FD41B1">
        <w:rPr>
          <w:rFonts w:ascii="Tahoma" w:hAnsi="Tahoma" w:cs="Tahoma"/>
          <w:noProof/>
          <w:sz w:val="22"/>
          <w:szCs w:val="22"/>
          <w:lang w:val="id-ID"/>
        </w:rPr>
        <w:t xml:space="preserve"> </w:t>
      </w:r>
      <w:r w:rsidRPr="00F1436E">
        <w:rPr>
          <w:rFonts w:ascii="Tahoma" w:hAnsi="Tahoma" w:cs="Tahoma"/>
          <w:noProof/>
          <w:sz w:val="22"/>
          <w:szCs w:val="22"/>
          <w:lang w:val="id-ID"/>
        </w:rPr>
        <w:t>oleh</w:t>
      </w:r>
      <w:r w:rsidR="00FD41B1">
        <w:rPr>
          <w:rFonts w:ascii="Tahoma" w:hAnsi="Tahoma" w:cs="Tahoma"/>
          <w:noProof/>
          <w:sz w:val="22"/>
          <w:szCs w:val="22"/>
          <w:lang w:val="id-ID"/>
        </w:rPr>
        <w:t xml:space="preserve"> </w:t>
      </w:r>
      <w:r w:rsidR="00825507" w:rsidRPr="00F1436E">
        <w:rPr>
          <w:rFonts w:ascii="Tahoma" w:hAnsi="Tahoma" w:cs="Tahoma"/>
          <w:noProof/>
          <w:sz w:val="22"/>
          <w:szCs w:val="22"/>
          <w:lang w:val="id-ID"/>
        </w:rPr>
        <w:t>guru</w:t>
      </w:r>
      <w:r w:rsidRPr="00F1436E">
        <w:rPr>
          <w:rFonts w:ascii="Tahoma" w:hAnsi="Tahoma" w:cs="Tahoma"/>
          <w:noProof/>
          <w:sz w:val="22"/>
          <w:szCs w:val="22"/>
          <w:lang w:val="id-ID"/>
        </w:rPr>
        <w:t>.</w:t>
      </w:r>
      <w:r w:rsidR="00FD41B1">
        <w:rPr>
          <w:rFonts w:ascii="Tahoma" w:hAnsi="Tahoma" w:cs="Tahoma"/>
          <w:noProof/>
          <w:sz w:val="22"/>
          <w:szCs w:val="22"/>
          <w:lang w:val="id-ID"/>
        </w:rPr>
        <w:t xml:space="preserve"> </w:t>
      </w:r>
    </w:p>
    <w:p w14:paraId="17DD6B64" w14:textId="77777777" w:rsidR="000421B1" w:rsidRPr="00F1436E" w:rsidRDefault="000421B1" w:rsidP="00B34BBD">
      <w:pPr>
        <w:spacing w:line="240" w:lineRule="auto"/>
        <w:ind w:leftChars="0" w:left="0" w:firstLineChars="0" w:firstLine="720"/>
        <w:jc w:val="both"/>
        <w:rPr>
          <w:rFonts w:ascii="Tahoma" w:hAnsi="Tahoma" w:cs="Tahoma"/>
          <w:noProof/>
          <w:sz w:val="22"/>
          <w:szCs w:val="22"/>
          <w:lang w:val="id-ID"/>
        </w:rPr>
      </w:pPr>
      <w:r w:rsidRPr="00F1436E">
        <w:rPr>
          <w:rFonts w:ascii="Tahoma" w:hAnsi="Tahoma" w:cs="Tahoma"/>
          <w:noProof/>
          <w:sz w:val="22"/>
          <w:szCs w:val="22"/>
          <w:lang w:val="id-ID"/>
        </w:rPr>
        <w:t>Berdasa</w:t>
      </w:r>
      <w:r w:rsidR="003A0FAE" w:rsidRPr="00F1436E">
        <w:rPr>
          <w:rFonts w:ascii="Tahoma" w:hAnsi="Tahoma" w:cs="Tahoma"/>
          <w:noProof/>
          <w:sz w:val="22"/>
          <w:szCs w:val="22"/>
          <w:lang w:val="id-ID"/>
        </w:rPr>
        <w:t>rkan</w:t>
      </w:r>
      <w:r w:rsidR="00FD41B1">
        <w:rPr>
          <w:rFonts w:ascii="Tahoma" w:hAnsi="Tahoma" w:cs="Tahoma"/>
          <w:noProof/>
          <w:sz w:val="22"/>
          <w:szCs w:val="22"/>
          <w:lang w:val="id-ID"/>
        </w:rPr>
        <w:t xml:space="preserve"> </w:t>
      </w:r>
      <w:r w:rsidR="00811C6C" w:rsidRPr="00F1436E">
        <w:rPr>
          <w:rFonts w:ascii="Tahoma" w:hAnsi="Tahoma" w:cs="Tahoma"/>
          <w:noProof/>
          <w:sz w:val="22"/>
          <w:szCs w:val="22"/>
          <w:lang w:val="id-ID"/>
        </w:rPr>
        <w:t>penelitian</w:t>
      </w:r>
      <w:r w:rsidR="00FD41B1">
        <w:rPr>
          <w:rFonts w:ascii="Tahoma" w:hAnsi="Tahoma" w:cs="Tahoma"/>
          <w:noProof/>
          <w:sz w:val="22"/>
          <w:szCs w:val="22"/>
          <w:lang w:val="id-ID"/>
        </w:rPr>
        <w:t xml:space="preserve"> </w:t>
      </w:r>
      <w:r w:rsidR="00811C6C"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811C6C" w:rsidRPr="00F1436E">
        <w:rPr>
          <w:rFonts w:ascii="Tahoma" w:hAnsi="Tahoma" w:cs="Tahoma"/>
          <w:noProof/>
          <w:sz w:val="22"/>
          <w:szCs w:val="22"/>
          <w:lang w:val="id-ID"/>
        </w:rPr>
        <w:t>telah</w:t>
      </w:r>
      <w:r w:rsidR="00FD41B1">
        <w:rPr>
          <w:rFonts w:ascii="Tahoma" w:hAnsi="Tahoma" w:cs="Tahoma"/>
          <w:noProof/>
          <w:sz w:val="22"/>
          <w:szCs w:val="22"/>
          <w:lang w:val="id-ID"/>
        </w:rPr>
        <w:t xml:space="preserve"> </w:t>
      </w:r>
      <w:r w:rsidR="00811C6C" w:rsidRPr="00F1436E">
        <w:rPr>
          <w:rFonts w:ascii="Tahoma" w:hAnsi="Tahoma" w:cs="Tahoma"/>
          <w:noProof/>
          <w:sz w:val="22"/>
          <w:szCs w:val="22"/>
          <w:lang w:val="id-ID"/>
        </w:rPr>
        <w:t>dilakukan</w:t>
      </w:r>
      <w:r w:rsidR="00FD41B1">
        <w:rPr>
          <w:rFonts w:ascii="Tahoma" w:hAnsi="Tahoma" w:cs="Tahoma"/>
          <w:noProof/>
          <w:sz w:val="22"/>
          <w:szCs w:val="22"/>
          <w:lang w:val="id-ID"/>
        </w:rPr>
        <w:t xml:space="preserve"> </w:t>
      </w:r>
      <w:r w:rsidR="00811C6C" w:rsidRPr="00F1436E">
        <w:rPr>
          <w:rFonts w:ascii="Tahoma" w:hAnsi="Tahoma" w:cs="Tahoma"/>
          <w:noProof/>
          <w:sz w:val="22"/>
          <w:szCs w:val="22"/>
          <w:lang w:val="id-ID"/>
        </w:rPr>
        <w:t>oleh</w:t>
      </w:r>
      <w:r w:rsidR="00FD41B1">
        <w:rPr>
          <w:rFonts w:ascii="Tahoma" w:hAnsi="Tahoma" w:cs="Tahoma"/>
          <w:noProof/>
          <w:sz w:val="22"/>
          <w:szCs w:val="22"/>
          <w:lang w:val="id-ID"/>
        </w:rPr>
        <w:t xml:space="preserve"> </w:t>
      </w:r>
      <w:r w:rsidR="00811C6C" w:rsidRPr="00F1436E">
        <w:rPr>
          <w:rFonts w:ascii="Tahoma" w:hAnsi="Tahoma" w:cs="Tahoma"/>
          <w:noProof/>
          <w:sz w:val="22"/>
          <w:szCs w:val="22"/>
          <w:lang w:val="id-ID"/>
        </w:rPr>
        <w:t>peneliti</w:t>
      </w:r>
      <w:r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Pr="00F1436E">
        <w:rPr>
          <w:rFonts w:ascii="Tahoma" w:hAnsi="Tahoma" w:cs="Tahoma"/>
          <w:noProof/>
          <w:sz w:val="22"/>
          <w:szCs w:val="22"/>
          <w:lang w:val="id-ID"/>
        </w:rPr>
        <w:t>ada</w:t>
      </w:r>
      <w:r w:rsidR="00FD41B1">
        <w:rPr>
          <w:rFonts w:ascii="Tahoma" w:hAnsi="Tahoma" w:cs="Tahoma"/>
          <w:noProof/>
          <w:sz w:val="22"/>
          <w:szCs w:val="22"/>
          <w:lang w:val="id-ID"/>
        </w:rPr>
        <w:t xml:space="preserve"> </w:t>
      </w:r>
      <w:r w:rsidR="00C216C7" w:rsidRPr="00F1436E">
        <w:rPr>
          <w:rStyle w:val="sw"/>
          <w:rFonts w:ascii="Tahoma" w:hAnsi="Tahoma" w:cs="Tahoma"/>
          <w:noProof/>
          <w:color w:val="000000"/>
          <w:sz w:val="22"/>
          <w:szCs w:val="22"/>
          <w:lang w:val="id-ID"/>
        </w:rPr>
        <w:t>beberapa</w:t>
      </w:r>
      <w:r w:rsidR="00FD41B1">
        <w:rPr>
          <w:rStyle w:val="sw"/>
          <w:rFonts w:ascii="Tahoma" w:hAnsi="Tahoma" w:cs="Tahoma"/>
          <w:noProof/>
          <w:color w:val="000000"/>
          <w:sz w:val="22"/>
          <w:szCs w:val="22"/>
          <w:lang w:val="id-ID"/>
        </w:rPr>
        <w:t xml:space="preserve"> </w:t>
      </w:r>
      <w:r w:rsidR="00C216C7" w:rsidRPr="00F1436E">
        <w:rPr>
          <w:rStyle w:val="sw"/>
          <w:rFonts w:ascii="Tahoma" w:hAnsi="Tahoma" w:cs="Tahoma"/>
          <w:noProof/>
          <w:color w:val="000000"/>
          <w:sz w:val="22"/>
          <w:szCs w:val="22"/>
          <w:lang w:val="id-ID"/>
        </w:rPr>
        <w:t>hal</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yang</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membuat</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siswa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kurang</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semangat</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dalam</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belajar</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s</w:t>
      </w:r>
      <w:r w:rsidRPr="00F1436E">
        <w:rPr>
          <w:rFonts w:ascii="Tahoma" w:hAnsi="Tahoma" w:cs="Tahoma"/>
          <w:noProof/>
          <w:sz w:val="22"/>
          <w:szCs w:val="22"/>
          <w:lang w:val="id-ID"/>
        </w:rPr>
        <w:t>eperti,</w:t>
      </w:r>
      <w:r w:rsidR="00FD41B1">
        <w:rPr>
          <w:rFonts w:ascii="Tahoma" w:hAnsi="Tahoma" w:cs="Tahoma"/>
          <w:noProof/>
          <w:sz w:val="22"/>
          <w:szCs w:val="22"/>
          <w:lang w:val="id-ID"/>
        </w:rPr>
        <w:t xml:space="preserve"> </w:t>
      </w:r>
      <w:r w:rsidRPr="00F1436E">
        <w:rPr>
          <w:rFonts w:ascii="Tahoma" w:hAnsi="Tahoma" w:cs="Tahoma"/>
          <w:noProof/>
          <w:sz w:val="22"/>
          <w:szCs w:val="22"/>
          <w:lang w:val="id-ID"/>
        </w:rPr>
        <w:t>perencanaan</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belum</w:t>
      </w:r>
      <w:r w:rsidR="00FD41B1">
        <w:rPr>
          <w:rFonts w:ascii="Tahoma" w:hAnsi="Tahoma" w:cs="Tahoma"/>
          <w:noProof/>
          <w:sz w:val="22"/>
          <w:szCs w:val="22"/>
          <w:lang w:val="id-ID"/>
        </w:rPr>
        <w:t xml:space="preserve"> </w:t>
      </w:r>
      <w:r w:rsidRPr="00F1436E">
        <w:rPr>
          <w:rFonts w:ascii="Tahoma" w:hAnsi="Tahoma" w:cs="Tahoma"/>
          <w:noProof/>
          <w:sz w:val="22"/>
          <w:szCs w:val="22"/>
          <w:lang w:val="id-ID"/>
        </w:rPr>
        <w:t>matang,</w:t>
      </w:r>
      <w:r w:rsidR="00FD41B1">
        <w:rPr>
          <w:rFonts w:ascii="Tahoma" w:hAnsi="Tahoma" w:cs="Tahoma"/>
          <w:noProof/>
          <w:sz w:val="22"/>
          <w:szCs w:val="22"/>
          <w:lang w:val="id-ID"/>
        </w:rPr>
        <w:t xml:space="preserve"> </w:t>
      </w:r>
      <w:r w:rsidRPr="00F1436E">
        <w:rPr>
          <w:rFonts w:ascii="Tahoma" w:hAnsi="Tahoma" w:cs="Tahoma"/>
          <w:noProof/>
          <w:sz w:val="22"/>
          <w:szCs w:val="22"/>
          <w:lang w:val="id-ID"/>
        </w:rPr>
        <w:t>strategi,</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metode</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belum</w:t>
      </w:r>
      <w:r w:rsidR="00FD41B1">
        <w:rPr>
          <w:rFonts w:ascii="Tahoma" w:hAnsi="Tahoma" w:cs="Tahoma"/>
          <w:noProof/>
          <w:sz w:val="22"/>
          <w:szCs w:val="22"/>
          <w:lang w:val="id-ID"/>
        </w:rPr>
        <w:t xml:space="preserve"> </w:t>
      </w:r>
      <w:r w:rsidRPr="00F1436E">
        <w:rPr>
          <w:rFonts w:ascii="Tahoma" w:hAnsi="Tahoma" w:cs="Tahoma"/>
          <w:noProof/>
          <w:sz w:val="22"/>
          <w:szCs w:val="22"/>
          <w:lang w:val="id-ID"/>
        </w:rPr>
        <w:t>teraplikasi</w:t>
      </w:r>
      <w:r w:rsidR="00FD41B1">
        <w:rPr>
          <w:rFonts w:ascii="Tahoma" w:hAnsi="Tahoma" w:cs="Tahoma"/>
          <w:noProof/>
          <w:sz w:val="22"/>
          <w:szCs w:val="22"/>
          <w:lang w:val="id-ID"/>
        </w:rPr>
        <w:t xml:space="preserve"> </w:t>
      </w:r>
      <w:r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Pr="00F1436E">
        <w:rPr>
          <w:rFonts w:ascii="Tahoma" w:hAnsi="Tahoma" w:cs="Tahoma"/>
          <w:noProof/>
          <w:sz w:val="22"/>
          <w:szCs w:val="22"/>
          <w:lang w:val="id-ID"/>
        </w:rPr>
        <w:t>baik</w:t>
      </w:r>
      <w:r w:rsidR="00FD41B1">
        <w:rPr>
          <w:rFonts w:ascii="Tahoma" w:hAnsi="Tahoma" w:cs="Tahoma"/>
          <w:noProof/>
          <w:sz w:val="22"/>
          <w:szCs w:val="22"/>
          <w:lang w:val="id-ID"/>
        </w:rPr>
        <w:t xml:space="preserve"> </w:t>
      </w:r>
      <w:r w:rsidRPr="00F1436E">
        <w:rPr>
          <w:rFonts w:ascii="Tahoma" w:hAnsi="Tahoma" w:cs="Tahoma"/>
          <w:noProof/>
          <w:sz w:val="22"/>
          <w:szCs w:val="22"/>
          <w:lang w:val="id-ID"/>
        </w:rPr>
        <w:t>serta</w:t>
      </w:r>
      <w:r w:rsidR="00FD41B1">
        <w:rPr>
          <w:rFonts w:ascii="Tahoma" w:hAnsi="Tahoma" w:cs="Tahoma"/>
          <w:noProof/>
          <w:sz w:val="22"/>
          <w:szCs w:val="22"/>
          <w:lang w:val="id-ID"/>
        </w:rPr>
        <w:t xml:space="preserve"> </w:t>
      </w:r>
      <w:r w:rsidRPr="00F1436E">
        <w:rPr>
          <w:rFonts w:ascii="Tahoma" w:hAnsi="Tahoma" w:cs="Tahoma"/>
          <w:noProof/>
          <w:sz w:val="22"/>
          <w:szCs w:val="22"/>
          <w:lang w:val="id-ID"/>
        </w:rPr>
        <w:t>penyampain</w:t>
      </w:r>
      <w:r w:rsidR="00FD41B1">
        <w:rPr>
          <w:rFonts w:ascii="Tahoma" w:hAnsi="Tahoma" w:cs="Tahoma"/>
          <w:noProof/>
          <w:sz w:val="22"/>
          <w:szCs w:val="22"/>
          <w:lang w:val="id-ID"/>
        </w:rPr>
        <w:t xml:space="preserve"> </w:t>
      </w:r>
      <w:r w:rsidRPr="00F1436E">
        <w:rPr>
          <w:rFonts w:ascii="Tahoma" w:hAnsi="Tahoma" w:cs="Tahoma"/>
          <w:noProof/>
          <w:sz w:val="22"/>
          <w:szCs w:val="22"/>
          <w:lang w:val="id-ID"/>
        </w:rPr>
        <w:t>materi</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belum</w:t>
      </w:r>
      <w:r w:rsidR="00FD41B1">
        <w:rPr>
          <w:rFonts w:ascii="Tahoma" w:hAnsi="Tahoma" w:cs="Tahoma"/>
          <w:noProof/>
          <w:sz w:val="22"/>
          <w:szCs w:val="22"/>
          <w:lang w:val="id-ID"/>
        </w:rPr>
        <w:t xml:space="preserve"> </w:t>
      </w:r>
      <w:r w:rsidRPr="00F1436E">
        <w:rPr>
          <w:rFonts w:ascii="Tahoma" w:hAnsi="Tahoma" w:cs="Tahoma"/>
          <w:noProof/>
          <w:sz w:val="22"/>
          <w:szCs w:val="22"/>
          <w:lang w:val="id-ID"/>
        </w:rPr>
        <w:t>tepat.</w:t>
      </w:r>
      <w:r w:rsidR="00FD41B1">
        <w:rPr>
          <w:rFonts w:ascii="Tahoma" w:hAnsi="Tahoma" w:cs="Tahoma"/>
          <w:noProof/>
          <w:sz w:val="22"/>
          <w:szCs w:val="22"/>
          <w:lang w:val="id-ID"/>
        </w:rPr>
        <w:t xml:space="preserve"> </w:t>
      </w:r>
      <w:r w:rsidRPr="00F1436E">
        <w:rPr>
          <w:rFonts w:ascii="Tahoma" w:hAnsi="Tahoma" w:cs="Tahoma"/>
          <w:noProof/>
          <w:sz w:val="22"/>
          <w:szCs w:val="22"/>
          <w:lang w:val="id-ID"/>
        </w:rPr>
        <w:t>Agar</w:t>
      </w:r>
      <w:r w:rsidR="00FD41B1">
        <w:rPr>
          <w:rFonts w:ascii="Tahoma" w:hAnsi="Tahoma" w:cs="Tahoma"/>
          <w:noProof/>
          <w:sz w:val="22"/>
          <w:szCs w:val="22"/>
          <w:lang w:val="id-ID"/>
        </w:rPr>
        <w:t xml:space="preserve"> </w:t>
      </w:r>
      <w:r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Pr="00F1436E">
        <w:rPr>
          <w:rFonts w:ascii="Tahoma" w:hAnsi="Tahoma" w:cs="Tahoma"/>
          <w:noProof/>
          <w:sz w:val="22"/>
          <w:szCs w:val="22"/>
          <w:lang w:val="id-ID"/>
        </w:rPr>
        <w:t>meningkatkan</w:t>
      </w:r>
      <w:r w:rsidR="00FD41B1">
        <w:rPr>
          <w:rFonts w:ascii="Tahoma" w:hAnsi="Tahoma" w:cs="Tahoma"/>
          <w:noProof/>
          <w:sz w:val="22"/>
          <w:szCs w:val="22"/>
          <w:lang w:val="id-ID"/>
        </w:rPr>
        <w:t xml:space="preserve"> </w:t>
      </w:r>
      <w:r w:rsidRPr="00F1436E">
        <w:rPr>
          <w:rFonts w:ascii="Tahoma" w:hAnsi="Tahoma" w:cs="Tahoma"/>
          <w:noProof/>
          <w:sz w:val="22"/>
          <w:szCs w:val="22"/>
          <w:lang w:val="id-ID"/>
        </w:rPr>
        <w:t>hasil</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Pr="00F1436E">
        <w:rPr>
          <w:rFonts w:ascii="Tahoma" w:hAnsi="Tahoma" w:cs="Tahoma"/>
          <w:noProof/>
          <w:sz w:val="22"/>
          <w:szCs w:val="22"/>
          <w:lang w:val="id-ID"/>
        </w:rPr>
        <w:t>adalah</w:t>
      </w:r>
      <w:r w:rsidR="00FD41B1">
        <w:rPr>
          <w:rFonts w:ascii="Tahoma" w:hAnsi="Tahoma" w:cs="Tahoma"/>
          <w:noProof/>
          <w:sz w:val="22"/>
          <w:szCs w:val="22"/>
          <w:lang w:val="id-ID"/>
        </w:rPr>
        <w:t xml:space="preserve"> </w:t>
      </w:r>
      <w:r w:rsidRPr="00F1436E">
        <w:rPr>
          <w:rFonts w:ascii="Tahoma" w:hAnsi="Tahoma" w:cs="Tahoma"/>
          <w:noProof/>
          <w:sz w:val="22"/>
          <w:szCs w:val="22"/>
          <w:lang w:val="id-ID"/>
        </w:rPr>
        <w:t>merencanakan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semua</w:t>
      </w:r>
      <w:r w:rsidR="00FD41B1">
        <w:rPr>
          <w:rFonts w:ascii="Tahoma" w:hAnsi="Tahoma" w:cs="Tahoma"/>
          <w:noProof/>
          <w:sz w:val="22"/>
          <w:szCs w:val="22"/>
          <w:lang w:val="id-ID"/>
        </w:rPr>
        <w:t xml:space="preserve"> </w:t>
      </w:r>
      <w:r w:rsidRPr="00F1436E">
        <w:rPr>
          <w:rFonts w:ascii="Tahoma" w:hAnsi="Tahoma" w:cs="Tahoma"/>
          <w:noProof/>
          <w:sz w:val="22"/>
          <w:szCs w:val="22"/>
          <w:lang w:val="id-ID"/>
        </w:rPr>
        <w:t>perencanaan</w:t>
      </w:r>
      <w:r w:rsidR="00FD41B1">
        <w:rPr>
          <w:rFonts w:ascii="Tahoma" w:hAnsi="Tahoma" w:cs="Tahoma"/>
          <w:noProof/>
          <w:sz w:val="22"/>
          <w:szCs w:val="22"/>
          <w:lang w:val="id-ID"/>
        </w:rPr>
        <w:t xml:space="preserve"> </w:t>
      </w:r>
      <w:r w:rsidR="00000B78"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00C74DC6" w:rsidRPr="00F1436E">
        <w:rPr>
          <w:rFonts w:ascii="Tahoma" w:hAnsi="Tahoma" w:cs="Tahoma"/>
          <w:noProof/>
          <w:sz w:val="22"/>
          <w:szCs w:val="22"/>
          <w:lang w:val="id-ID"/>
        </w:rPr>
        <w:t>baik</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salah</w:t>
      </w:r>
      <w:r w:rsidR="00FD41B1">
        <w:rPr>
          <w:rFonts w:ascii="Tahoma" w:hAnsi="Tahoma" w:cs="Tahoma"/>
          <w:noProof/>
          <w:sz w:val="22"/>
          <w:szCs w:val="22"/>
          <w:lang w:val="id-ID"/>
        </w:rPr>
        <w:t xml:space="preserve"> </w:t>
      </w:r>
      <w:r w:rsidRPr="00F1436E">
        <w:rPr>
          <w:rFonts w:ascii="Tahoma" w:hAnsi="Tahoma" w:cs="Tahoma"/>
          <w:noProof/>
          <w:sz w:val="22"/>
          <w:szCs w:val="22"/>
          <w:lang w:val="id-ID"/>
        </w:rPr>
        <w:t>satunya</w:t>
      </w:r>
      <w:r w:rsidR="00FD41B1">
        <w:rPr>
          <w:rFonts w:ascii="Tahoma" w:hAnsi="Tahoma" w:cs="Tahoma"/>
          <w:noProof/>
          <w:sz w:val="22"/>
          <w:szCs w:val="22"/>
          <w:lang w:val="id-ID"/>
        </w:rPr>
        <w:t xml:space="preserve"> </w:t>
      </w:r>
      <w:r w:rsidRPr="00F1436E">
        <w:rPr>
          <w:rFonts w:ascii="Tahoma" w:hAnsi="Tahoma" w:cs="Tahoma"/>
          <w:noProof/>
          <w:sz w:val="22"/>
          <w:szCs w:val="22"/>
          <w:lang w:val="id-ID"/>
        </w:rPr>
        <w:t>bisa</w:t>
      </w:r>
      <w:r w:rsidR="00FD41B1">
        <w:rPr>
          <w:rFonts w:ascii="Tahoma" w:hAnsi="Tahoma" w:cs="Tahoma"/>
          <w:noProof/>
          <w:sz w:val="22"/>
          <w:szCs w:val="22"/>
          <w:lang w:val="id-ID"/>
        </w:rPr>
        <w:t xml:space="preserve"> </w:t>
      </w:r>
      <w:r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menggun</w:t>
      </w:r>
      <w:r w:rsidR="003E56A0" w:rsidRPr="00F1436E">
        <w:rPr>
          <w:rFonts w:ascii="Tahoma" w:hAnsi="Tahoma" w:cs="Tahoma"/>
          <w:noProof/>
          <w:sz w:val="22"/>
          <w:szCs w:val="22"/>
          <w:lang w:val="id-ID"/>
        </w:rPr>
        <w:t>akan</w:t>
      </w:r>
      <w:r w:rsidR="00FD41B1">
        <w:rPr>
          <w:rFonts w:ascii="Tahoma" w:hAnsi="Tahoma" w:cs="Tahoma"/>
          <w:noProof/>
          <w:sz w:val="22"/>
          <w:szCs w:val="22"/>
          <w:lang w:val="id-ID"/>
        </w:rPr>
        <w:t xml:space="preserve"> </w:t>
      </w:r>
      <w:r w:rsidR="003E56A0"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C74DC6" w:rsidRPr="00F1436E">
        <w:rPr>
          <w:rFonts w:ascii="Tahoma" w:hAnsi="Tahoma" w:cs="Tahoma"/>
          <w:noProof/>
          <w:sz w:val="22"/>
          <w:szCs w:val="22"/>
          <w:lang w:val="id-ID"/>
        </w:rPr>
        <w:t>Ajar</w:t>
      </w:r>
      <w:r w:rsidR="00FD41B1">
        <w:rPr>
          <w:rFonts w:ascii="Tahoma" w:hAnsi="Tahoma" w:cs="Tahoma"/>
          <w:noProof/>
          <w:sz w:val="22"/>
          <w:szCs w:val="22"/>
          <w:lang w:val="id-ID"/>
        </w:rPr>
        <w:t xml:space="preserve"> </w:t>
      </w:r>
      <w:r w:rsidR="003E56A0"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3E56A0" w:rsidRPr="00F1436E">
        <w:rPr>
          <w:rFonts w:ascii="Tahoma" w:hAnsi="Tahoma" w:cs="Tahoma"/>
          <w:noProof/>
          <w:sz w:val="22"/>
          <w:szCs w:val="22"/>
          <w:lang w:val="id-ID"/>
        </w:rPr>
        <w:t>efi</w:t>
      </w:r>
      <w:r w:rsidRPr="00F1436E">
        <w:rPr>
          <w:rFonts w:ascii="Tahoma" w:hAnsi="Tahoma" w:cs="Tahoma"/>
          <w:noProof/>
          <w:sz w:val="22"/>
          <w:szCs w:val="22"/>
          <w:lang w:val="id-ID"/>
        </w:rPr>
        <w:t>sien</w:t>
      </w:r>
      <w:r w:rsidR="00FD41B1">
        <w:rPr>
          <w:rFonts w:ascii="Tahoma" w:hAnsi="Tahoma" w:cs="Tahoma"/>
          <w:noProof/>
          <w:sz w:val="22"/>
          <w:szCs w:val="22"/>
          <w:lang w:val="id-ID"/>
        </w:rPr>
        <w:t xml:space="preserve"> </w:t>
      </w:r>
      <w:r w:rsidR="00D56C4A"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D56C4A" w:rsidRPr="00F1436E">
        <w:rPr>
          <w:rFonts w:ascii="Tahoma" w:hAnsi="Tahoma" w:cs="Tahoma"/>
          <w:noProof/>
          <w:sz w:val="22"/>
          <w:szCs w:val="22"/>
          <w:lang w:val="id-ID"/>
        </w:rPr>
        <w:t>kreatif</w:t>
      </w:r>
      <w:r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Pr="00F1436E">
        <w:rPr>
          <w:rFonts w:ascii="Tahoma" w:hAnsi="Tahoma" w:cs="Tahoma"/>
          <w:noProof/>
          <w:sz w:val="22"/>
          <w:szCs w:val="22"/>
          <w:lang w:val="id-ID"/>
        </w:rPr>
        <w:t>contohnya</w:t>
      </w:r>
      <w:r w:rsidR="00FD41B1">
        <w:rPr>
          <w:rFonts w:ascii="Tahoma" w:hAnsi="Tahoma" w:cs="Tahoma"/>
          <w:noProof/>
          <w:sz w:val="22"/>
          <w:szCs w:val="22"/>
          <w:lang w:val="id-ID"/>
        </w:rPr>
        <w:t xml:space="preserve"> </w:t>
      </w:r>
      <w:r w:rsidR="00141155" w:rsidRPr="00F1436E">
        <w:rPr>
          <w:rFonts w:ascii="Tahoma" w:hAnsi="Tahoma" w:cs="Tahoma"/>
          <w:noProof/>
          <w:sz w:val="22"/>
          <w:szCs w:val="22"/>
          <w:lang w:val="id-ID"/>
        </w:rPr>
        <w:t>adalah</w:t>
      </w:r>
      <w:r w:rsidR="00FD41B1">
        <w:rPr>
          <w:rFonts w:ascii="Tahoma" w:hAnsi="Tahoma" w:cs="Tahoma"/>
          <w:noProof/>
          <w:sz w:val="22"/>
          <w:szCs w:val="22"/>
          <w:lang w:val="id-ID"/>
        </w:rPr>
        <w:t xml:space="preserve"> </w:t>
      </w:r>
      <w:r w:rsidR="00141155"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00B34BBD">
        <w:rPr>
          <w:rFonts w:ascii="Tahoma" w:hAnsi="Tahoma" w:cs="Tahoma"/>
          <w:noProof/>
          <w:sz w:val="22"/>
          <w:szCs w:val="22"/>
        </w:rPr>
        <w:t>menggunakan</w:t>
      </w:r>
      <w:r w:rsidR="00FD41B1">
        <w:rPr>
          <w:rFonts w:ascii="Tahoma" w:hAnsi="Tahoma" w:cs="Tahoma"/>
          <w:noProof/>
          <w:sz w:val="22"/>
          <w:szCs w:val="22"/>
          <w:lang w:val="id-ID"/>
        </w:rPr>
        <w:t xml:space="preserve"> </w:t>
      </w:r>
      <w:r w:rsidR="00960674"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Pr="00F1436E">
        <w:rPr>
          <w:rFonts w:ascii="Tahoma" w:hAnsi="Tahoma" w:cs="Tahoma"/>
          <w:noProof/>
          <w:sz w:val="22"/>
          <w:szCs w:val="22"/>
          <w:lang w:val="id-ID"/>
        </w:rPr>
        <w:t>papan</w:t>
      </w:r>
      <w:r w:rsidR="00FD41B1">
        <w:rPr>
          <w:rFonts w:ascii="Tahoma" w:hAnsi="Tahoma" w:cs="Tahoma"/>
          <w:noProof/>
          <w:sz w:val="22"/>
          <w:szCs w:val="22"/>
          <w:lang w:val="id-ID"/>
        </w:rPr>
        <w:t xml:space="preserve"> </w:t>
      </w:r>
      <w:r w:rsidRPr="00F1436E">
        <w:rPr>
          <w:rFonts w:ascii="Tahoma" w:hAnsi="Tahoma" w:cs="Tahoma"/>
          <w:noProof/>
          <w:sz w:val="22"/>
          <w:szCs w:val="22"/>
          <w:lang w:val="id-ID"/>
        </w:rPr>
        <w:t>flanel</w:t>
      </w:r>
      <w:r w:rsidR="00FD41B1">
        <w:rPr>
          <w:rFonts w:ascii="Tahoma" w:hAnsi="Tahoma" w:cs="Tahoma"/>
          <w:noProof/>
          <w:sz w:val="22"/>
          <w:szCs w:val="22"/>
          <w:lang w:val="id-ID"/>
        </w:rPr>
        <w:t xml:space="preserve"> </w:t>
      </w:r>
      <w:r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Pr="00F1436E">
        <w:rPr>
          <w:rFonts w:ascii="Tahoma" w:hAnsi="Tahoma" w:cs="Tahoma"/>
          <w:noProof/>
          <w:sz w:val="22"/>
          <w:szCs w:val="22"/>
          <w:lang w:val="id-ID"/>
        </w:rPr>
        <w:t>membantu</w:t>
      </w:r>
      <w:r w:rsidR="00FD41B1">
        <w:rPr>
          <w:rFonts w:ascii="Tahoma" w:hAnsi="Tahoma" w:cs="Tahoma"/>
          <w:noProof/>
          <w:sz w:val="22"/>
          <w:szCs w:val="22"/>
          <w:lang w:val="id-ID"/>
        </w:rPr>
        <w:t xml:space="preserve"> </w:t>
      </w:r>
      <w:r w:rsidR="00561B37"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00C74DC6"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Pr="00F1436E">
        <w:rPr>
          <w:rFonts w:ascii="Tahoma" w:hAnsi="Tahoma" w:cs="Tahoma"/>
          <w:noProof/>
          <w:sz w:val="22"/>
          <w:szCs w:val="22"/>
          <w:lang w:val="id-ID"/>
        </w:rPr>
        <w:t>meningkatkan</w:t>
      </w:r>
      <w:r w:rsidR="00FD41B1">
        <w:rPr>
          <w:rFonts w:ascii="Tahoma" w:hAnsi="Tahoma" w:cs="Tahoma"/>
          <w:noProof/>
          <w:sz w:val="22"/>
          <w:szCs w:val="22"/>
          <w:lang w:val="id-ID"/>
        </w:rPr>
        <w:t xml:space="preserve"> </w:t>
      </w:r>
      <w:r w:rsidRPr="00F1436E">
        <w:rPr>
          <w:rFonts w:ascii="Tahoma" w:hAnsi="Tahoma" w:cs="Tahoma"/>
          <w:noProof/>
          <w:sz w:val="22"/>
          <w:szCs w:val="22"/>
          <w:lang w:val="id-ID"/>
        </w:rPr>
        <w:t>hasil</w:t>
      </w:r>
      <w:r w:rsidR="00FD41B1">
        <w:rPr>
          <w:rFonts w:ascii="Tahoma" w:hAnsi="Tahoma" w:cs="Tahoma"/>
          <w:noProof/>
          <w:sz w:val="22"/>
          <w:szCs w:val="22"/>
          <w:lang w:val="id-ID"/>
        </w:rPr>
        <w:t xml:space="preserve"> </w:t>
      </w:r>
      <w:r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00057EF7" w:rsidRPr="00F1436E">
        <w:rPr>
          <w:rFonts w:ascii="Tahoma" w:hAnsi="Tahoma" w:cs="Tahoma"/>
          <w:noProof/>
          <w:sz w:val="22"/>
          <w:szCs w:val="22"/>
          <w:lang w:val="id-ID"/>
        </w:rPr>
        <w:t>siswa</w:t>
      </w:r>
      <w:r w:rsidRPr="00F1436E">
        <w:rPr>
          <w:rFonts w:ascii="Tahoma" w:hAnsi="Tahoma" w:cs="Tahoma"/>
          <w:noProof/>
          <w:sz w:val="22"/>
          <w:szCs w:val="22"/>
          <w:lang w:val="id-ID"/>
        </w:rPr>
        <w:t>.</w:t>
      </w:r>
    </w:p>
    <w:p w14:paraId="246DA86E" w14:textId="77777777" w:rsidR="009D72AA" w:rsidRPr="00F1436E" w:rsidRDefault="00235035" w:rsidP="005C73D2">
      <w:pPr>
        <w:spacing w:line="240" w:lineRule="auto"/>
        <w:ind w:leftChars="0" w:left="0" w:firstLineChars="0" w:firstLine="720"/>
        <w:jc w:val="both"/>
        <w:rPr>
          <w:rFonts w:ascii="Tahoma" w:hAnsi="Tahoma" w:cs="Tahoma"/>
          <w:noProof/>
          <w:sz w:val="22"/>
          <w:szCs w:val="22"/>
          <w:lang w:val="id-ID"/>
        </w:rPr>
      </w:pPr>
      <w:r w:rsidRPr="00F1436E">
        <w:rPr>
          <w:rFonts w:ascii="Tahoma" w:hAnsi="Tahoma" w:cs="Tahoma"/>
          <w:noProof/>
          <w:sz w:val="22"/>
          <w:szCs w:val="22"/>
          <w:lang w:val="id-ID"/>
        </w:rPr>
        <w:t>Pengembangan</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pendidikan</w:t>
      </w:r>
      <w:r w:rsidR="00FD41B1">
        <w:rPr>
          <w:rFonts w:ascii="Tahoma" w:hAnsi="Tahoma" w:cs="Tahoma"/>
          <w:noProof/>
          <w:sz w:val="22"/>
          <w:szCs w:val="22"/>
          <w:lang w:val="id-ID"/>
        </w:rPr>
        <w:t xml:space="preserve"> </w:t>
      </w:r>
      <w:r w:rsidR="00E02C2F" w:rsidRPr="00F1436E">
        <w:rPr>
          <w:rFonts w:ascii="Tahoma" w:hAnsi="Tahoma" w:cs="Tahoma"/>
          <w:noProof/>
          <w:sz w:val="22"/>
          <w:szCs w:val="22"/>
          <w:lang w:val="id-ID"/>
        </w:rPr>
        <w:t>merupakan</w:t>
      </w:r>
      <w:r w:rsidR="00FD41B1">
        <w:rPr>
          <w:rFonts w:ascii="Tahoma" w:hAnsi="Tahoma" w:cs="Tahoma"/>
          <w:noProof/>
          <w:sz w:val="22"/>
          <w:szCs w:val="22"/>
          <w:lang w:val="id-ID"/>
        </w:rPr>
        <w:t xml:space="preserve"> </w:t>
      </w:r>
      <w:r w:rsidR="00E02C2F" w:rsidRPr="00F1436E">
        <w:rPr>
          <w:rFonts w:ascii="Tahoma" w:hAnsi="Tahoma" w:cs="Tahoma"/>
          <w:noProof/>
          <w:sz w:val="22"/>
          <w:szCs w:val="22"/>
          <w:lang w:val="id-ID"/>
        </w:rPr>
        <w:t>suatu</w:t>
      </w:r>
      <w:r w:rsidR="00FD41B1">
        <w:rPr>
          <w:rFonts w:ascii="Tahoma" w:hAnsi="Tahoma" w:cs="Tahoma"/>
          <w:noProof/>
          <w:sz w:val="22"/>
          <w:szCs w:val="22"/>
          <w:lang w:val="id-ID"/>
        </w:rPr>
        <w:t xml:space="preserve"> </w:t>
      </w:r>
      <w:r w:rsidR="00E02C2F"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bertujuan</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menciptakan</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produk</w:t>
      </w:r>
      <w:r w:rsidR="00FD41B1">
        <w:rPr>
          <w:rFonts w:ascii="Tahoma" w:hAnsi="Tahoma" w:cs="Tahoma"/>
          <w:noProof/>
          <w:sz w:val="22"/>
          <w:szCs w:val="22"/>
          <w:lang w:val="id-ID"/>
        </w:rPr>
        <w:t xml:space="preserve"> </w:t>
      </w:r>
      <w:r w:rsidR="00E02C2F"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bertujuan</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mendidik</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sebagai</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salah</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satu</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inovasi</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pendidikan</w:t>
      </w:r>
      <w:r w:rsidR="00FD41B1">
        <w:rPr>
          <w:rFonts w:ascii="Tahoma" w:hAnsi="Tahoma" w:cs="Tahoma"/>
          <w:noProof/>
          <w:sz w:val="22"/>
          <w:szCs w:val="22"/>
          <w:lang w:val="id-ID"/>
        </w:rPr>
        <w:t xml:space="preserve"> </w:t>
      </w:r>
      <w:r w:rsidR="00E872F8"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691336" w:rsidRPr="00F1436E">
        <w:rPr>
          <w:rFonts w:ascii="Tahoma" w:hAnsi="Tahoma" w:cs="Tahoma"/>
          <w:noProof/>
          <w:sz w:val="22"/>
          <w:szCs w:val="22"/>
          <w:lang w:val="id-ID"/>
        </w:rPr>
        <w:t>terdiri</w:t>
      </w:r>
      <w:r w:rsidR="00FD41B1">
        <w:rPr>
          <w:rFonts w:ascii="Tahoma" w:hAnsi="Tahoma" w:cs="Tahoma"/>
          <w:noProof/>
          <w:sz w:val="22"/>
          <w:szCs w:val="22"/>
          <w:lang w:val="id-ID"/>
        </w:rPr>
        <w:t xml:space="preserve"> </w:t>
      </w:r>
      <w:r w:rsidR="00691336" w:rsidRPr="00F1436E">
        <w:rPr>
          <w:rFonts w:ascii="Tahoma" w:hAnsi="Tahoma" w:cs="Tahoma"/>
          <w:noProof/>
          <w:sz w:val="22"/>
          <w:szCs w:val="22"/>
          <w:lang w:val="id-ID"/>
        </w:rPr>
        <w:t>dari</w:t>
      </w:r>
      <w:r w:rsidR="00FD41B1">
        <w:rPr>
          <w:rFonts w:ascii="Tahoma" w:hAnsi="Tahoma" w:cs="Tahoma"/>
          <w:noProof/>
          <w:sz w:val="22"/>
          <w:szCs w:val="22"/>
          <w:lang w:val="id-ID"/>
        </w:rPr>
        <w:t xml:space="preserve"> </w:t>
      </w:r>
      <w:r w:rsidR="00691336" w:rsidRPr="00F1436E">
        <w:rPr>
          <w:rFonts w:ascii="Tahoma" w:hAnsi="Tahoma" w:cs="Tahoma"/>
          <w:noProof/>
          <w:sz w:val="22"/>
          <w:szCs w:val="22"/>
          <w:lang w:val="id-ID"/>
        </w:rPr>
        <w:t>pengidentifikasi</w:t>
      </w:r>
      <w:r w:rsidR="00141155" w:rsidRPr="00F1436E">
        <w:rPr>
          <w:rFonts w:ascii="Tahoma" w:hAnsi="Tahoma" w:cs="Tahoma"/>
          <w:noProof/>
          <w:sz w:val="22"/>
          <w:szCs w:val="22"/>
          <w:lang w:val="id-ID"/>
        </w:rPr>
        <w:t>an</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masalah,</w:t>
      </w:r>
      <w:r w:rsidR="00FD41B1">
        <w:rPr>
          <w:rFonts w:ascii="Tahoma" w:hAnsi="Tahoma" w:cs="Tahoma"/>
          <w:noProof/>
          <w:sz w:val="22"/>
          <w:szCs w:val="22"/>
          <w:lang w:val="id-ID"/>
        </w:rPr>
        <w:t xml:space="preserve"> </w:t>
      </w:r>
      <w:r w:rsidR="004D1D51" w:rsidRPr="00F1436E">
        <w:rPr>
          <w:rFonts w:ascii="Tahoma" w:hAnsi="Tahoma" w:cs="Tahoma"/>
          <w:noProof/>
          <w:sz w:val="22"/>
          <w:szCs w:val="22"/>
          <w:lang w:val="id-ID"/>
        </w:rPr>
        <w:t>merumuskan</w:t>
      </w:r>
      <w:r w:rsidR="00FD41B1">
        <w:rPr>
          <w:rFonts w:ascii="Tahoma" w:hAnsi="Tahoma" w:cs="Tahoma"/>
          <w:noProof/>
          <w:sz w:val="22"/>
          <w:szCs w:val="22"/>
          <w:lang w:val="id-ID"/>
        </w:rPr>
        <w:t xml:space="preserve"> </w:t>
      </w:r>
      <w:r w:rsidR="004D1D51" w:rsidRPr="00F1436E">
        <w:rPr>
          <w:rFonts w:ascii="Tahoma" w:hAnsi="Tahoma" w:cs="Tahoma"/>
          <w:noProof/>
          <w:sz w:val="22"/>
          <w:szCs w:val="22"/>
          <w:lang w:val="id-ID"/>
        </w:rPr>
        <w:t>tujuan</w:t>
      </w:r>
      <w:r w:rsidR="00FD41B1">
        <w:rPr>
          <w:rFonts w:ascii="Tahoma" w:hAnsi="Tahoma" w:cs="Tahoma"/>
          <w:noProof/>
          <w:sz w:val="22"/>
          <w:szCs w:val="22"/>
          <w:lang w:val="id-ID"/>
        </w:rPr>
        <w:t xml:space="preserve"> </w:t>
      </w:r>
      <w:r w:rsidR="004D1D51" w:rsidRPr="00F1436E">
        <w:rPr>
          <w:rFonts w:ascii="Tahoma" w:hAnsi="Tahoma" w:cs="Tahoma"/>
          <w:noProof/>
          <w:sz w:val="22"/>
          <w:szCs w:val="22"/>
          <w:lang w:val="id-ID"/>
        </w:rPr>
        <w:t>pembelajaran</w:t>
      </w:r>
      <w:r w:rsidR="009D72AA"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6C021B" w:rsidRPr="00F1436E">
        <w:rPr>
          <w:rFonts w:ascii="Tahoma" w:hAnsi="Tahoma" w:cs="Tahoma"/>
          <w:noProof/>
          <w:sz w:val="22"/>
          <w:szCs w:val="22"/>
          <w:lang w:val="id-ID"/>
        </w:rPr>
        <w:t>mengembangkan</w:t>
      </w:r>
      <w:r w:rsidR="00FD41B1">
        <w:rPr>
          <w:rFonts w:ascii="Tahoma" w:hAnsi="Tahoma" w:cs="Tahoma"/>
          <w:noProof/>
          <w:sz w:val="22"/>
          <w:szCs w:val="22"/>
          <w:lang w:val="id-ID"/>
        </w:rPr>
        <w:t xml:space="preserve"> </w:t>
      </w:r>
      <w:r w:rsidR="00141155" w:rsidRPr="00F1436E">
        <w:rPr>
          <w:rFonts w:ascii="Tahoma" w:hAnsi="Tahoma" w:cs="Tahoma"/>
          <w:noProof/>
          <w:sz w:val="22"/>
          <w:szCs w:val="22"/>
          <w:lang w:val="id-ID"/>
        </w:rPr>
        <w:t>metode</w:t>
      </w:r>
      <w:r w:rsidR="00FD41B1">
        <w:rPr>
          <w:rFonts w:ascii="Tahoma" w:hAnsi="Tahoma" w:cs="Tahoma"/>
          <w:noProof/>
          <w:sz w:val="22"/>
          <w:szCs w:val="22"/>
          <w:lang w:val="id-ID"/>
        </w:rPr>
        <w:t xml:space="preserve"> </w:t>
      </w:r>
      <w:r w:rsidR="00141155"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strategi,</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6C021B" w:rsidRPr="00F1436E">
        <w:rPr>
          <w:rFonts w:ascii="Tahoma" w:hAnsi="Tahoma" w:cs="Tahoma"/>
          <w:noProof/>
          <w:sz w:val="22"/>
          <w:szCs w:val="22"/>
          <w:lang w:val="id-ID"/>
        </w:rPr>
        <w:t>mengevaluasi</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keefektifan</w:t>
      </w:r>
      <w:r w:rsidR="00FD41B1">
        <w:rPr>
          <w:rFonts w:ascii="Tahoma" w:hAnsi="Tahoma" w:cs="Tahoma"/>
          <w:noProof/>
          <w:sz w:val="22"/>
          <w:szCs w:val="22"/>
          <w:lang w:val="id-ID"/>
        </w:rPr>
        <w:t xml:space="preserve"> </w:t>
      </w:r>
      <w:r w:rsidR="00141155" w:rsidRPr="00F1436E">
        <w:rPr>
          <w:rFonts w:ascii="Tahoma" w:hAnsi="Tahoma" w:cs="Tahoma"/>
          <w:noProof/>
          <w:sz w:val="22"/>
          <w:szCs w:val="22"/>
          <w:lang w:val="id-ID"/>
        </w:rPr>
        <w:t>dari</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005C73D2" w:rsidRPr="00F1436E">
        <w:rPr>
          <w:rFonts w:ascii="Tahoma" w:hAnsi="Tahoma" w:cs="Tahoma"/>
          <w:noProof/>
          <w:sz w:val="22"/>
          <w:szCs w:val="22"/>
          <w:lang w:val="id-ID"/>
        </w:rPr>
        <w:t>Nama-nama</w:t>
      </w:r>
      <w:r w:rsidR="00FD41B1">
        <w:rPr>
          <w:rFonts w:ascii="Tahoma" w:hAnsi="Tahoma" w:cs="Tahoma"/>
          <w:noProof/>
          <w:sz w:val="22"/>
          <w:szCs w:val="22"/>
          <w:lang w:val="id-ID"/>
        </w:rPr>
        <w:t xml:space="preserve"> </w:t>
      </w:r>
      <w:r w:rsidR="005C73D2" w:rsidRPr="00F1436E">
        <w:rPr>
          <w:rFonts w:ascii="Tahoma" w:hAnsi="Tahoma" w:cs="Tahoma"/>
          <w:noProof/>
          <w:sz w:val="22"/>
          <w:szCs w:val="22"/>
          <w:lang w:val="id-ID"/>
        </w:rPr>
        <w:t>baik</w:t>
      </w:r>
      <w:r w:rsidR="00FD41B1">
        <w:rPr>
          <w:rFonts w:ascii="Tahoma" w:hAnsi="Tahoma" w:cs="Tahoma"/>
          <w:noProof/>
          <w:sz w:val="22"/>
          <w:szCs w:val="22"/>
          <w:lang w:val="id-ID"/>
        </w:rPr>
        <w:t xml:space="preserve"> </w:t>
      </w:r>
      <w:r w:rsidR="005C73D2"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5C73D2" w:rsidRPr="00F1436E">
        <w:rPr>
          <w:rFonts w:ascii="Tahoma" w:hAnsi="Tahoma" w:cs="Tahoma"/>
          <w:noProof/>
          <w:sz w:val="22"/>
          <w:szCs w:val="22"/>
          <w:lang w:val="id-ID"/>
        </w:rPr>
        <w:t>indah</w:t>
      </w:r>
      <w:r w:rsidR="00FD41B1">
        <w:rPr>
          <w:rFonts w:ascii="Tahoma" w:hAnsi="Tahoma" w:cs="Tahoma"/>
          <w:noProof/>
          <w:sz w:val="22"/>
          <w:szCs w:val="22"/>
          <w:lang w:val="id-ID"/>
        </w:rPr>
        <w:t xml:space="preserve"> </w:t>
      </w:r>
      <w:r w:rsidR="005C73D2" w:rsidRPr="00F1436E">
        <w:rPr>
          <w:rFonts w:ascii="Tahoma" w:hAnsi="Tahoma" w:cs="Tahoma"/>
          <w:noProof/>
          <w:sz w:val="22"/>
          <w:szCs w:val="22"/>
          <w:lang w:val="id-ID"/>
        </w:rPr>
        <w:t>disebut</w:t>
      </w:r>
      <w:r w:rsidR="00FD41B1">
        <w:rPr>
          <w:rFonts w:ascii="Tahoma" w:hAnsi="Tahoma" w:cs="Tahoma"/>
          <w:noProof/>
          <w:sz w:val="22"/>
          <w:szCs w:val="22"/>
          <w:lang w:val="id-ID"/>
        </w:rPr>
        <w:t xml:space="preserve"> </w:t>
      </w:r>
      <w:r w:rsidR="005C73D2"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Asmaul</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husna</w:t>
      </w:r>
      <w:r w:rsidR="00FD41B1">
        <w:rPr>
          <w:rFonts w:ascii="Tahoma" w:hAnsi="Tahoma" w:cs="Tahoma"/>
          <w:noProof/>
          <w:sz w:val="22"/>
          <w:szCs w:val="22"/>
          <w:lang w:val="id-ID"/>
        </w:rPr>
        <w:t xml:space="preserve"> </w:t>
      </w:r>
      <w:r w:rsidR="005C73D2"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5C73D2" w:rsidRPr="00F1436E">
        <w:rPr>
          <w:rFonts w:ascii="Tahoma" w:hAnsi="Tahoma" w:cs="Tahoma"/>
          <w:noProof/>
          <w:sz w:val="22"/>
          <w:szCs w:val="22"/>
          <w:lang w:val="id-ID"/>
        </w:rPr>
        <w:t>hanya</w:t>
      </w:r>
      <w:r w:rsidR="00FD41B1">
        <w:rPr>
          <w:rFonts w:ascii="Tahoma" w:hAnsi="Tahoma" w:cs="Tahoma"/>
          <w:noProof/>
          <w:sz w:val="22"/>
          <w:szCs w:val="22"/>
          <w:lang w:val="id-ID"/>
        </w:rPr>
        <w:t xml:space="preserve"> </w:t>
      </w:r>
      <w:r w:rsidR="005C73D2" w:rsidRPr="00F1436E">
        <w:rPr>
          <w:rFonts w:ascii="Tahoma" w:hAnsi="Tahoma" w:cs="Tahoma"/>
          <w:noProof/>
          <w:sz w:val="22"/>
          <w:szCs w:val="22"/>
          <w:lang w:val="id-ID"/>
        </w:rPr>
        <w:t>dimiliki</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oleh</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Allah</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SWT.</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Seluruh</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nama</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indah</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tersebut</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berjumlah</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99,</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disetiap</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nama</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mencerminkan</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sifat</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Allah</w:t>
      </w:r>
      <w:r w:rsidR="00FD41B1">
        <w:rPr>
          <w:rFonts w:ascii="Tahoma" w:hAnsi="Tahoma" w:cs="Tahoma"/>
          <w:noProof/>
          <w:sz w:val="22"/>
          <w:szCs w:val="22"/>
          <w:lang w:val="id-ID"/>
        </w:rPr>
        <w:t xml:space="preserve"> </w:t>
      </w:r>
      <w:r w:rsidR="009D72AA" w:rsidRPr="00F1436E">
        <w:rPr>
          <w:rFonts w:ascii="Tahoma" w:hAnsi="Tahoma" w:cs="Tahoma"/>
          <w:noProof/>
          <w:sz w:val="22"/>
          <w:szCs w:val="22"/>
          <w:lang w:val="id-ID"/>
        </w:rPr>
        <w:t>SWT</w:t>
      </w:r>
      <w:r w:rsidR="00FD41B1">
        <w:rPr>
          <w:rFonts w:ascii="Tahoma" w:hAnsi="Tahoma" w:cs="Tahoma"/>
          <w:noProof/>
          <w:sz w:val="22"/>
          <w:szCs w:val="22"/>
          <w:lang w:val="id-ID"/>
        </w:rPr>
        <w:t xml:space="preserve"> </w:t>
      </w:r>
      <w:r w:rsidR="00B40ADB" w:rsidRPr="00F1436E">
        <w:rPr>
          <w:rFonts w:ascii="Tahoma" w:hAnsi="Tahoma" w:cs="Tahoma"/>
          <w:noProof/>
          <w:sz w:val="22"/>
          <w:szCs w:val="22"/>
          <w:lang w:val="id-ID"/>
        </w:rPr>
        <w:fldChar w:fldCharType="begin" w:fldLock="1"/>
      </w:r>
      <w:r w:rsidR="0041180A" w:rsidRPr="00F1436E">
        <w:rPr>
          <w:rFonts w:ascii="Tahoma" w:hAnsi="Tahoma" w:cs="Tahoma"/>
          <w:noProof/>
          <w:sz w:val="22"/>
          <w:szCs w:val="22"/>
          <w:lang w:val="id-ID"/>
        </w:rPr>
        <w:instrText>ADDIN CSL_CITATION {"citationItems":[{"id":"ITEM-1","itemData":{"author":[{"dropping-particle":"","family":"Rohma","given":"Siti","non-dropping-particle":"","parse-names":false,"suffix":""}],"id":"ITEM-1","issued":{"date-parts":[["2015"]]},"title":"Oleh: Siti Rohma NIM. 11140114","type":"article-journal"},"uris":["http://www.mendeley.com/documents/?uuid=dd078f87-c078-4720-85a1-21aa03f5ad5e"]}],"mendeley":{"formattedCitation":"(Rohma 2015)","plainTextFormattedCitation":"(Rohma 2015)","previouslyFormattedCitation":"(Rohma 2015)"},"properties":{"noteIndex":0},"schema":"https://github.com/citation-style-language/schema/raw/master/csl-citation.json"}</w:instrText>
      </w:r>
      <w:r w:rsidR="00B40ADB" w:rsidRPr="00F1436E">
        <w:rPr>
          <w:rFonts w:ascii="Tahoma" w:hAnsi="Tahoma" w:cs="Tahoma"/>
          <w:noProof/>
          <w:sz w:val="22"/>
          <w:szCs w:val="22"/>
          <w:lang w:val="id-ID"/>
        </w:rPr>
        <w:fldChar w:fldCharType="separate"/>
      </w:r>
      <w:r w:rsidR="00B40ADB" w:rsidRPr="00F1436E">
        <w:rPr>
          <w:rFonts w:ascii="Tahoma" w:hAnsi="Tahoma" w:cs="Tahoma"/>
          <w:noProof/>
          <w:sz w:val="22"/>
          <w:szCs w:val="22"/>
          <w:lang w:val="id-ID"/>
        </w:rPr>
        <w:t>(Rohma</w:t>
      </w:r>
      <w:r w:rsidR="00FD41B1">
        <w:rPr>
          <w:rFonts w:ascii="Tahoma" w:hAnsi="Tahoma" w:cs="Tahoma"/>
          <w:noProof/>
          <w:sz w:val="22"/>
          <w:szCs w:val="22"/>
          <w:lang w:val="id-ID"/>
        </w:rPr>
        <w:t xml:space="preserve"> </w:t>
      </w:r>
      <w:r w:rsidR="00B40ADB" w:rsidRPr="00F1436E">
        <w:rPr>
          <w:rFonts w:ascii="Tahoma" w:hAnsi="Tahoma" w:cs="Tahoma"/>
          <w:noProof/>
          <w:sz w:val="22"/>
          <w:szCs w:val="22"/>
          <w:lang w:val="id-ID"/>
        </w:rPr>
        <w:t>2015)</w:t>
      </w:r>
      <w:r w:rsidR="00B40ADB" w:rsidRPr="00F1436E">
        <w:rPr>
          <w:rFonts w:ascii="Tahoma" w:hAnsi="Tahoma" w:cs="Tahoma"/>
          <w:noProof/>
          <w:sz w:val="22"/>
          <w:szCs w:val="22"/>
          <w:lang w:val="id-ID"/>
        </w:rPr>
        <w:fldChar w:fldCharType="end"/>
      </w:r>
      <w:r w:rsidR="009D72AA" w:rsidRPr="00F1436E">
        <w:rPr>
          <w:rFonts w:ascii="Tahoma" w:hAnsi="Tahoma" w:cs="Tahoma"/>
          <w:noProof/>
          <w:sz w:val="22"/>
          <w:szCs w:val="22"/>
          <w:lang w:val="id-ID"/>
        </w:rPr>
        <w:t>.</w:t>
      </w:r>
      <w:r w:rsidR="00FD41B1">
        <w:rPr>
          <w:rFonts w:ascii="Tahoma" w:hAnsi="Tahoma" w:cs="Tahoma"/>
          <w:noProof/>
          <w:sz w:val="22"/>
          <w:szCs w:val="22"/>
          <w:lang w:val="id-ID"/>
        </w:rPr>
        <w:t xml:space="preserve"> </w:t>
      </w:r>
    </w:p>
    <w:p w14:paraId="1DE35A48" w14:textId="77777777" w:rsidR="000421B1" w:rsidRPr="00F1436E" w:rsidRDefault="000421B1" w:rsidP="00FC67EA">
      <w:pPr>
        <w:spacing w:line="240" w:lineRule="auto"/>
        <w:ind w:leftChars="0" w:left="0" w:firstLineChars="0" w:firstLine="720"/>
        <w:jc w:val="both"/>
        <w:rPr>
          <w:rFonts w:ascii="Tahoma" w:hAnsi="Tahoma" w:cs="Tahoma"/>
          <w:noProof/>
          <w:sz w:val="22"/>
          <w:szCs w:val="22"/>
          <w:lang w:val="id-ID"/>
        </w:rPr>
      </w:pPr>
      <w:r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00235F3C" w:rsidRPr="00F1436E">
        <w:rPr>
          <w:rFonts w:ascii="Tahoma" w:hAnsi="Tahoma" w:cs="Tahoma"/>
          <w:noProof/>
          <w:sz w:val="22"/>
          <w:szCs w:val="22"/>
          <w:lang w:val="id-ID"/>
        </w:rPr>
        <w:t>merupakan</w:t>
      </w:r>
      <w:r w:rsidR="00FD41B1">
        <w:rPr>
          <w:rFonts w:ascii="Tahoma" w:hAnsi="Tahoma" w:cs="Tahoma"/>
          <w:noProof/>
          <w:sz w:val="22"/>
          <w:szCs w:val="22"/>
          <w:lang w:val="id-ID"/>
        </w:rPr>
        <w:t xml:space="preserve"> </w:t>
      </w:r>
      <w:r w:rsidRPr="00F1436E">
        <w:rPr>
          <w:rFonts w:ascii="Tahoma" w:hAnsi="Tahoma" w:cs="Tahoma"/>
          <w:noProof/>
          <w:sz w:val="22"/>
          <w:szCs w:val="22"/>
          <w:lang w:val="id-ID"/>
        </w:rPr>
        <w:t>fasilitas</w:t>
      </w:r>
      <w:r w:rsidR="00FD41B1">
        <w:rPr>
          <w:rFonts w:ascii="Tahoma" w:hAnsi="Tahoma" w:cs="Tahoma"/>
          <w:noProof/>
          <w:sz w:val="22"/>
          <w:szCs w:val="22"/>
          <w:lang w:val="id-ID"/>
        </w:rPr>
        <w:t xml:space="preserve"> </w:t>
      </w:r>
      <w:r w:rsidR="00235F3C" w:rsidRPr="00F1436E">
        <w:rPr>
          <w:rFonts w:ascii="Tahoma" w:hAnsi="Tahoma" w:cs="Tahoma"/>
          <w:noProof/>
          <w:sz w:val="22"/>
          <w:szCs w:val="22"/>
          <w:lang w:val="id-ID"/>
        </w:rPr>
        <w:t>sebagai</w:t>
      </w:r>
      <w:r w:rsidR="00FD41B1">
        <w:rPr>
          <w:rFonts w:ascii="Tahoma" w:hAnsi="Tahoma" w:cs="Tahoma"/>
          <w:noProof/>
          <w:sz w:val="22"/>
          <w:szCs w:val="22"/>
          <w:lang w:val="id-ID"/>
        </w:rPr>
        <w:t xml:space="preserve"> </w:t>
      </w:r>
      <w:r w:rsidR="00235F3C" w:rsidRPr="00F1436E">
        <w:rPr>
          <w:rFonts w:ascii="Tahoma" w:hAnsi="Tahoma" w:cs="Tahoma"/>
          <w:noProof/>
          <w:sz w:val="22"/>
          <w:szCs w:val="22"/>
          <w:lang w:val="id-ID"/>
        </w:rPr>
        <w:t>alat</w:t>
      </w:r>
      <w:r w:rsidR="00FD41B1">
        <w:rPr>
          <w:rFonts w:ascii="Tahoma" w:hAnsi="Tahoma" w:cs="Tahoma"/>
          <w:noProof/>
          <w:sz w:val="22"/>
          <w:szCs w:val="22"/>
          <w:lang w:val="id-ID"/>
        </w:rPr>
        <w:t xml:space="preserve"> </w:t>
      </w:r>
      <w:r w:rsidR="00235F3C" w:rsidRPr="00F1436E">
        <w:rPr>
          <w:rFonts w:ascii="Tahoma" w:hAnsi="Tahoma" w:cs="Tahoma"/>
          <w:noProof/>
          <w:sz w:val="22"/>
          <w:szCs w:val="22"/>
          <w:lang w:val="id-ID"/>
        </w:rPr>
        <w:t>bantu</w:t>
      </w:r>
      <w:r w:rsidR="00FD41B1">
        <w:rPr>
          <w:rFonts w:ascii="Tahoma" w:hAnsi="Tahoma" w:cs="Tahoma"/>
          <w:noProof/>
          <w:sz w:val="22"/>
          <w:szCs w:val="22"/>
          <w:lang w:val="id-ID"/>
        </w:rPr>
        <w:t xml:space="preserve"> </w:t>
      </w:r>
      <w:r w:rsidR="001563FF"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1563FF"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1563FF" w:rsidRPr="00F1436E">
        <w:rPr>
          <w:rFonts w:ascii="Tahoma" w:hAnsi="Tahoma" w:cs="Tahoma"/>
          <w:noProof/>
          <w:sz w:val="22"/>
          <w:szCs w:val="22"/>
          <w:lang w:val="id-ID"/>
        </w:rPr>
        <w:t>membantu</w:t>
      </w:r>
      <w:r w:rsidR="00FD41B1">
        <w:rPr>
          <w:rFonts w:ascii="Tahoma" w:hAnsi="Tahoma" w:cs="Tahoma"/>
          <w:noProof/>
          <w:sz w:val="22"/>
          <w:szCs w:val="22"/>
          <w:lang w:val="id-ID"/>
        </w:rPr>
        <w:t xml:space="preserve"> </w:t>
      </w:r>
      <w:r w:rsidRPr="00F1436E">
        <w:rPr>
          <w:rFonts w:ascii="Tahoma" w:hAnsi="Tahoma" w:cs="Tahoma"/>
          <w:noProof/>
          <w:sz w:val="22"/>
          <w:szCs w:val="22"/>
          <w:lang w:val="id-ID"/>
        </w:rPr>
        <w:t>menstimulus</w:t>
      </w:r>
      <w:r w:rsidR="00FD41B1">
        <w:rPr>
          <w:rFonts w:ascii="Tahoma" w:hAnsi="Tahoma" w:cs="Tahoma"/>
          <w:noProof/>
          <w:sz w:val="22"/>
          <w:szCs w:val="22"/>
          <w:lang w:val="id-ID"/>
        </w:rPr>
        <w:t xml:space="preserve"> </w:t>
      </w:r>
      <w:r w:rsidRPr="00F1436E">
        <w:rPr>
          <w:rFonts w:ascii="Tahoma" w:hAnsi="Tahoma" w:cs="Tahoma"/>
          <w:noProof/>
          <w:sz w:val="22"/>
          <w:szCs w:val="22"/>
          <w:lang w:val="id-ID"/>
        </w:rPr>
        <w:t>kemampuan</w:t>
      </w:r>
      <w:r w:rsidR="00FD41B1">
        <w:rPr>
          <w:rFonts w:ascii="Tahoma" w:hAnsi="Tahoma" w:cs="Tahoma"/>
          <w:noProof/>
          <w:sz w:val="22"/>
          <w:szCs w:val="22"/>
          <w:lang w:val="id-ID"/>
        </w:rPr>
        <w:t xml:space="preserve"> </w:t>
      </w:r>
      <w:r w:rsidR="00561B37"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Pr="00F1436E">
        <w:rPr>
          <w:rFonts w:ascii="Tahoma" w:hAnsi="Tahoma" w:cs="Tahoma"/>
          <w:noProof/>
          <w:sz w:val="22"/>
          <w:szCs w:val="22"/>
          <w:lang w:val="id-ID"/>
        </w:rPr>
        <w:t>baik,</w:t>
      </w:r>
      <w:r w:rsidR="00FD41B1">
        <w:rPr>
          <w:rFonts w:ascii="Tahoma" w:hAnsi="Tahoma" w:cs="Tahoma"/>
          <w:noProof/>
          <w:sz w:val="22"/>
          <w:szCs w:val="22"/>
          <w:lang w:val="id-ID"/>
        </w:rPr>
        <w:t xml:space="preserve"> </w:t>
      </w:r>
      <w:r w:rsidRPr="00F1436E">
        <w:rPr>
          <w:rFonts w:ascii="Tahoma" w:hAnsi="Tahoma" w:cs="Tahoma"/>
          <w:noProof/>
          <w:sz w:val="22"/>
          <w:szCs w:val="22"/>
          <w:lang w:val="id-ID"/>
        </w:rPr>
        <w:t>perhatian,</w:t>
      </w:r>
      <w:r w:rsidR="00FD41B1">
        <w:rPr>
          <w:rFonts w:ascii="Tahoma" w:hAnsi="Tahoma" w:cs="Tahoma"/>
          <w:noProof/>
          <w:sz w:val="22"/>
          <w:szCs w:val="22"/>
          <w:lang w:val="id-ID"/>
        </w:rPr>
        <w:t xml:space="preserve"> </w:t>
      </w:r>
      <w:r w:rsidRPr="00F1436E">
        <w:rPr>
          <w:rFonts w:ascii="Tahoma" w:hAnsi="Tahoma" w:cs="Tahoma"/>
          <w:noProof/>
          <w:sz w:val="22"/>
          <w:szCs w:val="22"/>
          <w:lang w:val="id-ID"/>
        </w:rPr>
        <w:t>emosi,</w:t>
      </w:r>
      <w:r w:rsidR="00FD41B1">
        <w:rPr>
          <w:rFonts w:ascii="Tahoma" w:hAnsi="Tahoma" w:cs="Tahoma"/>
          <w:noProof/>
          <w:sz w:val="22"/>
          <w:szCs w:val="22"/>
          <w:lang w:val="id-ID"/>
        </w:rPr>
        <w:t xml:space="preserve"> </w:t>
      </w:r>
      <w:r w:rsidRPr="00F1436E">
        <w:rPr>
          <w:rFonts w:ascii="Tahoma" w:hAnsi="Tahoma" w:cs="Tahoma"/>
          <w:noProof/>
          <w:sz w:val="22"/>
          <w:szCs w:val="22"/>
          <w:lang w:val="id-ID"/>
        </w:rPr>
        <w:t>kemampuan</w:t>
      </w:r>
      <w:r w:rsidR="00FD41B1">
        <w:rPr>
          <w:rFonts w:ascii="Tahoma" w:hAnsi="Tahoma" w:cs="Tahoma"/>
          <w:noProof/>
          <w:sz w:val="22"/>
          <w:szCs w:val="22"/>
          <w:lang w:val="id-ID"/>
        </w:rPr>
        <w:t xml:space="preserve"> </w:t>
      </w:r>
      <w:r w:rsidRPr="00F1436E">
        <w:rPr>
          <w:rFonts w:ascii="Tahoma" w:hAnsi="Tahoma" w:cs="Tahoma"/>
          <w:noProof/>
          <w:sz w:val="22"/>
          <w:szCs w:val="22"/>
          <w:lang w:val="id-ID"/>
        </w:rPr>
        <w:t>kognitif,</w:t>
      </w:r>
      <w:r w:rsidR="00FD41B1">
        <w:rPr>
          <w:rFonts w:ascii="Tahoma" w:hAnsi="Tahoma" w:cs="Tahoma"/>
          <w:noProof/>
          <w:sz w:val="22"/>
          <w:szCs w:val="22"/>
          <w:lang w:val="id-ID"/>
        </w:rPr>
        <w:t xml:space="preserve"> </w:t>
      </w:r>
      <w:r w:rsidRPr="00F1436E">
        <w:rPr>
          <w:rFonts w:ascii="Tahoma" w:hAnsi="Tahoma" w:cs="Tahoma"/>
          <w:noProof/>
          <w:sz w:val="22"/>
          <w:szCs w:val="22"/>
          <w:lang w:val="id-ID"/>
        </w:rPr>
        <w:t>afektif</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psikomotorik</w:t>
      </w:r>
      <w:r w:rsidR="00FD41B1">
        <w:rPr>
          <w:rFonts w:ascii="Tahoma" w:hAnsi="Tahoma" w:cs="Tahoma"/>
          <w:noProof/>
          <w:sz w:val="22"/>
          <w:szCs w:val="22"/>
          <w:lang w:val="id-ID"/>
        </w:rPr>
        <w:t xml:space="preserve"> </w:t>
      </w:r>
      <w:r w:rsidRPr="00F1436E">
        <w:rPr>
          <w:rFonts w:ascii="Tahoma" w:hAnsi="Tahoma" w:cs="Tahoma"/>
          <w:noProof/>
          <w:sz w:val="22"/>
          <w:szCs w:val="22"/>
          <w:lang w:val="id-ID"/>
        </w:rPr>
        <w:t>sehingga</w:t>
      </w:r>
      <w:r w:rsidR="00FD41B1">
        <w:rPr>
          <w:rFonts w:ascii="Tahoma" w:hAnsi="Tahoma" w:cs="Tahoma"/>
          <w:noProof/>
          <w:sz w:val="22"/>
          <w:szCs w:val="22"/>
          <w:lang w:val="id-ID"/>
        </w:rPr>
        <w:t xml:space="preserve"> </w:t>
      </w:r>
      <w:r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Pr="00F1436E">
        <w:rPr>
          <w:rFonts w:ascii="Tahoma" w:hAnsi="Tahoma" w:cs="Tahoma"/>
          <w:noProof/>
          <w:sz w:val="22"/>
          <w:szCs w:val="22"/>
          <w:lang w:val="id-ID"/>
        </w:rPr>
        <w:t>mendorong</w:t>
      </w:r>
      <w:r w:rsidR="00FD41B1">
        <w:rPr>
          <w:rFonts w:ascii="Tahoma" w:hAnsi="Tahoma" w:cs="Tahoma"/>
          <w:noProof/>
          <w:sz w:val="22"/>
          <w:szCs w:val="22"/>
          <w:lang w:val="id-ID"/>
        </w:rPr>
        <w:t xml:space="preserve"> </w:t>
      </w:r>
      <w:r w:rsidRPr="00F1436E">
        <w:rPr>
          <w:rFonts w:ascii="Tahoma" w:hAnsi="Tahoma" w:cs="Tahoma"/>
          <w:noProof/>
          <w:sz w:val="22"/>
          <w:szCs w:val="22"/>
          <w:lang w:val="id-ID"/>
        </w:rPr>
        <w:t>terjadinya</w:t>
      </w:r>
      <w:r w:rsidR="00FD41B1">
        <w:rPr>
          <w:rFonts w:ascii="Tahoma" w:hAnsi="Tahoma" w:cs="Tahoma"/>
          <w:noProof/>
          <w:sz w:val="22"/>
          <w:szCs w:val="22"/>
          <w:lang w:val="id-ID"/>
        </w:rPr>
        <w:t xml:space="preserve"> </w:t>
      </w:r>
      <w:r w:rsidRPr="00F1436E">
        <w:rPr>
          <w:rFonts w:ascii="Tahoma" w:hAnsi="Tahoma" w:cs="Tahoma"/>
          <w:noProof/>
          <w:sz w:val="22"/>
          <w:szCs w:val="22"/>
          <w:lang w:val="id-ID"/>
        </w:rPr>
        <w:t>pro</w:t>
      </w:r>
      <w:r w:rsidR="0091154A" w:rsidRPr="00F1436E">
        <w:rPr>
          <w:rFonts w:ascii="Tahoma" w:hAnsi="Tahoma" w:cs="Tahoma"/>
          <w:noProof/>
          <w:sz w:val="22"/>
          <w:szCs w:val="22"/>
          <w:lang w:val="id-ID"/>
        </w:rPr>
        <w:t>ses</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fldChar w:fldCharType="begin" w:fldLock="1"/>
      </w:r>
      <w:r w:rsidR="00A446E5" w:rsidRPr="00F1436E">
        <w:rPr>
          <w:rFonts w:ascii="Tahoma" w:hAnsi="Tahoma" w:cs="Tahoma"/>
          <w:noProof/>
          <w:sz w:val="22"/>
          <w:szCs w:val="22"/>
          <w:lang w:val="id-ID"/>
        </w:rPr>
        <w:instrText>ADDIN CSL_CITATION {"citationItems":[{"id":"ITEM-1","itemData":{"author":[{"dropping-particle":"","family":"Nomleni","given":"Fransina Thresiana","non-dropping-particle":"","parse-names":false,"suffix":""},{"dropping-particle":"","family":"Sarlotha","given":"Theodora","non-dropping-particle":"","parse-names":false,"suffix":""},{"dropping-particle":"","family":"Manu","given":"Nirmala","non-dropping-particle":"","parse-names":false,"suffix":""}],"id":"ITEM-1","issued":{"date-parts":[["2009"]]},"page":"219-230","title":"Pengembangan Media Audio Visual dan Alat Peraga dalam Meningkatkan Pemahaman Konsep dan Pemecahan Masalah","type":"article-journal"},"uris":["http://www.mendeley.com/documents/?uuid=44d0aae7-fd66-450c-b83e-9b68dbcb01b5"]}],"mendeley":{"formattedCitation":"(Nomleni, Sarlotha, and Manu 2009)","plainTextFormattedCitation":"(Nomleni, Sarlotha, and Manu 2009)","previouslyFormattedCitation":"(Nomleni, Sarlotha, and Manu 2009)"},"properties":{"noteIndex":0},"schema":"https://github.com/citation-style-language/schema/raw/master/csl-citation.json"}</w:instrText>
      </w:r>
      <w:r w:rsidR="0091154A" w:rsidRPr="00F1436E">
        <w:rPr>
          <w:rFonts w:ascii="Tahoma" w:hAnsi="Tahoma" w:cs="Tahoma"/>
          <w:noProof/>
          <w:sz w:val="22"/>
          <w:szCs w:val="22"/>
          <w:lang w:val="id-ID"/>
        </w:rPr>
        <w:fldChar w:fldCharType="separate"/>
      </w:r>
      <w:r w:rsidR="0091154A" w:rsidRPr="00F1436E">
        <w:rPr>
          <w:rFonts w:ascii="Tahoma" w:hAnsi="Tahoma" w:cs="Tahoma"/>
          <w:noProof/>
          <w:sz w:val="22"/>
          <w:szCs w:val="22"/>
          <w:lang w:val="id-ID"/>
        </w:rPr>
        <w:t>(Nomleni,</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Sarlotha,</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and</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Manu</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2009)</w:t>
      </w:r>
      <w:r w:rsidR="0091154A" w:rsidRPr="00F1436E">
        <w:rPr>
          <w:rFonts w:ascii="Tahoma" w:hAnsi="Tahoma" w:cs="Tahoma"/>
          <w:noProof/>
          <w:sz w:val="22"/>
          <w:szCs w:val="22"/>
          <w:lang w:val="id-ID"/>
        </w:rPr>
        <w:fldChar w:fldCharType="end"/>
      </w:r>
      <w:r w:rsidR="0091154A"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Pr="00F1436E">
        <w:rPr>
          <w:rFonts w:ascii="Tahoma" w:hAnsi="Tahoma" w:cs="Tahoma"/>
          <w:noProof/>
          <w:sz w:val="22"/>
          <w:szCs w:val="22"/>
          <w:lang w:val="id-ID"/>
        </w:rPr>
        <w:t>Menurut</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Oemar</w:t>
      </w:r>
      <w:r w:rsidR="00FD41B1">
        <w:rPr>
          <w:rFonts w:ascii="Tahoma" w:hAnsi="Tahoma" w:cs="Tahoma"/>
          <w:noProof/>
          <w:sz w:val="22"/>
          <w:szCs w:val="22"/>
          <w:lang w:val="id-ID"/>
        </w:rPr>
        <w:t xml:space="preserve"> </w:t>
      </w:r>
      <w:r w:rsidR="0091154A" w:rsidRPr="00F1436E">
        <w:rPr>
          <w:rFonts w:ascii="Tahoma" w:hAnsi="Tahoma" w:cs="Tahoma"/>
          <w:noProof/>
          <w:sz w:val="22"/>
          <w:szCs w:val="22"/>
          <w:lang w:val="id-ID"/>
        </w:rPr>
        <w:t>Hamalik</w:t>
      </w:r>
      <w:r w:rsidR="00FD41B1">
        <w:rPr>
          <w:rFonts w:ascii="Tahoma" w:hAnsi="Tahoma" w:cs="Tahoma"/>
          <w:noProof/>
          <w:sz w:val="22"/>
          <w:szCs w:val="22"/>
          <w:lang w:val="id-ID"/>
        </w:rPr>
        <w:t xml:space="preserve"> </w:t>
      </w:r>
      <w:r w:rsidR="008A7166" w:rsidRPr="00F1436E">
        <w:rPr>
          <w:rStyle w:val="sw"/>
          <w:rFonts w:ascii="Tahoma" w:hAnsi="Tahoma" w:cs="Tahoma"/>
          <w:noProof/>
          <w:color w:val="000000"/>
          <w:sz w:val="22"/>
          <w:szCs w:val="22"/>
          <w:lang w:val="id-ID"/>
        </w:rPr>
        <w:t>d</w:t>
      </w:r>
      <w:r w:rsidRPr="00F1436E">
        <w:rPr>
          <w:rStyle w:val="sw"/>
          <w:rFonts w:ascii="Tahoma" w:hAnsi="Tahoma" w:cs="Tahoma"/>
          <w:noProof/>
          <w:color w:val="000000"/>
          <w:sz w:val="22"/>
          <w:szCs w:val="22"/>
          <w:lang w:val="id-ID"/>
        </w:rPr>
        <w:t>alam</w:t>
      </w:r>
      <w:r w:rsidR="00FD41B1">
        <w:rPr>
          <w:rFonts w:ascii="Tahoma" w:hAnsi="Tahoma" w:cs="Tahoma"/>
          <w:noProof/>
          <w:color w:val="000000"/>
          <w:sz w:val="22"/>
          <w:szCs w:val="22"/>
          <w:shd w:val="clear" w:color="auto" w:fill="FFFFFF"/>
          <w:lang w:val="id-ID"/>
        </w:rPr>
        <w:t xml:space="preserve"> </w:t>
      </w:r>
      <w:r w:rsidR="00F91820" w:rsidRPr="00F1436E">
        <w:rPr>
          <w:rStyle w:val="sw"/>
          <w:rFonts w:ascii="Tahoma" w:hAnsi="Tahoma" w:cs="Tahoma"/>
          <w:noProof/>
          <w:color w:val="000000"/>
          <w:sz w:val="22"/>
          <w:szCs w:val="22"/>
          <w:lang w:val="id-ID"/>
        </w:rPr>
        <w:t>Arsyad</w:t>
      </w:r>
      <w:r w:rsidR="00FD41B1">
        <w:rPr>
          <w:rStyle w:val="sw"/>
          <w:rFonts w:ascii="Tahoma" w:hAnsi="Tahoma" w:cs="Tahoma"/>
          <w:noProof/>
          <w:color w:val="000000"/>
          <w:sz w:val="22"/>
          <w:szCs w:val="22"/>
          <w:lang w:val="id-ID"/>
        </w:rPr>
        <w:t xml:space="preserve"> </w:t>
      </w:r>
      <w:r w:rsidR="008A7166" w:rsidRPr="00F1436E">
        <w:rPr>
          <w:rStyle w:val="sw"/>
          <w:rFonts w:ascii="Tahoma" w:hAnsi="Tahoma" w:cs="Tahoma"/>
          <w:noProof/>
          <w:color w:val="000000"/>
          <w:sz w:val="22"/>
          <w:szCs w:val="22"/>
          <w:lang w:val="id-ID"/>
        </w:rPr>
        <w:t>mengatakan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bahwa</w:t>
      </w:r>
      <w:r w:rsidR="00F91820" w:rsidRPr="00F1436E">
        <w:rPr>
          <w:rStyle w:val="sw"/>
          <w:rFonts w:ascii="Tahoma" w:hAnsi="Tahoma" w:cs="Tahoma"/>
          <w:noProof/>
          <w:color w:val="000000"/>
          <w:sz w:val="22"/>
          <w:szCs w:val="22"/>
          <w:lang w:val="id-ID"/>
        </w:rPr>
        <w:t>sanya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penggunaan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media</w:t>
      </w:r>
      <w:r w:rsidR="00FD41B1">
        <w:rPr>
          <w:rFonts w:ascii="Tahoma" w:hAnsi="Tahoma" w:cs="Tahoma"/>
          <w:noProof/>
          <w:color w:val="000000"/>
          <w:sz w:val="22"/>
          <w:szCs w:val="22"/>
          <w:shd w:val="clear" w:color="auto" w:fill="FFFFFF"/>
          <w:lang w:val="id-ID"/>
        </w:rPr>
        <w:t xml:space="preserve"> </w:t>
      </w:r>
      <w:r w:rsidR="00A17310" w:rsidRPr="00F1436E">
        <w:rPr>
          <w:rStyle w:val="sw"/>
          <w:rFonts w:ascii="Tahoma" w:hAnsi="Tahoma" w:cs="Tahoma"/>
          <w:noProof/>
          <w:color w:val="000000"/>
          <w:sz w:val="22"/>
          <w:szCs w:val="22"/>
          <w:lang w:val="id-ID"/>
        </w:rPr>
        <w:t>untuk</w:t>
      </w:r>
      <w:r w:rsidR="00FD41B1">
        <w:rPr>
          <w:rFonts w:ascii="Tahoma" w:hAnsi="Tahoma" w:cs="Tahoma"/>
          <w:noProof/>
          <w:color w:val="000000"/>
          <w:sz w:val="22"/>
          <w:szCs w:val="22"/>
          <w:shd w:val="clear" w:color="auto" w:fill="FFFFFF"/>
          <w:lang w:val="id-ID"/>
        </w:rPr>
        <w:t xml:space="preserve"> </w:t>
      </w:r>
      <w:r w:rsidR="00BB51BC" w:rsidRPr="00F1436E">
        <w:rPr>
          <w:rStyle w:val="sw"/>
          <w:rFonts w:ascii="Tahoma" w:hAnsi="Tahoma" w:cs="Tahoma"/>
          <w:noProof/>
          <w:color w:val="000000"/>
          <w:sz w:val="22"/>
          <w:szCs w:val="22"/>
          <w:lang w:val="id-ID"/>
        </w:rPr>
        <w:t>kegiatan</w:t>
      </w:r>
      <w:r w:rsidR="00FD41B1">
        <w:rPr>
          <w:rStyle w:val="sw"/>
          <w:rFonts w:ascii="Tahoma" w:hAnsi="Tahoma" w:cs="Tahoma"/>
          <w:noProof/>
          <w:color w:val="000000"/>
          <w:sz w:val="22"/>
          <w:szCs w:val="22"/>
          <w:lang w:val="id-ID"/>
        </w:rPr>
        <w:t xml:space="preserve"> </w:t>
      </w:r>
      <w:r w:rsidR="00BB51BC" w:rsidRPr="00F1436E">
        <w:rPr>
          <w:rStyle w:val="sw"/>
          <w:rFonts w:ascii="Tahoma" w:hAnsi="Tahoma" w:cs="Tahoma"/>
          <w:noProof/>
          <w:color w:val="000000"/>
          <w:sz w:val="22"/>
          <w:szCs w:val="22"/>
          <w:lang w:val="id-ID"/>
        </w:rPr>
        <w:t>belajar</w:t>
      </w:r>
      <w:r w:rsidR="00FD41B1">
        <w:rPr>
          <w:rStyle w:val="sw"/>
          <w:rFonts w:ascii="Tahoma" w:hAnsi="Tahoma" w:cs="Tahoma"/>
          <w:noProof/>
          <w:color w:val="000000"/>
          <w:sz w:val="22"/>
          <w:szCs w:val="22"/>
          <w:lang w:val="id-ID"/>
        </w:rPr>
        <w:t xml:space="preserve"> </w:t>
      </w:r>
      <w:r w:rsidR="00BB51BC" w:rsidRPr="00F1436E">
        <w:rPr>
          <w:rStyle w:val="sw"/>
          <w:rFonts w:ascii="Tahoma" w:hAnsi="Tahoma" w:cs="Tahoma"/>
          <w:noProof/>
          <w:color w:val="000000"/>
          <w:sz w:val="22"/>
          <w:szCs w:val="22"/>
          <w:lang w:val="id-ID"/>
        </w:rPr>
        <w:t>mengajar</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dapat</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merangsang</w:t>
      </w:r>
      <w:r w:rsidR="00FD41B1">
        <w:rPr>
          <w:rFonts w:ascii="Tahoma" w:hAnsi="Tahoma" w:cs="Tahoma"/>
          <w:noProof/>
          <w:color w:val="000000"/>
          <w:sz w:val="22"/>
          <w:szCs w:val="22"/>
          <w:shd w:val="clear" w:color="auto" w:fill="FFFFFF"/>
          <w:lang w:val="id-ID"/>
        </w:rPr>
        <w:t xml:space="preserve"> </w:t>
      </w:r>
      <w:r w:rsidR="00FC67EA" w:rsidRPr="00F1436E">
        <w:rPr>
          <w:rStyle w:val="sw"/>
          <w:rFonts w:ascii="Tahoma" w:hAnsi="Tahoma" w:cs="Tahoma"/>
          <w:noProof/>
          <w:color w:val="000000"/>
          <w:sz w:val="22"/>
          <w:szCs w:val="22"/>
          <w:lang w:val="id-ID"/>
        </w:rPr>
        <w:t>minat</w:t>
      </w:r>
      <w:r w:rsidR="00FD41B1">
        <w:rPr>
          <w:rStyle w:val="sw"/>
          <w:rFonts w:ascii="Tahoma" w:hAnsi="Tahoma" w:cs="Tahoma"/>
          <w:noProof/>
          <w:color w:val="000000"/>
          <w:sz w:val="22"/>
          <w:szCs w:val="22"/>
          <w:lang w:val="id-ID"/>
        </w:rPr>
        <w:t xml:space="preserve"> </w:t>
      </w:r>
      <w:r w:rsidR="00E40ED0" w:rsidRPr="00F1436E">
        <w:rPr>
          <w:rStyle w:val="sw"/>
          <w:rFonts w:ascii="Tahoma" w:hAnsi="Tahoma" w:cs="Tahoma"/>
          <w:noProof/>
          <w:color w:val="000000"/>
          <w:sz w:val="22"/>
          <w:szCs w:val="22"/>
          <w:lang w:val="id-ID"/>
        </w:rPr>
        <w:t>dalam</w:t>
      </w:r>
      <w:r w:rsidR="00FD41B1">
        <w:rPr>
          <w:rStyle w:val="sw"/>
          <w:rFonts w:ascii="Tahoma" w:hAnsi="Tahoma" w:cs="Tahoma"/>
          <w:noProof/>
          <w:color w:val="000000"/>
          <w:sz w:val="22"/>
          <w:szCs w:val="22"/>
          <w:lang w:val="id-ID"/>
        </w:rPr>
        <w:t xml:space="preserve"> </w:t>
      </w:r>
      <w:r w:rsidR="00E40ED0" w:rsidRPr="00F1436E">
        <w:rPr>
          <w:rStyle w:val="sw"/>
          <w:rFonts w:ascii="Tahoma" w:hAnsi="Tahoma" w:cs="Tahoma"/>
          <w:noProof/>
          <w:color w:val="000000"/>
          <w:sz w:val="22"/>
          <w:szCs w:val="22"/>
          <w:lang w:val="id-ID"/>
        </w:rPr>
        <w:t>belajar</w:t>
      </w:r>
      <w:r w:rsidRPr="00F1436E">
        <w:rPr>
          <w:rStyle w:val="sw"/>
          <w:rFonts w:ascii="Tahoma" w:hAnsi="Tahoma" w:cs="Tahoma"/>
          <w:noProof/>
          <w:color w:val="000000"/>
          <w:sz w:val="22"/>
          <w:szCs w:val="22"/>
          <w:lang w:val="id-ID"/>
        </w:rPr>
        <w:t>,</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dapat</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memotivasi</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membuka</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pola</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berpikir</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siswa,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sehingga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dapat</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memberikan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efek</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psikologis</w:t>
      </w:r>
      <w:r w:rsidR="00FD41B1">
        <w:rPr>
          <w:rFonts w:ascii="Tahoma" w:hAnsi="Tahoma" w:cs="Tahoma"/>
          <w:noProof/>
          <w:color w:val="000000"/>
          <w:sz w:val="22"/>
          <w:szCs w:val="22"/>
          <w:shd w:val="clear" w:color="auto" w:fill="FFFFFF"/>
          <w:lang w:val="id-ID"/>
        </w:rPr>
        <w:t xml:space="preserve"> </w:t>
      </w:r>
      <w:r w:rsidR="003A25EC" w:rsidRPr="00F1436E">
        <w:rPr>
          <w:rFonts w:ascii="Tahoma" w:hAnsi="Tahoma" w:cs="Tahoma"/>
          <w:noProof/>
          <w:color w:val="000000"/>
          <w:sz w:val="22"/>
          <w:szCs w:val="22"/>
          <w:shd w:val="clear" w:color="auto" w:fill="FFFFFF"/>
          <w:lang w:val="id-ID"/>
        </w:rPr>
        <w:t>yang</w:t>
      </w:r>
      <w:r w:rsidR="00FD41B1">
        <w:rPr>
          <w:rFonts w:ascii="Tahoma" w:hAnsi="Tahoma" w:cs="Tahoma"/>
          <w:noProof/>
          <w:color w:val="000000"/>
          <w:sz w:val="22"/>
          <w:szCs w:val="22"/>
          <w:shd w:val="clear" w:color="auto" w:fill="FFFFFF"/>
          <w:lang w:val="id-ID"/>
        </w:rPr>
        <w:t xml:space="preserve"> </w:t>
      </w:r>
      <w:r w:rsidR="003A25EC" w:rsidRPr="00F1436E">
        <w:rPr>
          <w:rFonts w:ascii="Tahoma" w:hAnsi="Tahoma" w:cs="Tahoma"/>
          <w:noProof/>
          <w:color w:val="000000"/>
          <w:sz w:val="22"/>
          <w:szCs w:val="22"/>
          <w:shd w:val="clear" w:color="auto" w:fill="FFFFFF"/>
          <w:lang w:val="id-ID"/>
        </w:rPr>
        <w:t>baik</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bagi</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siswa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dalam</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belajar</w:t>
      </w:r>
      <w:r w:rsidR="00FD41B1">
        <w:rPr>
          <w:rStyle w:val="sw"/>
          <w:rFonts w:ascii="Tahoma" w:hAnsi="Tahoma" w:cs="Tahoma"/>
          <w:noProof/>
          <w:color w:val="000000"/>
          <w:sz w:val="22"/>
          <w:szCs w:val="22"/>
          <w:lang w:val="id-ID"/>
        </w:rPr>
        <w:t xml:space="preserve"> </w:t>
      </w:r>
      <w:r w:rsidR="00581B4E" w:rsidRPr="00F1436E">
        <w:rPr>
          <w:rStyle w:val="sw"/>
          <w:rFonts w:ascii="Tahoma" w:hAnsi="Tahoma" w:cs="Tahoma"/>
          <w:noProof/>
          <w:color w:val="000000"/>
          <w:sz w:val="22"/>
          <w:szCs w:val="22"/>
          <w:lang w:val="id-ID"/>
        </w:rPr>
        <w:t>(</w:t>
      </w:r>
      <w:r w:rsidR="009D0F53" w:rsidRPr="00F1436E">
        <w:rPr>
          <w:rStyle w:val="sw"/>
          <w:rFonts w:ascii="Tahoma" w:hAnsi="Tahoma" w:cs="Tahoma"/>
          <w:noProof/>
          <w:color w:val="000000"/>
          <w:sz w:val="22"/>
          <w:szCs w:val="22"/>
          <w:lang w:val="id-ID"/>
        </w:rPr>
        <w:t>Azhar</w:t>
      </w:r>
      <w:r w:rsidR="00FD41B1">
        <w:rPr>
          <w:rStyle w:val="sw"/>
          <w:rFonts w:ascii="Tahoma" w:hAnsi="Tahoma" w:cs="Tahoma"/>
          <w:noProof/>
          <w:color w:val="000000"/>
          <w:sz w:val="22"/>
          <w:szCs w:val="22"/>
          <w:lang w:val="id-ID"/>
        </w:rPr>
        <w:t xml:space="preserve"> </w:t>
      </w:r>
      <w:r w:rsidR="009D0F53" w:rsidRPr="00F1436E">
        <w:rPr>
          <w:rStyle w:val="sw"/>
          <w:rFonts w:ascii="Tahoma" w:hAnsi="Tahoma" w:cs="Tahoma"/>
          <w:noProof/>
          <w:color w:val="000000"/>
          <w:sz w:val="22"/>
          <w:szCs w:val="22"/>
          <w:lang w:val="id-ID"/>
        </w:rPr>
        <w:t>Arsyad</w:t>
      </w:r>
      <w:r w:rsidR="00FD41B1">
        <w:rPr>
          <w:rStyle w:val="sw"/>
          <w:rFonts w:ascii="Tahoma" w:hAnsi="Tahoma" w:cs="Tahoma"/>
          <w:noProof/>
          <w:color w:val="000000"/>
          <w:sz w:val="22"/>
          <w:szCs w:val="22"/>
          <w:lang w:val="id-ID"/>
        </w:rPr>
        <w:t xml:space="preserve"> </w:t>
      </w:r>
      <w:r w:rsidR="009D0F53" w:rsidRPr="00F1436E">
        <w:rPr>
          <w:rStyle w:val="sw"/>
          <w:rFonts w:ascii="Tahoma" w:hAnsi="Tahoma" w:cs="Tahoma"/>
          <w:noProof/>
          <w:color w:val="000000"/>
          <w:sz w:val="22"/>
          <w:szCs w:val="22"/>
          <w:lang w:val="id-ID"/>
        </w:rPr>
        <w:t>2019)</w:t>
      </w:r>
      <w:r w:rsidR="009D0F53" w:rsidRPr="00F1436E">
        <w:rPr>
          <w:rFonts w:ascii="Tahoma" w:hAnsi="Tahoma" w:cs="Tahoma"/>
          <w:noProof/>
          <w:sz w:val="22"/>
          <w:szCs w:val="22"/>
          <w:lang w:val="id-ID"/>
        </w:rPr>
        <w:t>.</w:t>
      </w:r>
    </w:p>
    <w:p w14:paraId="360B3939" w14:textId="77777777" w:rsidR="00AF7F27" w:rsidRPr="00F1436E" w:rsidRDefault="000421B1" w:rsidP="001A1AD3">
      <w:pPr>
        <w:spacing w:line="240" w:lineRule="auto"/>
        <w:ind w:leftChars="0" w:left="0" w:firstLineChars="0" w:firstLine="720"/>
        <w:jc w:val="both"/>
        <w:rPr>
          <w:rStyle w:val="sw"/>
          <w:rFonts w:ascii="Tahoma" w:hAnsi="Tahoma" w:cs="Tahoma"/>
          <w:noProof/>
          <w:color w:val="000000"/>
          <w:sz w:val="22"/>
          <w:szCs w:val="22"/>
          <w:lang w:val="id-ID"/>
        </w:rPr>
      </w:pPr>
      <w:r w:rsidRPr="00F1436E">
        <w:rPr>
          <w:rStyle w:val="sw"/>
          <w:rFonts w:ascii="Tahoma" w:hAnsi="Tahoma" w:cs="Tahoma"/>
          <w:noProof/>
          <w:color w:val="000000"/>
          <w:sz w:val="22"/>
          <w:szCs w:val="22"/>
          <w:lang w:val="id-ID"/>
        </w:rPr>
        <w:t>Selain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itu,</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Asnawir</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Usman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berpendapat</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bahwa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penggunaan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alat</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komunikasi</w:t>
      </w:r>
      <w:r w:rsidR="00FD41B1">
        <w:rPr>
          <w:rFonts w:ascii="Tahoma" w:hAnsi="Tahoma" w:cs="Tahoma"/>
          <w:noProof/>
          <w:color w:val="000000"/>
          <w:sz w:val="22"/>
          <w:szCs w:val="22"/>
          <w:shd w:val="clear" w:color="auto" w:fill="FFFFFF"/>
          <w:lang w:val="id-ID"/>
        </w:rPr>
        <w:t xml:space="preserve"> </w:t>
      </w:r>
      <w:r w:rsidRPr="00F1436E">
        <w:rPr>
          <w:rFonts w:ascii="Tahoma" w:hAnsi="Tahoma" w:cs="Tahoma"/>
          <w:noProof/>
          <w:color w:val="000000"/>
          <w:sz w:val="22"/>
          <w:szCs w:val="22"/>
          <w:shd w:val="clear" w:color="auto" w:fill="FFFFFF"/>
          <w:lang w:val="id-ID"/>
        </w:rPr>
        <w:t>atau</w:t>
      </w:r>
      <w:r w:rsidR="00FD41B1">
        <w:rPr>
          <w:rFonts w:ascii="Tahoma" w:hAnsi="Tahoma" w:cs="Tahoma"/>
          <w:noProof/>
          <w:color w:val="000000"/>
          <w:sz w:val="22"/>
          <w:szCs w:val="22"/>
          <w:shd w:val="clear" w:color="auto" w:fill="FFFFFF"/>
          <w:lang w:val="id-ID"/>
        </w:rPr>
        <w:t xml:space="preserve"> </w:t>
      </w:r>
      <w:r w:rsidRPr="00F1436E">
        <w:rPr>
          <w:rFonts w:ascii="Tahoma" w:hAnsi="Tahoma" w:cs="Tahoma"/>
          <w:noProof/>
          <w:color w:val="000000"/>
          <w:sz w:val="22"/>
          <w:szCs w:val="22"/>
          <w:shd w:val="clear" w:color="auto" w:fill="FFFFFF"/>
          <w:lang w:val="id-ID"/>
        </w:rPr>
        <w:t>media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dibuat</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guna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mempermudah</w:t>
      </w:r>
      <w:r w:rsidR="00FD41B1">
        <w:rPr>
          <w:rFonts w:ascii="Tahoma" w:hAnsi="Tahoma" w:cs="Tahoma"/>
          <w:noProof/>
          <w:color w:val="000000"/>
          <w:sz w:val="22"/>
          <w:szCs w:val="22"/>
          <w:shd w:val="clear" w:color="auto" w:fill="FFFFFF"/>
          <w:lang w:val="id-ID"/>
        </w:rPr>
        <w:t xml:space="preserve"> </w:t>
      </w:r>
      <w:r w:rsidR="00561B37" w:rsidRPr="00F1436E">
        <w:rPr>
          <w:rStyle w:val="sw"/>
          <w:rFonts w:ascii="Tahoma" w:hAnsi="Tahoma" w:cs="Tahoma"/>
          <w:noProof/>
          <w:color w:val="000000"/>
          <w:sz w:val="22"/>
          <w:szCs w:val="22"/>
          <w:lang w:val="id-ID"/>
        </w:rPr>
        <w:t>siswa</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untuk</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memahami</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materi</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pembelajaran</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yang</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belum</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jelas</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(abstrak)</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yang</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kemudian</w:t>
      </w:r>
      <w:r w:rsidR="00FD41B1">
        <w:rPr>
          <w:rFonts w:ascii="Tahoma" w:hAnsi="Tahoma" w:cs="Tahoma"/>
          <w:noProof/>
          <w:color w:val="000000"/>
          <w:sz w:val="22"/>
          <w:szCs w:val="22"/>
          <w:shd w:val="clear" w:color="auto" w:fill="FFFFFF"/>
          <w:lang w:val="id-ID"/>
        </w:rPr>
        <w:t xml:space="preserve"> </w:t>
      </w:r>
      <w:r w:rsidR="00561B37" w:rsidRPr="00F1436E">
        <w:rPr>
          <w:rStyle w:val="sw"/>
          <w:rFonts w:ascii="Tahoma" w:hAnsi="Tahoma" w:cs="Tahoma"/>
          <w:noProof/>
          <w:color w:val="000000"/>
          <w:sz w:val="22"/>
          <w:szCs w:val="22"/>
          <w:lang w:val="id-ID"/>
        </w:rPr>
        <w:t>siswa</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dapat</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mengetahui</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apa</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makna</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yang</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terkandung</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dalam</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pembelajaran</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secara</w:t>
      </w:r>
      <w:r w:rsidR="00FD41B1">
        <w:rPr>
          <w:rStyle w:val="sw"/>
          <w:rFonts w:ascii="Tahoma" w:hAnsi="Tahoma" w:cs="Tahoma"/>
          <w:noProof/>
          <w:color w:val="000000"/>
          <w:sz w:val="22"/>
          <w:szCs w:val="22"/>
          <w:lang w:val="id-ID"/>
        </w:rPr>
        <w:t xml:space="preserve"> </w:t>
      </w:r>
      <w:r w:rsidRPr="00F1436E">
        <w:rPr>
          <w:rStyle w:val="sw"/>
          <w:rFonts w:ascii="Tahoma" w:hAnsi="Tahoma" w:cs="Tahoma"/>
          <w:noProof/>
          <w:color w:val="000000"/>
          <w:sz w:val="22"/>
          <w:szCs w:val="22"/>
          <w:lang w:val="id-ID"/>
        </w:rPr>
        <w:t>konkrit</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(nyata)</w:t>
      </w:r>
      <w:r w:rsidR="00FD41B1">
        <w:rPr>
          <w:rFonts w:ascii="Tahoma" w:hAnsi="Tahoma" w:cs="Tahoma"/>
          <w:noProof/>
          <w:color w:val="000000"/>
          <w:sz w:val="22"/>
          <w:szCs w:val="22"/>
          <w:shd w:val="clear" w:color="auto" w:fill="FFFFFF"/>
          <w:lang w:val="id-ID"/>
        </w:rPr>
        <w:t xml:space="preserve"> </w:t>
      </w:r>
      <w:r w:rsidRPr="00F1436E">
        <w:rPr>
          <w:rFonts w:ascii="Tahoma" w:hAnsi="Tahoma" w:cs="Tahoma"/>
          <w:noProof/>
          <w:color w:val="000000"/>
          <w:sz w:val="22"/>
          <w:szCs w:val="22"/>
          <w:shd w:val="clear" w:color="auto" w:fill="FFFFFF"/>
          <w:lang w:val="id-ID"/>
        </w:rPr>
        <w:t>secara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bermakna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sebagai</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informasi</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yang</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diberikan</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guru</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pada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siswa</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yang</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dapat</w:t>
      </w:r>
      <w:r w:rsidR="00FD41B1">
        <w:rPr>
          <w:rFonts w:ascii="Tahoma" w:hAnsi="Tahoma" w:cs="Tahoma"/>
          <w:noProof/>
          <w:color w:val="000000"/>
          <w:sz w:val="22"/>
          <w:szCs w:val="22"/>
          <w:shd w:val="clear" w:color="auto" w:fill="FFFFFF"/>
          <w:lang w:val="id-ID"/>
        </w:rPr>
        <w:t xml:space="preserve"> </w:t>
      </w:r>
      <w:r w:rsidRPr="00F1436E">
        <w:rPr>
          <w:rStyle w:val="sw"/>
          <w:rFonts w:ascii="Tahoma" w:hAnsi="Tahoma" w:cs="Tahoma"/>
          <w:noProof/>
          <w:color w:val="000000"/>
          <w:sz w:val="22"/>
          <w:szCs w:val="22"/>
          <w:lang w:val="id-ID"/>
        </w:rPr>
        <w:t>mereka</w:t>
      </w:r>
      <w:r w:rsidR="00FD41B1">
        <w:rPr>
          <w:rFonts w:ascii="Tahoma" w:hAnsi="Tahoma" w:cs="Tahoma"/>
          <w:noProof/>
          <w:color w:val="000000"/>
          <w:sz w:val="22"/>
          <w:szCs w:val="22"/>
          <w:shd w:val="clear" w:color="auto" w:fill="FFFFFF"/>
          <w:lang w:val="id-ID"/>
        </w:rPr>
        <w:t xml:space="preserve"> </w:t>
      </w:r>
      <w:r w:rsidR="00AF7F27" w:rsidRPr="00F1436E">
        <w:rPr>
          <w:rStyle w:val="sw"/>
          <w:rFonts w:ascii="Tahoma" w:hAnsi="Tahoma" w:cs="Tahoma"/>
          <w:noProof/>
          <w:color w:val="000000"/>
          <w:sz w:val="22"/>
          <w:szCs w:val="22"/>
          <w:lang w:val="id-ID"/>
        </w:rPr>
        <w:t>terapkan</w:t>
      </w:r>
      <w:r w:rsidR="00FD41B1">
        <w:rPr>
          <w:rStyle w:val="sw"/>
          <w:rFonts w:ascii="Tahoma" w:hAnsi="Tahoma" w:cs="Tahoma"/>
          <w:noProof/>
          <w:color w:val="000000"/>
          <w:sz w:val="22"/>
          <w:szCs w:val="22"/>
          <w:lang w:val="id-ID"/>
        </w:rPr>
        <w:t xml:space="preserve"> </w:t>
      </w:r>
      <w:r w:rsidR="00AF7F27" w:rsidRPr="00F1436E">
        <w:rPr>
          <w:rStyle w:val="sw"/>
          <w:rFonts w:ascii="Tahoma" w:hAnsi="Tahoma" w:cs="Tahoma"/>
          <w:noProof/>
          <w:color w:val="000000"/>
          <w:sz w:val="22"/>
          <w:szCs w:val="22"/>
          <w:lang w:val="id-ID"/>
        </w:rPr>
        <w:t>(Asnawir,</w:t>
      </w:r>
      <w:r w:rsidR="00FD41B1">
        <w:rPr>
          <w:rStyle w:val="sw"/>
          <w:rFonts w:ascii="Tahoma" w:hAnsi="Tahoma" w:cs="Tahoma"/>
          <w:noProof/>
          <w:color w:val="000000"/>
          <w:sz w:val="22"/>
          <w:szCs w:val="22"/>
          <w:lang w:val="id-ID"/>
        </w:rPr>
        <w:t xml:space="preserve"> </w:t>
      </w:r>
      <w:r w:rsidR="00AF7F27" w:rsidRPr="00F1436E">
        <w:rPr>
          <w:rStyle w:val="sw"/>
          <w:rFonts w:ascii="Tahoma" w:hAnsi="Tahoma" w:cs="Tahoma"/>
          <w:noProof/>
          <w:color w:val="000000"/>
          <w:sz w:val="22"/>
          <w:szCs w:val="22"/>
          <w:lang w:val="id-ID"/>
        </w:rPr>
        <w:t>Usman</w:t>
      </w:r>
      <w:r w:rsidR="00FD41B1">
        <w:rPr>
          <w:rStyle w:val="sw"/>
          <w:rFonts w:ascii="Tahoma" w:hAnsi="Tahoma" w:cs="Tahoma"/>
          <w:noProof/>
          <w:color w:val="000000"/>
          <w:sz w:val="22"/>
          <w:szCs w:val="22"/>
          <w:lang w:val="id-ID"/>
        </w:rPr>
        <w:t xml:space="preserve"> </w:t>
      </w:r>
      <w:r w:rsidR="00AF7F27" w:rsidRPr="00F1436E">
        <w:rPr>
          <w:rStyle w:val="sw"/>
          <w:rFonts w:ascii="Tahoma" w:hAnsi="Tahoma" w:cs="Tahoma"/>
          <w:noProof/>
          <w:color w:val="000000"/>
          <w:sz w:val="22"/>
          <w:szCs w:val="22"/>
          <w:lang w:val="id-ID"/>
        </w:rPr>
        <w:t>2002).</w:t>
      </w:r>
      <w:r w:rsidR="00FD41B1">
        <w:rPr>
          <w:rStyle w:val="sw"/>
          <w:rFonts w:ascii="Tahoma" w:hAnsi="Tahoma" w:cs="Tahoma"/>
          <w:noProof/>
          <w:color w:val="000000"/>
          <w:sz w:val="22"/>
          <w:szCs w:val="22"/>
          <w:lang w:val="id-ID"/>
        </w:rPr>
        <w:t xml:space="preserve"> </w:t>
      </w:r>
    </w:p>
    <w:p w14:paraId="679F1AF8" w14:textId="77777777" w:rsidR="000421B1" w:rsidRPr="00F1436E" w:rsidRDefault="00FD41B1" w:rsidP="009134CA">
      <w:pPr>
        <w:spacing w:line="240" w:lineRule="auto"/>
        <w:ind w:leftChars="0" w:left="0" w:firstLineChars="0" w:firstLine="720"/>
        <w:jc w:val="both"/>
        <w:rPr>
          <w:rFonts w:ascii="Tahoma" w:hAnsi="Tahoma" w:cs="Tahoma"/>
          <w:noProof/>
          <w:sz w:val="22"/>
          <w:szCs w:val="22"/>
          <w:lang w:val="id-ID"/>
        </w:rPr>
      </w:pPr>
      <w:r>
        <w:rPr>
          <w:rFonts w:ascii="Tahoma" w:hAnsi="Tahoma" w:cs="Tahoma"/>
          <w:noProof/>
          <w:sz w:val="22"/>
          <w:szCs w:val="22"/>
          <w:lang w:val="id-ID"/>
        </w:rPr>
        <w:t xml:space="preserve"> </w:t>
      </w:r>
      <w:r w:rsidR="000421B1" w:rsidRPr="00F1436E">
        <w:rPr>
          <w:rFonts w:ascii="Tahoma" w:hAnsi="Tahoma" w:cs="Tahoma"/>
          <w:noProof/>
          <w:sz w:val="22"/>
          <w:szCs w:val="22"/>
          <w:lang w:val="id-ID"/>
        </w:rPr>
        <w:t>Arief</w:t>
      </w:r>
      <w:r>
        <w:rPr>
          <w:rFonts w:ascii="Tahoma" w:hAnsi="Tahoma" w:cs="Tahoma"/>
          <w:noProof/>
          <w:sz w:val="22"/>
          <w:szCs w:val="22"/>
          <w:lang w:val="id-ID"/>
        </w:rPr>
        <w:t xml:space="preserve"> </w:t>
      </w:r>
      <w:r w:rsidR="000421B1" w:rsidRPr="00F1436E">
        <w:rPr>
          <w:rFonts w:ascii="Tahoma" w:hAnsi="Tahoma" w:cs="Tahoma"/>
          <w:noProof/>
          <w:sz w:val="22"/>
          <w:szCs w:val="22"/>
          <w:lang w:val="id-ID"/>
        </w:rPr>
        <w:t>S,</w:t>
      </w:r>
      <w:r>
        <w:rPr>
          <w:rFonts w:ascii="Tahoma" w:hAnsi="Tahoma" w:cs="Tahoma"/>
          <w:noProof/>
          <w:sz w:val="22"/>
          <w:szCs w:val="22"/>
          <w:lang w:val="id-ID"/>
        </w:rPr>
        <w:t xml:space="preserve"> </w:t>
      </w:r>
      <w:r w:rsidR="000421B1" w:rsidRPr="00F1436E">
        <w:rPr>
          <w:rFonts w:ascii="Tahoma" w:hAnsi="Tahoma" w:cs="Tahoma"/>
          <w:noProof/>
          <w:sz w:val="22"/>
          <w:szCs w:val="22"/>
          <w:lang w:val="id-ID"/>
        </w:rPr>
        <w:t>dkk</w:t>
      </w:r>
      <w:r>
        <w:rPr>
          <w:rFonts w:ascii="Tahoma" w:hAnsi="Tahoma" w:cs="Tahoma"/>
          <w:noProof/>
          <w:sz w:val="22"/>
          <w:szCs w:val="22"/>
          <w:lang w:val="id-ID"/>
        </w:rPr>
        <w:t xml:space="preserve"> </w:t>
      </w:r>
      <w:r w:rsidR="000421B1" w:rsidRPr="00F1436E">
        <w:rPr>
          <w:rFonts w:ascii="Tahoma" w:hAnsi="Tahoma" w:cs="Tahoma"/>
          <w:noProof/>
          <w:sz w:val="22"/>
          <w:szCs w:val="22"/>
          <w:lang w:val="id-ID"/>
        </w:rPr>
        <w:t>dalam</w:t>
      </w:r>
      <w:r>
        <w:rPr>
          <w:rFonts w:ascii="Tahoma" w:hAnsi="Tahoma" w:cs="Tahoma"/>
          <w:noProof/>
          <w:sz w:val="22"/>
          <w:szCs w:val="22"/>
          <w:lang w:val="id-ID"/>
        </w:rPr>
        <w:t xml:space="preserve"> </w:t>
      </w:r>
      <w:r w:rsidR="000421B1" w:rsidRPr="00F1436E">
        <w:rPr>
          <w:rFonts w:ascii="Tahoma" w:hAnsi="Tahoma" w:cs="Tahoma"/>
          <w:noProof/>
          <w:sz w:val="22"/>
          <w:szCs w:val="22"/>
          <w:lang w:val="id-ID"/>
        </w:rPr>
        <w:t>Nuryani</w:t>
      </w:r>
      <w:r>
        <w:rPr>
          <w:rFonts w:ascii="Tahoma" w:hAnsi="Tahoma" w:cs="Tahoma"/>
          <w:noProof/>
          <w:sz w:val="22"/>
          <w:szCs w:val="22"/>
          <w:lang w:val="id-ID"/>
        </w:rPr>
        <w:t xml:space="preserve"> </w:t>
      </w:r>
      <w:r w:rsidR="00A446E5" w:rsidRPr="00F1436E">
        <w:rPr>
          <w:rFonts w:ascii="Tahoma" w:hAnsi="Tahoma" w:cs="Tahoma"/>
          <w:noProof/>
          <w:sz w:val="22"/>
          <w:szCs w:val="22"/>
          <w:lang w:val="id-ID"/>
        </w:rPr>
        <w:t>dalam</w:t>
      </w:r>
      <w:r>
        <w:rPr>
          <w:rFonts w:ascii="Tahoma" w:hAnsi="Tahoma" w:cs="Tahoma"/>
          <w:noProof/>
          <w:sz w:val="22"/>
          <w:szCs w:val="22"/>
          <w:lang w:val="id-ID"/>
        </w:rPr>
        <w:t xml:space="preserve"> </w:t>
      </w:r>
      <w:r w:rsidR="00A5168B" w:rsidRPr="00F1436E">
        <w:rPr>
          <w:rFonts w:ascii="Tahoma" w:hAnsi="Tahoma" w:cs="Tahoma"/>
          <w:noProof/>
          <w:sz w:val="22"/>
          <w:szCs w:val="22"/>
          <w:lang w:val="id-ID"/>
        </w:rPr>
        <w:t>Hadi</w:t>
      </w:r>
      <w:r>
        <w:rPr>
          <w:rFonts w:ascii="Tahoma" w:hAnsi="Tahoma" w:cs="Tahoma"/>
          <w:noProof/>
          <w:sz w:val="22"/>
          <w:szCs w:val="22"/>
          <w:lang w:val="id-ID"/>
        </w:rPr>
        <w:t xml:space="preserve"> </w:t>
      </w:r>
      <w:r w:rsidR="00A5168B" w:rsidRPr="00F1436E">
        <w:rPr>
          <w:rFonts w:ascii="Tahoma" w:hAnsi="Tahoma" w:cs="Tahoma"/>
          <w:noProof/>
          <w:sz w:val="22"/>
          <w:szCs w:val="22"/>
          <w:lang w:val="id-ID"/>
        </w:rPr>
        <w:t>Gunawan</w:t>
      </w:r>
      <w:r>
        <w:rPr>
          <w:rFonts w:ascii="Tahoma" w:hAnsi="Tahoma" w:cs="Tahoma"/>
          <w:noProof/>
          <w:sz w:val="22"/>
          <w:szCs w:val="22"/>
          <w:lang w:val="id-ID"/>
        </w:rPr>
        <w:t xml:space="preserve"> </w:t>
      </w:r>
      <w:r w:rsidR="00A5168B" w:rsidRPr="00F1436E">
        <w:rPr>
          <w:rFonts w:ascii="Tahoma" w:hAnsi="Tahoma" w:cs="Tahoma"/>
          <w:noProof/>
          <w:sz w:val="22"/>
          <w:szCs w:val="22"/>
          <w:lang w:val="id-ID"/>
        </w:rPr>
        <w:t>dan</w:t>
      </w:r>
      <w:r>
        <w:rPr>
          <w:rFonts w:ascii="Tahoma" w:hAnsi="Tahoma" w:cs="Tahoma"/>
          <w:noProof/>
          <w:sz w:val="22"/>
          <w:szCs w:val="22"/>
          <w:lang w:val="id-ID"/>
        </w:rPr>
        <w:t xml:space="preserve"> </w:t>
      </w:r>
      <w:r w:rsidR="00A5168B" w:rsidRPr="00F1436E">
        <w:rPr>
          <w:rFonts w:ascii="Tahoma" w:hAnsi="Tahoma" w:cs="Tahoma"/>
          <w:noProof/>
          <w:sz w:val="22"/>
          <w:szCs w:val="22"/>
          <w:lang w:val="id-ID"/>
        </w:rPr>
        <w:t>Hamzah</w:t>
      </w:r>
      <w:r>
        <w:rPr>
          <w:rFonts w:ascii="Tahoma" w:hAnsi="Tahoma" w:cs="Tahoma"/>
          <w:noProof/>
          <w:sz w:val="22"/>
          <w:szCs w:val="22"/>
          <w:lang w:val="id-ID"/>
        </w:rPr>
        <w:t xml:space="preserve"> </w:t>
      </w:r>
      <w:r w:rsidR="000421B1" w:rsidRPr="00F1436E">
        <w:rPr>
          <w:rFonts w:ascii="Tahoma" w:hAnsi="Tahoma" w:cs="Tahoma"/>
          <w:noProof/>
          <w:sz w:val="22"/>
          <w:szCs w:val="22"/>
          <w:lang w:val="id-ID"/>
        </w:rPr>
        <w:t>mengemukakan</w:t>
      </w:r>
      <w:r>
        <w:rPr>
          <w:rFonts w:ascii="Tahoma" w:hAnsi="Tahoma" w:cs="Tahoma"/>
          <w:noProof/>
          <w:sz w:val="22"/>
          <w:szCs w:val="22"/>
          <w:lang w:val="id-ID"/>
        </w:rPr>
        <w:t xml:space="preserve"> </w:t>
      </w:r>
      <w:r w:rsidR="000421B1" w:rsidRPr="00F1436E">
        <w:rPr>
          <w:rFonts w:ascii="Tahoma" w:hAnsi="Tahoma" w:cs="Tahoma"/>
          <w:noProof/>
          <w:sz w:val="22"/>
          <w:szCs w:val="22"/>
          <w:lang w:val="id-ID"/>
        </w:rPr>
        <w:t>bahwa</w:t>
      </w:r>
      <w:r>
        <w:rPr>
          <w:rFonts w:ascii="Tahoma" w:hAnsi="Tahoma" w:cs="Tahoma"/>
          <w:noProof/>
          <w:sz w:val="22"/>
          <w:szCs w:val="22"/>
          <w:lang w:val="id-ID"/>
        </w:rPr>
        <w:t xml:space="preserve"> </w:t>
      </w:r>
      <w:r w:rsidR="00E233AA" w:rsidRPr="00F1436E">
        <w:rPr>
          <w:rFonts w:ascii="Tahoma" w:hAnsi="Tahoma" w:cs="Tahoma"/>
          <w:noProof/>
          <w:sz w:val="22"/>
          <w:szCs w:val="22"/>
          <w:lang w:val="id-ID"/>
        </w:rPr>
        <w:t>papan</w:t>
      </w:r>
      <w:r>
        <w:rPr>
          <w:rFonts w:ascii="Tahoma" w:hAnsi="Tahoma" w:cs="Tahoma"/>
          <w:noProof/>
          <w:sz w:val="22"/>
          <w:szCs w:val="22"/>
          <w:lang w:val="id-ID"/>
        </w:rPr>
        <w:t xml:space="preserve"> </w:t>
      </w:r>
      <w:r w:rsidR="00E233AA" w:rsidRPr="00F1436E">
        <w:rPr>
          <w:rFonts w:ascii="Tahoma" w:hAnsi="Tahoma" w:cs="Tahoma"/>
          <w:noProof/>
          <w:sz w:val="22"/>
          <w:szCs w:val="22"/>
          <w:lang w:val="id-ID"/>
        </w:rPr>
        <w:t>flanel</w:t>
      </w:r>
      <w:r>
        <w:rPr>
          <w:rFonts w:ascii="Tahoma" w:hAnsi="Tahoma" w:cs="Tahoma"/>
          <w:noProof/>
          <w:sz w:val="22"/>
          <w:szCs w:val="22"/>
          <w:lang w:val="id-ID"/>
        </w:rPr>
        <w:t xml:space="preserve"> </w:t>
      </w:r>
      <w:r w:rsidR="00B34BBD">
        <w:rPr>
          <w:rFonts w:ascii="Tahoma" w:hAnsi="Tahoma" w:cs="Tahoma"/>
          <w:noProof/>
          <w:sz w:val="22"/>
          <w:szCs w:val="22"/>
        </w:rPr>
        <w:t xml:space="preserve">adalah </w:t>
      </w:r>
      <w:r w:rsidR="000421B1" w:rsidRPr="00F1436E">
        <w:rPr>
          <w:rFonts w:ascii="Tahoma" w:hAnsi="Tahoma" w:cs="Tahoma"/>
          <w:noProof/>
          <w:sz w:val="22"/>
          <w:szCs w:val="22"/>
          <w:lang w:val="id-ID"/>
        </w:rPr>
        <w:t>media</w:t>
      </w:r>
      <w:r>
        <w:rPr>
          <w:rFonts w:ascii="Tahoma" w:hAnsi="Tahoma" w:cs="Tahoma"/>
          <w:noProof/>
          <w:sz w:val="22"/>
          <w:szCs w:val="22"/>
          <w:lang w:val="id-ID"/>
        </w:rPr>
        <w:t xml:space="preserve"> </w:t>
      </w:r>
      <w:r w:rsidR="00F240BC" w:rsidRPr="00F1436E">
        <w:rPr>
          <w:rFonts w:ascii="Tahoma" w:hAnsi="Tahoma" w:cs="Tahoma"/>
          <w:noProof/>
          <w:sz w:val="22"/>
          <w:szCs w:val="22"/>
          <w:lang w:val="id-ID"/>
        </w:rPr>
        <w:t>visual</w:t>
      </w:r>
      <w:r>
        <w:rPr>
          <w:rFonts w:ascii="Tahoma" w:hAnsi="Tahoma" w:cs="Tahoma"/>
          <w:noProof/>
          <w:sz w:val="22"/>
          <w:szCs w:val="22"/>
          <w:lang w:val="id-ID"/>
        </w:rPr>
        <w:t xml:space="preserve"> </w:t>
      </w:r>
      <w:r w:rsidR="00F240BC" w:rsidRPr="00F1436E">
        <w:rPr>
          <w:rFonts w:ascii="Tahoma" w:hAnsi="Tahoma" w:cs="Tahoma"/>
          <w:noProof/>
          <w:sz w:val="22"/>
          <w:szCs w:val="22"/>
          <w:lang w:val="id-ID"/>
        </w:rPr>
        <w:t>dua</w:t>
      </w:r>
      <w:r>
        <w:rPr>
          <w:rFonts w:ascii="Tahoma" w:hAnsi="Tahoma" w:cs="Tahoma"/>
          <w:noProof/>
          <w:sz w:val="22"/>
          <w:szCs w:val="22"/>
          <w:lang w:val="id-ID"/>
        </w:rPr>
        <w:t xml:space="preserve"> </w:t>
      </w:r>
      <w:r w:rsidR="00F240BC" w:rsidRPr="00F1436E">
        <w:rPr>
          <w:rFonts w:ascii="Tahoma" w:hAnsi="Tahoma" w:cs="Tahoma"/>
          <w:noProof/>
          <w:sz w:val="22"/>
          <w:szCs w:val="22"/>
          <w:lang w:val="id-ID"/>
        </w:rPr>
        <w:t>dimensi</w:t>
      </w:r>
      <w:r>
        <w:rPr>
          <w:rFonts w:ascii="Tahoma" w:hAnsi="Tahoma" w:cs="Tahoma"/>
          <w:noProof/>
          <w:sz w:val="22"/>
          <w:szCs w:val="22"/>
          <w:lang w:val="id-ID"/>
        </w:rPr>
        <w:t xml:space="preserve"> </w:t>
      </w:r>
      <w:r w:rsidR="008B6AF8" w:rsidRPr="00F1436E">
        <w:rPr>
          <w:rFonts w:ascii="Tahoma" w:hAnsi="Tahoma" w:cs="Tahoma"/>
          <w:noProof/>
          <w:sz w:val="22"/>
          <w:szCs w:val="22"/>
          <w:lang w:val="id-ID"/>
        </w:rPr>
        <w:t>yang</w:t>
      </w:r>
      <w:r>
        <w:rPr>
          <w:rFonts w:ascii="Tahoma" w:hAnsi="Tahoma" w:cs="Tahoma"/>
          <w:noProof/>
          <w:sz w:val="22"/>
          <w:szCs w:val="22"/>
          <w:lang w:val="id-ID"/>
        </w:rPr>
        <w:t xml:space="preserve"> </w:t>
      </w:r>
      <w:r w:rsidR="000421B1" w:rsidRPr="00F1436E">
        <w:rPr>
          <w:rFonts w:ascii="Tahoma" w:hAnsi="Tahoma" w:cs="Tahoma"/>
          <w:noProof/>
          <w:sz w:val="22"/>
          <w:szCs w:val="22"/>
          <w:lang w:val="id-ID"/>
        </w:rPr>
        <w:t>terarah</w:t>
      </w:r>
      <w:r>
        <w:rPr>
          <w:rFonts w:ascii="Tahoma" w:hAnsi="Tahoma" w:cs="Tahoma"/>
          <w:noProof/>
          <w:sz w:val="22"/>
          <w:szCs w:val="22"/>
          <w:lang w:val="id-ID"/>
        </w:rPr>
        <w:t xml:space="preserve"> </w:t>
      </w:r>
      <w:r w:rsidR="000421B1" w:rsidRPr="00F1436E">
        <w:rPr>
          <w:rFonts w:ascii="Tahoma" w:hAnsi="Tahoma" w:cs="Tahoma"/>
          <w:noProof/>
          <w:sz w:val="22"/>
          <w:szCs w:val="22"/>
          <w:lang w:val="id-ID"/>
        </w:rPr>
        <w:t>sehingga</w:t>
      </w:r>
      <w:r>
        <w:rPr>
          <w:rFonts w:ascii="Tahoma" w:hAnsi="Tahoma" w:cs="Tahoma"/>
          <w:noProof/>
          <w:sz w:val="22"/>
          <w:szCs w:val="22"/>
          <w:lang w:val="id-ID"/>
        </w:rPr>
        <w:t xml:space="preserve"> </w:t>
      </w:r>
      <w:r w:rsidR="000421B1" w:rsidRPr="00F1436E">
        <w:rPr>
          <w:rFonts w:ascii="Tahoma" w:hAnsi="Tahoma" w:cs="Tahoma"/>
          <w:noProof/>
          <w:sz w:val="22"/>
          <w:szCs w:val="22"/>
          <w:lang w:val="id-ID"/>
        </w:rPr>
        <w:t>dapat</w:t>
      </w:r>
      <w:r>
        <w:rPr>
          <w:rFonts w:ascii="Tahoma" w:hAnsi="Tahoma" w:cs="Tahoma"/>
          <w:noProof/>
          <w:sz w:val="22"/>
          <w:szCs w:val="22"/>
          <w:lang w:val="id-ID"/>
        </w:rPr>
        <w:t xml:space="preserve"> </w:t>
      </w:r>
      <w:r w:rsidR="00A019C9" w:rsidRPr="00F1436E">
        <w:rPr>
          <w:rFonts w:ascii="Tahoma" w:hAnsi="Tahoma" w:cs="Tahoma"/>
          <w:noProof/>
          <w:sz w:val="22"/>
          <w:szCs w:val="22"/>
          <w:lang w:val="id-ID"/>
        </w:rPr>
        <w:t>memberikan</w:t>
      </w:r>
      <w:r>
        <w:rPr>
          <w:rFonts w:ascii="Tahoma" w:hAnsi="Tahoma" w:cs="Tahoma"/>
          <w:noProof/>
          <w:sz w:val="22"/>
          <w:szCs w:val="22"/>
          <w:lang w:val="id-ID"/>
        </w:rPr>
        <w:t xml:space="preserve"> </w:t>
      </w:r>
      <w:r w:rsidR="00A019C9" w:rsidRPr="00F1436E">
        <w:rPr>
          <w:rFonts w:ascii="Tahoma" w:hAnsi="Tahoma" w:cs="Tahoma"/>
          <w:noProof/>
          <w:sz w:val="22"/>
          <w:szCs w:val="22"/>
          <w:lang w:val="id-ID"/>
        </w:rPr>
        <w:t>pesan</w:t>
      </w:r>
      <w:r>
        <w:rPr>
          <w:rFonts w:ascii="Tahoma" w:hAnsi="Tahoma" w:cs="Tahoma"/>
          <w:noProof/>
          <w:sz w:val="22"/>
          <w:szCs w:val="22"/>
          <w:lang w:val="id-ID"/>
        </w:rPr>
        <w:t xml:space="preserve"> </w:t>
      </w:r>
      <w:r w:rsidR="00A019C9" w:rsidRPr="00F1436E">
        <w:rPr>
          <w:rFonts w:ascii="Tahoma" w:hAnsi="Tahoma" w:cs="Tahoma"/>
          <w:noProof/>
          <w:sz w:val="22"/>
          <w:szCs w:val="22"/>
          <w:lang w:val="id-ID"/>
        </w:rPr>
        <w:t>yang</w:t>
      </w:r>
      <w:r>
        <w:rPr>
          <w:rFonts w:ascii="Tahoma" w:hAnsi="Tahoma" w:cs="Tahoma"/>
          <w:noProof/>
          <w:sz w:val="22"/>
          <w:szCs w:val="22"/>
          <w:lang w:val="id-ID"/>
        </w:rPr>
        <w:t xml:space="preserve"> </w:t>
      </w:r>
      <w:r w:rsidR="00A019C9" w:rsidRPr="00F1436E">
        <w:rPr>
          <w:rFonts w:ascii="Tahoma" w:hAnsi="Tahoma" w:cs="Tahoma"/>
          <w:noProof/>
          <w:sz w:val="22"/>
          <w:szCs w:val="22"/>
          <w:lang w:val="id-ID"/>
        </w:rPr>
        <w:t>imp</w:t>
      </w:r>
      <w:r w:rsidR="000421B1" w:rsidRPr="00F1436E">
        <w:rPr>
          <w:rFonts w:ascii="Tahoma" w:hAnsi="Tahoma" w:cs="Tahoma"/>
          <w:noProof/>
          <w:sz w:val="22"/>
          <w:szCs w:val="22"/>
          <w:lang w:val="id-ID"/>
        </w:rPr>
        <w:t>lisit</w:t>
      </w:r>
      <w:r>
        <w:rPr>
          <w:rFonts w:ascii="Tahoma" w:hAnsi="Tahoma" w:cs="Tahoma"/>
          <w:noProof/>
          <w:sz w:val="22"/>
          <w:szCs w:val="22"/>
          <w:lang w:val="id-ID"/>
        </w:rPr>
        <w:t xml:space="preserve"> </w:t>
      </w:r>
      <w:r w:rsidR="000421B1" w:rsidRPr="00F1436E">
        <w:rPr>
          <w:rFonts w:ascii="Tahoma" w:hAnsi="Tahoma" w:cs="Tahoma"/>
          <w:noProof/>
          <w:sz w:val="22"/>
          <w:szCs w:val="22"/>
          <w:lang w:val="id-ID"/>
        </w:rPr>
        <w:t>kepada</w:t>
      </w:r>
      <w:r>
        <w:rPr>
          <w:rFonts w:ascii="Tahoma" w:hAnsi="Tahoma" w:cs="Tahoma"/>
          <w:noProof/>
          <w:sz w:val="22"/>
          <w:szCs w:val="22"/>
          <w:lang w:val="id-ID"/>
        </w:rPr>
        <w:t xml:space="preserve"> </w:t>
      </w:r>
      <w:r w:rsidR="008B6AF8" w:rsidRPr="00F1436E">
        <w:rPr>
          <w:rFonts w:ascii="Tahoma" w:hAnsi="Tahoma" w:cs="Tahoma"/>
          <w:noProof/>
          <w:sz w:val="22"/>
          <w:szCs w:val="22"/>
          <w:lang w:val="id-ID"/>
        </w:rPr>
        <w:t>objek</w:t>
      </w:r>
      <w:r>
        <w:rPr>
          <w:rFonts w:ascii="Tahoma" w:hAnsi="Tahoma" w:cs="Tahoma"/>
          <w:noProof/>
          <w:sz w:val="22"/>
          <w:szCs w:val="22"/>
          <w:lang w:val="id-ID"/>
        </w:rPr>
        <w:t xml:space="preserve"> </w:t>
      </w:r>
      <w:r w:rsidR="000421B1" w:rsidRPr="00F1436E">
        <w:rPr>
          <w:rFonts w:ascii="Tahoma" w:hAnsi="Tahoma" w:cs="Tahoma"/>
          <w:noProof/>
          <w:sz w:val="22"/>
          <w:szCs w:val="22"/>
          <w:lang w:val="id-ID"/>
        </w:rPr>
        <w:t>yang</w:t>
      </w:r>
      <w:r>
        <w:rPr>
          <w:rFonts w:ascii="Tahoma" w:hAnsi="Tahoma" w:cs="Tahoma"/>
          <w:noProof/>
          <w:sz w:val="22"/>
          <w:szCs w:val="22"/>
          <w:lang w:val="id-ID"/>
        </w:rPr>
        <w:t xml:space="preserve"> </w:t>
      </w:r>
      <w:r w:rsidR="000421B1" w:rsidRPr="00F1436E">
        <w:rPr>
          <w:rFonts w:ascii="Tahoma" w:hAnsi="Tahoma" w:cs="Tahoma"/>
          <w:noProof/>
          <w:sz w:val="22"/>
          <w:szCs w:val="22"/>
          <w:lang w:val="id-ID"/>
        </w:rPr>
        <w:t>ingin</w:t>
      </w:r>
      <w:r>
        <w:rPr>
          <w:rFonts w:ascii="Tahoma" w:hAnsi="Tahoma" w:cs="Tahoma"/>
          <w:noProof/>
          <w:sz w:val="22"/>
          <w:szCs w:val="22"/>
          <w:lang w:val="id-ID"/>
        </w:rPr>
        <w:t xml:space="preserve"> </w:t>
      </w:r>
      <w:r w:rsidR="000421B1" w:rsidRPr="00F1436E">
        <w:rPr>
          <w:rFonts w:ascii="Tahoma" w:hAnsi="Tahoma" w:cs="Tahoma"/>
          <w:noProof/>
          <w:sz w:val="22"/>
          <w:szCs w:val="22"/>
          <w:lang w:val="id-ID"/>
        </w:rPr>
        <w:t>dituju</w:t>
      </w:r>
      <w:r>
        <w:rPr>
          <w:rFonts w:ascii="Tahoma" w:hAnsi="Tahoma" w:cs="Tahoma"/>
          <w:noProof/>
          <w:sz w:val="22"/>
          <w:szCs w:val="22"/>
          <w:lang w:val="id-ID"/>
        </w:rPr>
        <w:t xml:space="preserve"> </w:t>
      </w:r>
      <w:r w:rsidR="000421B1" w:rsidRPr="00F1436E">
        <w:rPr>
          <w:rFonts w:ascii="Tahoma" w:hAnsi="Tahoma" w:cs="Tahoma"/>
          <w:noProof/>
          <w:sz w:val="22"/>
          <w:szCs w:val="22"/>
          <w:lang w:val="id-ID"/>
        </w:rPr>
        <w:t>pada</w:t>
      </w:r>
      <w:r>
        <w:rPr>
          <w:rFonts w:ascii="Tahoma" w:hAnsi="Tahoma" w:cs="Tahoma"/>
          <w:noProof/>
          <w:sz w:val="22"/>
          <w:szCs w:val="22"/>
          <w:lang w:val="id-ID"/>
        </w:rPr>
        <w:t xml:space="preserve"> </w:t>
      </w:r>
      <w:r w:rsidR="000421B1" w:rsidRPr="00F1436E">
        <w:rPr>
          <w:rFonts w:ascii="Tahoma" w:hAnsi="Tahoma" w:cs="Tahoma"/>
          <w:noProof/>
          <w:sz w:val="22"/>
          <w:szCs w:val="22"/>
          <w:lang w:val="id-ID"/>
        </w:rPr>
        <w:t>proses</w:t>
      </w:r>
      <w:r>
        <w:rPr>
          <w:rFonts w:ascii="Tahoma" w:hAnsi="Tahoma" w:cs="Tahoma"/>
          <w:noProof/>
          <w:sz w:val="22"/>
          <w:szCs w:val="22"/>
          <w:lang w:val="id-ID"/>
        </w:rPr>
        <w:t xml:space="preserve"> </w:t>
      </w:r>
      <w:r w:rsidR="000421B1" w:rsidRPr="00F1436E">
        <w:rPr>
          <w:rFonts w:ascii="Tahoma" w:hAnsi="Tahoma" w:cs="Tahoma"/>
          <w:noProof/>
          <w:sz w:val="22"/>
          <w:szCs w:val="22"/>
          <w:lang w:val="id-ID"/>
        </w:rPr>
        <w:t>pembelajaran</w:t>
      </w:r>
      <w:r>
        <w:rPr>
          <w:rFonts w:ascii="Tahoma" w:hAnsi="Tahoma" w:cs="Tahoma"/>
          <w:noProof/>
          <w:sz w:val="22"/>
          <w:szCs w:val="22"/>
          <w:lang w:val="id-ID"/>
        </w:rPr>
        <w:t xml:space="preserve"> </w:t>
      </w:r>
      <w:r w:rsidR="000421B1" w:rsidRPr="00F1436E">
        <w:rPr>
          <w:rFonts w:ascii="Tahoma" w:hAnsi="Tahoma" w:cs="Tahoma"/>
          <w:noProof/>
          <w:sz w:val="22"/>
          <w:szCs w:val="22"/>
          <w:lang w:val="id-ID"/>
        </w:rPr>
        <w:t>akan</w:t>
      </w:r>
      <w:r>
        <w:rPr>
          <w:rFonts w:ascii="Tahoma" w:hAnsi="Tahoma" w:cs="Tahoma"/>
          <w:noProof/>
          <w:sz w:val="22"/>
          <w:szCs w:val="22"/>
          <w:lang w:val="id-ID"/>
        </w:rPr>
        <w:t xml:space="preserve"> </w:t>
      </w:r>
      <w:r w:rsidR="000421B1" w:rsidRPr="00F1436E">
        <w:rPr>
          <w:rFonts w:ascii="Tahoma" w:hAnsi="Tahoma" w:cs="Tahoma"/>
          <w:noProof/>
          <w:sz w:val="22"/>
          <w:szCs w:val="22"/>
          <w:lang w:val="id-ID"/>
        </w:rPr>
        <w:t>dapat</w:t>
      </w:r>
      <w:r>
        <w:rPr>
          <w:rFonts w:ascii="Tahoma" w:hAnsi="Tahoma" w:cs="Tahoma"/>
          <w:noProof/>
          <w:sz w:val="22"/>
          <w:szCs w:val="22"/>
          <w:lang w:val="id-ID"/>
        </w:rPr>
        <w:t xml:space="preserve"> </w:t>
      </w:r>
      <w:r w:rsidR="000421B1" w:rsidRPr="00F1436E">
        <w:rPr>
          <w:rFonts w:ascii="Tahoma" w:hAnsi="Tahoma" w:cs="Tahoma"/>
          <w:noProof/>
          <w:sz w:val="22"/>
          <w:szCs w:val="22"/>
          <w:lang w:val="id-ID"/>
        </w:rPr>
        <w:t>menarik</w:t>
      </w:r>
      <w:r>
        <w:rPr>
          <w:rFonts w:ascii="Tahoma" w:hAnsi="Tahoma" w:cs="Tahoma"/>
          <w:noProof/>
          <w:sz w:val="22"/>
          <w:szCs w:val="22"/>
          <w:lang w:val="id-ID"/>
        </w:rPr>
        <w:t xml:space="preserve"> </w:t>
      </w:r>
      <w:r w:rsidR="000421B1" w:rsidRPr="00F1436E">
        <w:rPr>
          <w:rFonts w:ascii="Tahoma" w:hAnsi="Tahoma" w:cs="Tahoma"/>
          <w:noProof/>
          <w:sz w:val="22"/>
          <w:szCs w:val="22"/>
          <w:lang w:val="id-ID"/>
        </w:rPr>
        <w:t>perhatian</w:t>
      </w:r>
      <w:r>
        <w:rPr>
          <w:rFonts w:ascii="Tahoma" w:hAnsi="Tahoma" w:cs="Tahoma"/>
          <w:noProof/>
          <w:sz w:val="22"/>
          <w:szCs w:val="22"/>
          <w:lang w:val="id-ID"/>
        </w:rPr>
        <w:t xml:space="preserve"> </w:t>
      </w:r>
      <w:r w:rsidR="00561B37" w:rsidRPr="00F1436E">
        <w:rPr>
          <w:rFonts w:ascii="Tahoma" w:hAnsi="Tahoma" w:cs="Tahoma"/>
          <w:noProof/>
          <w:sz w:val="22"/>
          <w:szCs w:val="22"/>
          <w:lang w:val="id-ID"/>
        </w:rPr>
        <w:t>siswa</w:t>
      </w:r>
      <w:r>
        <w:rPr>
          <w:rFonts w:ascii="Tahoma" w:hAnsi="Tahoma" w:cs="Tahoma"/>
          <w:noProof/>
          <w:sz w:val="22"/>
          <w:szCs w:val="22"/>
          <w:lang w:val="id-ID"/>
        </w:rPr>
        <w:t xml:space="preserve"> </w:t>
      </w:r>
      <w:r w:rsidR="000421B1" w:rsidRPr="00F1436E">
        <w:rPr>
          <w:rFonts w:ascii="Tahoma" w:hAnsi="Tahoma" w:cs="Tahoma"/>
          <w:noProof/>
          <w:sz w:val="22"/>
          <w:szCs w:val="22"/>
          <w:lang w:val="id-ID"/>
        </w:rPr>
        <w:t>karena</w:t>
      </w:r>
      <w:r>
        <w:rPr>
          <w:rFonts w:ascii="Tahoma" w:hAnsi="Tahoma" w:cs="Tahoma"/>
          <w:noProof/>
          <w:sz w:val="22"/>
          <w:szCs w:val="22"/>
          <w:lang w:val="id-ID"/>
        </w:rPr>
        <w:t xml:space="preserve"> </w:t>
      </w:r>
      <w:r w:rsidR="000421B1" w:rsidRPr="00F1436E">
        <w:rPr>
          <w:rFonts w:ascii="Tahoma" w:hAnsi="Tahoma" w:cs="Tahoma"/>
          <w:noProof/>
          <w:sz w:val="22"/>
          <w:szCs w:val="22"/>
          <w:lang w:val="id-ID"/>
        </w:rPr>
        <w:t>bentuknya</w:t>
      </w:r>
      <w:r>
        <w:rPr>
          <w:rFonts w:ascii="Tahoma" w:hAnsi="Tahoma" w:cs="Tahoma"/>
          <w:noProof/>
          <w:sz w:val="22"/>
          <w:szCs w:val="22"/>
          <w:lang w:val="id-ID"/>
        </w:rPr>
        <w:t xml:space="preserve"> </w:t>
      </w:r>
      <w:r w:rsidR="000421B1" w:rsidRPr="00F1436E">
        <w:rPr>
          <w:rFonts w:ascii="Tahoma" w:hAnsi="Tahoma" w:cs="Tahoma"/>
          <w:noProof/>
          <w:sz w:val="22"/>
          <w:szCs w:val="22"/>
          <w:lang w:val="id-ID"/>
        </w:rPr>
        <w:t>bervariasi</w:t>
      </w:r>
      <w:r>
        <w:rPr>
          <w:rFonts w:ascii="Tahoma" w:hAnsi="Tahoma" w:cs="Tahoma"/>
          <w:noProof/>
          <w:sz w:val="22"/>
          <w:szCs w:val="22"/>
          <w:lang w:val="id-ID"/>
        </w:rPr>
        <w:t xml:space="preserve"> </w:t>
      </w:r>
      <w:r w:rsidR="000421B1" w:rsidRPr="00F1436E">
        <w:rPr>
          <w:rFonts w:ascii="Tahoma" w:hAnsi="Tahoma" w:cs="Tahoma"/>
          <w:noProof/>
          <w:sz w:val="22"/>
          <w:szCs w:val="22"/>
          <w:lang w:val="id-ID"/>
        </w:rPr>
        <w:t>dan</w:t>
      </w:r>
      <w:r>
        <w:rPr>
          <w:rFonts w:ascii="Tahoma" w:hAnsi="Tahoma" w:cs="Tahoma"/>
          <w:noProof/>
          <w:sz w:val="22"/>
          <w:szCs w:val="22"/>
          <w:lang w:val="id-ID"/>
        </w:rPr>
        <w:t xml:space="preserve"> </w:t>
      </w:r>
      <w:r w:rsidR="000421B1" w:rsidRPr="00F1436E">
        <w:rPr>
          <w:rFonts w:ascii="Tahoma" w:hAnsi="Tahoma" w:cs="Tahoma"/>
          <w:noProof/>
          <w:sz w:val="22"/>
          <w:szCs w:val="22"/>
          <w:lang w:val="id-ID"/>
        </w:rPr>
        <w:t>wa</w:t>
      </w:r>
      <w:r w:rsidR="00A446E5" w:rsidRPr="00F1436E">
        <w:rPr>
          <w:rFonts w:ascii="Tahoma" w:hAnsi="Tahoma" w:cs="Tahoma"/>
          <w:noProof/>
          <w:sz w:val="22"/>
          <w:szCs w:val="22"/>
          <w:lang w:val="id-ID"/>
        </w:rPr>
        <w:t>rna</w:t>
      </w:r>
      <w:r>
        <w:rPr>
          <w:rFonts w:ascii="Tahoma" w:hAnsi="Tahoma" w:cs="Tahoma"/>
          <w:noProof/>
          <w:sz w:val="22"/>
          <w:szCs w:val="22"/>
          <w:lang w:val="id-ID"/>
        </w:rPr>
        <w:t xml:space="preserve"> </w:t>
      </w:r>
      <w:r w:rsidR="00A446E5" w:rsidRPr="00F1436E">
        <w:rPr>
          <w:rFonts w:ascii="Tahoma" w:hAnsi="Tahoma" w:cs="Tahoma"/>
          <w:noProof/>
          <w:sz w:val="22"/>
          <w:szCs w:val="22"/>
          <w:lang w:val="id-ID"/>
        </w:rPr>
        <w:t>kainya</w:t>
      </w:r>
      <w:r>
        <w:rPr>
          <w:rFonts w:ascii="Tahoma" w:hAnsi="Tahoma" w:cs="Tahoma"/>
          <w:noProof/>
          <w:sz w:val="22"/>
          <w:szCs w:val="22"/>
          <w:lang w:val="id-ID"/>
        </w:rPr>
        <w:t xml:space="preserve"> </w:t>
      </w:r>
      <w:r w:rsidR="00A446E5" w:rsidRPr="00F1436E">
        <w:rPr>
          <w:rFonts w:ascii="Tahoma" w:hAnsi="Tahoma" w:cs="Tahoma"/>
          <w:noProof/>
          <w:sz w:val="22"/>
          <w:szCs w:val="22"/>
          <w:lang w:val="id-ID"/>
        </w:rPr>
        <w:t>yang</w:t>
      </w:r>
      <w:r>
        <w:rPr>
          <w:rFonts w:ascii="Tahoma" w:hAnsi="Tahoma" w:cs="Tahoma"/>
          <w:noProof/>
          <w:sz w:val="22"/>
          <w:szCs w:val="22"/>
          <w:lang w:val="id-ID"/>
        </w:rPr>
        <w:t xml:space="preserve"> </w:t>
      </w:r>
      <w:r w:rsidR="00A446E5" w:rsidRPr="00F1436E">
        <w:rPr>
          <w:rFonts w:ascii="Tahoma" w:hAnsi="Tahoma" w:cs="Tahoma"/>
          <w:noProof/>
          <w:sz w:val="22"/>
          <w:szCs w:val="22"/>
          <w:lang w:val="id-ID"/>
        </w:rPr>
        <w:t>berwarna-warni</w:t>
      </w:r>
      <w:r>
        <w:rPr>
          <w:rFonts w:ascii="Tahoma" w:hAnsi="Tahoma" w:cs="Tahoma"/>
          <w:noProof/>
          <w:sz w:val="22"/>
          <w:szCs w:val="22"/>
          <w:lang w:val="id-ID"/>
        </w:rPr>
        <w:t xml:space="preserve"> </w:t>
      </w:r>
      <w:r w:rsidR="00A5168B" w:rsidRPr="00F1436E">
        <w:rPr>
          <w:rFonts w:ascii="Tahoma" w:hAnsi="Tahoma" w:cs="Tahoma"/>
          <w:noProof/>
          <w:sz w:val="22"/>
          <w:szCs w:val="22"/>
          <w:lang w:val="id-ID"/>
        </w:rPr>
        <w:fldChar w:fldCharType="begin" w:fldLock="1"/>
      </w:r>
      <w:r w:rsidR="00A5168B" w:rsidRPr="00F1436E">
        <w:rPr>
          <w:rFonts w:ascii="Tahoma" w:hAnsi="Tahoma" w:cs="Tahoma"/>
          <w:noProof/>
          <w:sz w:val="22"/>
          <w:szCs w:val="22"/>
          <w:lang w:val="id-ID"/>
        </w:rPr>
        <w:instrText>ADDIN CSL_CITATION {"citationItems":[{"id":"ITEM-1","itemData":{"author":[{"dropping-particle":"","family":"Penelitian","given":"Jurnal","non-dropping-particle":"","parse-names":false,"suffix":""}],"id":"ITEM-1","issue":"3","issued":{"date-parts":[["2020"]]},"page":"226-231","title":"Jurnal Paedagogy : Jurnal Paedagogy :","type":"article-journal","volume":"7"},"uris":["http://www.mendeley.com/documents/?uuid=d5ddd08a-df58-40c8-905a-f7b71c23be4e"]}],"mendeley":{"formattedCitation":"(Penelitian 2020)","plainTextFormattedCitation":"(Penelitian 2020)","previouslyFormattedCitation":"(Penelitian 2020)"},"properties":{"noteIndex":0},"schema":"https://github.com/citation-style-language/schema/raw/master/csl-citation.json"}</w:instrText>
      </w:r>
      <w:r w:rsidR="00A5168B" w:rsidRPr="00F1436E">
        <w:rPr>
          <w:rFonts w:ascii="Tahoma" w:hAnsi="Tahoma" w:cs="Tahoma"/>
          <w:noProof/>
          <w:sz w:val="22"/>
          <w:szCs w:val="22"/>
          <w:lang w:val="id-ID"/>
        </w:rPr>
        <w:fldChar w:fldCharType="separate"/>
      </w:r>
      <w:r w:rsidR="00A5168B" w:rsidRPr="00F1436E">
        <w:rPr>
          <w:rFonts w:ascii="Tahoma" w:hAnsi="Tahoma" w:cs="Tahoma"/>
          <w:noProof/>
          <w:sz w:val="22"/>
          <w:szCs w:val="22"/>
          <w:lang w:val="id-ID"/>
        </w:rPr>
        <w:t>(Penelitian</w:t>
      </w:r>
      <w:r>
        <w:rPr>
          <w:rFonts w:ascii="Tahoma" w:hAnsi="Tahoma" w:cs="Tahoma"/>
          <w:noProof/>
          <w:sz w:val="22"/>
          <w:szCs w:val="22"/>
          <w:lang w:val="id-ID"/>
        </w:rPr>
        <w:t xml:space="preserve"> </w:t>
      </w:r>
      <w:r w:rsidR="00A5168B" w:rsidRPr="00F1436E">
        <w:rPr>
          <w:rFonts w:ascii="Tahoma" w:hAnsi="Tahoma" w:cs="Tahoma"/>
          <w:noProof/>
          <w:sz w:val="22"/>
          <w:szCs w:val="22"/>
          <w:lang w:val="id-ID"/>
        </w:rPr>
        <w:t>2020)</w:t>
      </w:r>
      <w:r w:rsidR="00A5168B" w:rsidRPr="00F1436E">
        <w:rPr>
          <w:rFonts w:ascii="Tahoma" w:hAnsi="Tahoma" w:cs="Tahoma"/>
          <w:noProof/>
          <w:sz w:val="22"/>
          <w:szCs w:val="22"/>
          <w:lang w:val="id-ID"/>
        </w:rPr>
        <w:fldChar w:fldCharType="end"/>
      </w:r>
      <w:r w:rsidR="000421B1" w:rsidRPr="00F1436E">
        <w:rPr>
          <w:rFonts w:ascii="Tahoma" w:hAnsi="Tahoma" w:cs="Tahoma"/>
          <w:noProof/>
          <w:sz w:val="22"/>
          <w:szCs w:val="22"/>
          <w:lang w:val="id-ID"/>
        </w:rPr>
        <w:t>.</w:t>
      </w:r>
    </w:p>
    <w:p w14:paraId="5DDA7F13" w14:textId="77777777" w:rsidR="00537DDE" w:rsidRPr="00F1436E" w:rsidRDefault="000421B1" w:rsidP="001A1AD3">
      <w:pPr>
        <w:spacing w:line="240" w:lineRule="auto"/>
        <w:ind w:leftChars="0" w:left="0" w:firstLineChars="0" w:firstLine="720"/>
        <w:jc w:val="both"/>
        <w:rPr>
          <w:rFonts w:ascii="Tahoma" w:eastAsia="Tahoma" w:hAnsi="Tahoma" w:cs="Tahoma"/>
          <w:noProof/>
          <w:sz w:val="22"/>
          <w:szCs w:val="22"/>
          <w:lang w:val="id-ID"/>
        </w:rPr>
      </w:pPr>
      <w:r w:rsidRPr="00F1436E">
        <w:rPr>
          <w:rFonts w:ascii="Tahoma" w:hAnsi="Tahoma" w:cs="Tahoma"/>
          <w:noProof/>
          <w:color w:val="000000"/>
          <w:sz w:val="22"/>
          <w:szCs w:val="22"/>
          <w:lang w:val="id-ID"/>
        </w:rPr>
        <w:t>Jadi,</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dari</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persoalan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di</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atas,</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penelitian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ini</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dilakukan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guna</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mengembangkan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dan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menghasilkan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produk</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media</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pembelajaran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Papan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Flanel</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pelajaran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Akidah</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Akhlak</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pada</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materi</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Akidah</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ahlak</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adalah</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untuk</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memudahkan</w:t>
      </w:r>
      <w:r w:rsidR="00FD41B1">
        <w:rPr>
          <w:rFonts w:ascii="Tahoma" w:hAnsi="Tahoma" w:cs="Tahoma"/>
          <w:noProof/>
          <w:color w:val="000000"/>
          <w:sz w:val="22"/>
          <w:szCs w:val="22"/>
          <w:lang w:val="id-ID"/>
        </w:rPr>
        <w:t xml:space="preserve"> </w:t>
      </w:r>
      <w:r w:rsidR="00561B37" w:rsidRPr="00F1436E">
        <w:rPr>
          <w:rFonts w:ascii="Tahoma" w:hAnsi="Tahoma" w:cs="Tahoma"/>
          <w:noProof/>
          <w:color w:val="000000"/>
          <w:sz w:val="22"/>
          <w:szCs w:val="22"/>
          <w:lang w:val="id-ID"/>
        </w:rPr>
        <w:t>siswa</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dalam</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proses</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pemahaman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teori</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dan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untuk</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memberikan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pembelajaran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secara</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bermakna</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dan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dapat</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dijadikan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sebagai</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acuan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media</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pembelajaran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atau</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sumber</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pembelajaran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untuk</w:t>
      </w:r>
      <w:r w:rsidR="00FD41B1">
        <w:rPr>
          <w:rFonts w:ascii="Tahoma" w:hAnsi="Tahoma" w:cs="Tahoma"/>
          <w:noProof/>
          <w:color w:val="000000"/>
          <w:lang w:val="id-ID"/>
        </w:rPr>
        <w:t xml:space="preserve"> </w:t>
      </w:r>
      <w:r w:rsidRPr="00F1436E">
        <w:rPr>
          <w:rFonts w:ascii="Tahoma" w:hAnsi="Tahoma" w:cs="Tahoma"/>
          <w:noProof/>
          <w:color w:val="000000"/>
          <w:lang w:val="id-ID"/>
        </w:rPr>
        <w:t>siswa</w:t>
      </w:r>
      <w:r w:rsidR="00FD41B1">
        <w:rPr>
          <w:rFonts w:ascii="Tahoma" w:hAnsi="Tahoma" w:cs="Tahoma"/>
          <w:noProof/>
          <w:color w:val="000000"/>
          <w:lang w:val="id-ID"/>
        </w:rPr>
        <w:t xml:space="preserve"> </w:t>
      </w:r>
      <w:r w:rsidRPr="00F1436E">
        <w:rPr>
          <w:rFonts w:ascii="Tahoma" w:hAnsi="Tahoma" w:cs="Tahoma"/>
          <w:noProof/>
          <w:color w:val="000000"/>
          <w:lang w:val="id-ID"/>
        </w:rPr>
        <w:t>kelas</w:t>
      </w:r>
      <w:r w:rsidR="00FD41B1">
        <w:rPr>
          <w:rFonts w:ascii="Tahoma" w:hAnsi="Tahoma" w:cs="Tahoma"/>
          <w:noProof/>
          <w:color w:val="000000"/>
          <w:lang w:val="id-ID"/>
        </w:rPr>
        <w:t xml:space="preserve"> </w:t>
      </w:r>
      <w:r w:rsidR="00E3636B" w:rsidRPr="00F1436E">
        <w:rPr>
          <w:rFonts w:ascii="Tahoma" w:hAnsi="Tahoma" w:cs="Tahoma"/>
          <w:noProof/>
          <w:color w:val="000000"/>
          <w:lang w:val="id-ID"/>
        </w:rPr>
        <w:t>IV</w:t>
      </w:r>
      <w:r w:rsidR="00FD41B1">
        <w:rPr>
          <w:rFonts w:ascii="Tahoma" w:hAnsi="Tahoma" w:cs="Tahoma"/>
          <w:noProof/>
          <w:color w:val="000000"/>
          <w:lang w:val="id-ID"/>
        </w:rPr>
        <w:t xml:space="preserve"> </w:t>
      </w:r>
      <w:r w:rsidRPr="00F1436E">
        <w:rPr>
          <w:rFonts w:ascii="Tahoma" w:hAnsi="Tahoma" w:cs="Tahoma"/>
          <w:noProof/>
          <w:color w:val="000000"/>
          <w:lang w:val="id-ID"/>
        </w:rPr>
        <w:t>di</w:t>
      </w:r>
      <w:r w:rsidR="00FD41B1">
        <w:rPr>
          <w:rFonts w:ascii="Tahoma" w:hAnsi="Tahoma" w:cs="Tahoma"/>
          <w:noProof/>
          <w:color w:val="000000"/>
          <w:lang w:val="id-ID"/>
        </w:rPr>
        <w:t xml:space="preserve"> </w:t>
      </w:r>
      <w:r w:rsidRPr="00F1436E">
        <w:rPr>
          <w:rFonts w:ascii="Tahoma" w:hAnsi="Tahoma" w:cs="Tahoma"/>
          <w:noProof/>
          <w:color w:val="000000"/>
          <w:lang w:val="id-ID"/>
        </w:rPr>
        <w:t>MI</w:t>
      </w:r>
      <w:r w:rsidR="00FD41B1">
        <w:rPr>
          <w:rFonts w:ascii="Tahoma" w:hAnsi="Tahoma" w:cs="Tahoma"/>
          <w:noProof/>
          <w:color w:val="000000"/>
          <w:lang w:val="id-ID"/>
        </w:rPr>
        <w:t xml:space="preserve"> </w:t>
      </w:r>
      <w:r w:rsidRPr="00F1436E">
        <w:rPr>
          <w:rFonts w:ascii="Tahoma" w:hAnsi="Tahoma" w:cs="Tahoma"/>
          <w:noProof/>
          <w:color w:val="000000"/>
          <w:lang w:val="id-ID"/>
        </w:rPr>
        <w:t>Miftahul</w:t>
      </w:r>
      <w:r w:rsidR="00FD41B1">
        <w:rPr>
          <w:rFonts w:ascii="Tahoma" w:hAnsi="Tahoma" w:cs="Tahoma"/>
          <w:noProof/>
          <w:color w:val="000000"/>
          <w:lang w:val="id-ID"/>
        </w:rPr>
        <w:t xml:space="preserve"> </w:t>
      </w:r>
      <w:r w:rsidRPr="00F1436E">
        <w:rPr>
          <w:rFonts w:ascii="Tahoma" w:hAnsi="Tahoma" w:cs="Tahoma"/>
          <w:noProof/>
          <w:color w:val="000000"/>
          <w:lang w:val="id-ID"/>
        </w:rPr>
        <w:t>Huda</w:t>
      </w:r>
      <w:r w:rsidR="00FD41B1">
        <w:rPr>
          <w:rFonts w:ascii="Tahoma" w:hAnsi="Tahoma" w:cs="Tahoma"/>
          <w:noProof/>
          <w:color w:val="000000"/>
          <w:lang w:val="id-ID"/>
        </w:rPr>
        <w:t xml:space="preserve"> </w:t>
      </w:r>
      <w:r w:rsidRPr="00F1436E">
        <w:rPr>
          <w:rFonts w:ascii="Tahoma" w:hAnsi="Tahoma" w:cs="Tahoma"/>
          <w:noProof/>
          <w:color w:val="000000"/>
          <w:lang w:val="id-ID"/>
        </w:rPr>
        <w:t>Tugumulyo</w:t>
      </w:r>
      <w:r w:rsidR="00FD41B1">
        <w:rPr>
          <w:rFonts w:ascii="Tahoma" w:hAnsi="Tahoma" w:cs="Tahoma"/>
          <w:noProof/>
          <w:color w:val="000000"/>
          <w:lang w:val="id-ID"/>
        </w:rPr>
        <w:t xml:space="preserve"> </w:t>
      </w:r>
      <w:r w:rsidRPr="00F1436E">
        <w:rPr>
          <w:rFonts w:ascii="Tahoma" w:hAnsi="Tahoma" w:cs="Tahoma"/>
          <w:noProof/>
          <w:color w:val="000000"/>
          <w:lang w:val="id-ID"/>
        </w:rPr>
        <w:t>OKI</w:t>
      </w:r>
      <w:r w:rsidR="00FD41B1">
        <w:rPr>
          <w:rFonts w:ascii="Tahoma" w:hAnsi="Tahoma" w:cs="Tahoma"/>
          <w:noProof/>
          <w:color w:val="000000"/>
          <w:lang w:val="id-ID"/>
        </w:rPr>
        <w:t xml:space="preserve"> </w:t>
      </w:r>
      <w:r w:rsidRPr="00F1436E">
        <w:rPr>
          <w:rFonts w:ascii="Tahoma" w:hAnsi="Tahoma" w:cs="Tahoma"/>
          <w:noProof/>
          <w:color w:val="000000"/>
          <w:lang w:val="id-ID"/>
        </w:rPr>
        <w:t>Sumatera</w:t>
      </w:r>
      <w:r w:rsidR="00FD41B1">
        <w:rPr>
          <w:rFonts w:ascii="Tahoma" w:hAnsi="Tahoma" w:cs="Tahoma"/>
          <w:noProof/>
          <w:color w:val="000000"/>
          <w:lang w:val="id-ID"/>
        </w:rPr>
        <w:t xml:space="preserve"> </w:t>
      </w:r>
      <w:r w:rsidRPr="00F1436E">
        <w:rPr>
          <w:rFonts w:ascii="Tahoma" w:hAnsi="Tahoma" w:cs="Tahoma"/>
          <w:noProof/>
          <w:color w:val="000000"/>
          <w:lang w:val="id-ID"/>
        </w:rPr>
        <w:t>Selatan.</w:t>
      </w:r>
    </w:p>
    <w:p w14:paraId="2249D3B8" w14:textId="77777777" w:rsidR="00537DDE" w:rsidRPr="00F1436E" w:rsidRDefault="007C507D">
      <w:pPr>
        <w:ind w:left="0" w:hanging="2"/>
        <w:jc w:val="both"/>
        <w:rPr>
          <w:noProof/>
          <w:lang w:val="id-ID"/>
        </w:rPr>
      </w:pPr>
      <w:r w:rsidRPr="00F1436E">
        <w:rPr>
          <w:noProof/>
          <w:lang w:val="id-ID"/>
        </w:rPr>
        <w:t>``</w:t>
      </w:r>
    </w:p>
    <w:p w14:paraId="054C0F31" w14:textId="77777777" w:rsidR="00537DDE" w:rsidRPr="00F1436E" w:rsidRDefault="007C507D">
      <w:pPr>
        <w:pStyle w:val="Heading1"/>
        <w:numPr>
          <w:ilvl w:val="0"/>
          <w:numId w:val="1"/>
        </w:numPr>
        <w:spacing w:after="60"/>
        <w:ind w:left="0" w:hanging="2"/>
        <w:rPr>
          <w:rFonts w:ascii="Tahoma" w:eastAsia="Tahoma" w:hAnsi="Tahoma" w:cs="Tahoma"/>
          <w:i w:val="0"/>
          <w:noProof/>
          <w:sz w:val="22"/>
          <w:szCs w:val="22"/>
          <w:lang w:val="id-ID"/>
        </w:rPr>
      </w:pPr>
      <w:r w:rsidRPr="00F1436E">
        <w:rPr>
          <w:rFonts w:ascii="Tahoma" w:eastAsia="Tahoma" w:hAnsi="Tahoma" w:cs="Tahoma"/>
          <w:i w:val="0"/>
          <w:noProof/>
          <w:sz w:val="22"/>
          <w:szCs w:val="22"/>
          <w:lang w:val="id-ID"/>
        </w:rPr>
        <w:lastRenderedPageBreak/>
        <w:t>METODE</w:t>
      </w:r>
      <w:r w:rsidR="00FD41B1">
        <w:rPr>
          <w:rFonts w:ascii="Tahoma" w:eastAsia="Tahoma" w:hAnsi="Tahoma" w:cs="Tahoma"/>
          <w:i w:val="0"/>
          <w:noProof/>
          <w:sz w:val="22"/>
          <w:szCs w:val="22"/>
          <w:lang w:val="id-ID"/>
        </w:rPr>
        <w:t xml:space="preserve"> </w:t>
      </w:r>
    </w:p>
    <w:p w14:paraId="51EF7A01" w14:textId="77777777" w:rsidR="00AE069B" w:rsidRPr="00F1436E" w:rsidRDefault="003A3C00" w:rsidP="006D1647">
      <w:pPr>
        <w:ind w:leftChars="0" w:left="0" w:firstLineChars="0" w:firstLine="720"/>
        <w:jc w:val="both"/>
        <w:rPr>
          <w:rFonts w:ascii="Tahoma" w:hAnsi="Tahoma" w:cs="Tahoma"/>
          <w:noProof/>
          <w:sz w:val="22"/>
          <w:szCs w:val="22"/>
          <w:lang w:val="id-ID"/>
        </w:rPr>
      </w:pPr>
      <w:r>
        <w:rPr>
          <w:rFonts w:ascii="Tahoma" w:hAnsi="Tahoma" w:cs="Tahoma"/>
          <w:noProof/>
          <w:color w:val="000000"/>
          <w:sz w:val="22"/>
          <w:szCs w:val="22"/>
        </w:rPr>
        <w:t xml:space="preserve">Dalam </w:t>
      </w:r>
      <w:r w:rsidR="00AE069B" w:rsidRPr="00F1436E">
        <w:rPr>
          <w:rFonts w:ascii="Tahoma" w:hAnsi="Tahoma" w:cs="Tahoma"/>
          <w:noProof/>
          <w:color w:val="000000"/>
          <w:sz w:val="22"/>
          <w:szCs w:val="22"/>
          <w:lang w:val="id-ID"/>
        </w:rPr>
        <w:t>penelitian</w:t>
      </w:r>
      <w:r w:rsidR="00FD41B1">
        <w:rPr>
          <w:rFonts w:ascii="Tahoma" w:hAnsi="Tahoma" w:cs="Tahoma"/>
          <w:noProof/>
          <w:color w:val="000000"/>
          <w:sz w:val="22"/>
          <w:szCs w:val="22"/>
          <w:lang w:val="id-ID"/>
        </w:rPr>
        <w:t xml:space="preserve"> </w:t>
      </w:r>
      <w:r w:rsidR="00AE069B" w:rsidRPr="00F1436E">
        <w:rPr>
          <w:rFonts w:ascii="Tahoma" w:hAnsi="Tahoma" w:cs="Tahoma"/>
          <w:noProof/>
          <w:color w:val="000000"/>
          <w:sz w:val="22"/>
          <w:szCs w:val="22"/>
          <w:lang w:val="id-ID"/>
        </w:rPr>
        <w:t>ini</w:t>
      </w:r>
      <w:r w:rsidR="00FD41B1">
        <w:rPr>
          <w:rFonts w:ascii="Tahoma" w:hAnsi="Tahoma" w:cs="Tahoma"/>
          <w:noProof/>
          <w:color w:val="000000"/>
          <w:sz w:val="22"/>
          <w:szCs w:val="22"/>
          <w:lang w:val="id-ID"/>
        </w:rPr>
        <w:t xml:space="preserve"> </w:t>
      </w:r>
      <w:r w:rsidR="00B02F9A">
        <w:rPr>
          <w:rFonts w:ascii="Tahoma" w:hAnsi="Tahoma" w:cs="Tahoma"/>
          <w:noProof/>
          <w:color w:val="000000"/>
          <w:sz w:val="22"/>
          <w:szCs w:val="22"/>
        </w:rPr>
        <w:t xml:space="preserve">metode yang digunakan </w:t>
      </w:r>
      <w:r w:rsidR="00E007B1">
        <w:rPr>
          <w:rFonts w:ascii="Tahoma" w:hAnsi="Tahoma" w:cs="Tahoma"/>
          <w:noProof/>
          <w:color w:val="000000"/>
          <w:sz w:val="22"/>
          <w:szCs w:val="22"/>
        </w:rPr>
        <w:t xml:space="preserve">oleh peneliti </w:t>
      </w:r>
      <w:r w:rsidR="00B02F9A">
        <w:rPr>
          <w:rFonts w:ascii="Tahoma" w:hAnsi="Tahoma" w:cs="Tahoma"/>
          <w:noProof/>
          <w:color w:val="000000"/>
          <w:sz w:val="22"/>
          <w:szCs w:val="22"/>
        </w:rPr>
        <w:t>adalah</w:t>
      </w:r>
      <w:r w:rsidR="00FD41B1">
        <w:rPr>
          <w:rFonts w:ascii="Tahoma" w:hAnsi="Tahoma" w:cs="Tahoma"/>
          <w:noProof/>
          <w:color w:val="000000"/>
          <w:sz w:val="22"/>
          <w:szCs w:val="22"/>
          <w:lang w:val="id-ID"/>
        </w:rPr>
        <w:t xml:space="preserve"> </w:t>
      </w:r>
      <w:r w:rsidR="00AE069B" w:rsidRPr="00F1436E">
        <w:rPr>
          <w:rFonts w:ascii="Tahoma" w:hAnsi="Tahoma" w:cs="Tahoma"/>
          <w:i/>
          <w:iCs/>
          <w:noProof/>
          <w:sz w:val="22"/>
          <w:szCs w:val="22"/>
          <w:lang w:val="id-ID"/>
        </w:rPr>
        <w:t>Research</w:t>
      </w:r>
      <w:r w:rsidR="00FD41B1">
        <w:rPr>
          <w:rFonts w:ascii="Tahoma" w:hAnsi="Tahoma" w:cs="Tahoma"/>
          <w:i/>
          <w:iCs/>
          <w:noProof/>
          <w:sz w:val="22"/>
          <w:szCs w:val="22"/>
          <w:lang w:val="id-ID"/>
        </w:rPr>
        <w:t xml:space="preserve"> </w:t>
      </w:r>
      <w:r w:rsidR="00AE069B" w:rsidRPr="00F1436E">
        <w:rPr>
          <w:rFonts w:ascii="Tahoma" w:hAnsi="Tahoma" w:cs="Tahoma"/>
          <w:i/>
          <w:iCs/>
          <w:noProof/>
          <w:sz w:val="22"/>
          <w:szCs w:val="22"/>
          <w:lang w:val="id-ID"/>
        </w:rPr>
        <w:t>&amp;</w:t>
      </w:r>
      <w:r w:rsidR="00FD41B1">
        <w:rPr>
          <w:rFonts w:ascii="Tahoma" w:hAnsi="Tahoma" w:cs="Tahoma"/>
          <w:i/>
          <w:iCs/>
          <w:noProof/>
          <w:sz w:val="22"/>
          <w:szCs w:val="22"/>
          <w:lang w:val="id-ID"/>
        </w:rPr>
        <w:t xml:space="preserve"> </w:t>
      </w:r>
      <w:r w:rsidR="00AE069B" w:rsidRPr="00F1436E">
        <w:rPr>
          <w:rFonts w:ascii="Tahoma" w:hAnsi="Tahoma" w:cs="Tahoma"/>
          <w:i/>
          <w:iCs/>
          <w:noProof/>
          <w:sz w:val="22"/>
          <w:szCs w:val="22"/>
          <w:lang w:val="id-ID"/>
        </w:rPr>
        <w:t>Development</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(R&amp;D)</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bertujuan</w:t>
      </w:r>
      <w:r w:rsidR="00FD41B1">
        <w:rPr>
          <w:rFonts w:ascii="Tahoma" w:hAnsi="Tahoma" w:cs="Tahoma"/>
          <w:noProof/>
          <w:sz w:val="22"/>
          <w:szCs w:val="22"/>
          <w:lang w:val="id-ID"/>
        </w:rPr>
        <w:t xml:space="preserve"> </w:t>
      </w:r>
      <w:r w:rsidR="00A024DD"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mengembangkan</w:t>
      </w:r>
      <w:r w:rsidR="00FD41B1">
        <w:rPr>
          <w:rFonts w:ascii="Tahoma" w:hAnsi="Tahoma" w:cs="Tahoma"/>
          <w:noProof/>
          <w:sz w:val="22"/>
          <w:szCs w:val="22"/>
          <w:lang w:val="id-ID"/>
        </w:rPr>
        <w:t xml:space="preserve"> </w:t>
      </w:r>
      <w:r w:rsidR="008114B2" w:rsidRPr="00F1436E">
        <w:rPr>
          <w:rFonts w:ascii="Tahoma" w:hAnsi="Tahoma" w:cs="Tahoma"/>
          <w:noProof/>
          <w:sz w:val="22"/>
          <w:szCs w:val="22"/>
          <w:lang w:val="id-ID"/>
        </w:rPr>
        <w:t>sebuah</w:t>
      </w:r>
      <w:r w:rsidR="00FD41B1">
        <w:rPr>
          <w:rFonts w:ascii="Tahoma" w:hAnsi="Tahoma" w:cs="Tahoma"/>
          <w:noProof/>
          <w:sz w:val="22"/>
          <w:szCs w:val="22"/>
          <w:lang w:val="id-ID"/>
        </w:rPr>
        <w:t xml:space="preserve"> </w:t>
      </w:r>
      <w:r w:rsidR="008114B2" w:rsidRPr="00F1436E">
        <w:rPr>
          <w:rFonts w:ascii="Tahoma" w:hAnsi="Tahoma" w:cs="Tahoma"/>
          <w:noProof/>
          <w:sz w:val="22"/>
          <w:szCs w:val="22"/>
          <w:lang w:val="id-ID"/>
        </w:rPr>
        <w:t>produk</w:t>
      </w:r>
      <w:r w:rsidR="00FD41B1">
        <w:rPr>
          <w:rFonts w:ascii="Tahoma" w:hAnsi="Tahoma" w:cs="Tahoma"/>
          <w:noProof/>
          <w:sz w:val="22"/>
          <w:szCs w:val="22"/>
          <w:lang w:val="id-ID"/>
        </w:rPr>
        <w:t xml:space="preserve"> </w:t>
      </w:r>
      <w:r w:rsidR="00224D25" w:rsidRPr="00F1436E">
        <w:rPr>
          <w:rFonts w:ascii="Tahoma" w:hAnsi="Tahoma" w:cs="Tahoma"/>
          <w:noProof/>
          <w:sz w:val="22"/>
          <w:szCs w:val="22"/>
          <w:lang w:val="id-ID"/>
        </w:rPr>
        <w:t>yaitu</w:t>
      </w:r>
      <w:r w:rsidR="00FD41B1">
        <w:rPr>
          <w:rFonts w:ascii="Tahoma" w:hAnsi="Tahoma" w:cs="Tahoma"/>
          <w:noProof/>
          <w:sz w:val="22"/>
          <w:szCs w:val="22"/>
          <w:lang w:val="id-ID"/>
        </w:rPr>
        <w:t xml:space="preserve"> </w:t>
      </w:r>
      <w:r w:rsidR="008114B2"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papan</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flanel</w:t>
      </w:r>
      <w:r w:rsidR="00FD41B1">
        <w:rPr>
          <w:rFonts w:ascii="Tahoma" w:hAnsi="Tahoma" w:cs="Tahoma"/>
          <w:noProof/>
          <w:sz w:val="22"/>
          <w:szCs w:val="22"/>
          <w:lang w:val="id-ID"/>
        </w:rPr>
        <w:t xml:space="preserve"> </w:t>
      </w:r>
      <w:r w:rsidR="00B02F9A">
        <w:rPr>
          <w:rFonts w:ascii="Tahoma" w:hAnsi="Tahoma" w:cs="Tahoma"/>
          <w:noProof/>
          <w:sz w:val="22"/>
          <w:szCs w:val="22"/>
        </w:rPr>
        <w:t xml:space="preserve">asmaui husna </w:t>
      </w:r>
      <w:r w:rsidR="00AE069B"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digunakan</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sebagai</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00B02F9A">
        <w:rPr>
          <w:rFonts w:ascii="Tahoma" w:hAnsi="Tahoma" w:cs="Tahoma"/>
          <w:noProof/>
          <w:sz w:val="22"/>
          <w:szCs w:val="22"/>
        </w:rPr>
        <w:t xml:space="preserve"> melakukan</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prosedur</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pengembangan</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Borg</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&amp;</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Gall</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telah</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dimodifikasi</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yaitu:</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10</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tahap,</w:t>
      </w:r>
      <w:r w:rsidR="00FD41B1">
        <w:rPr>
          <w:rFonts w:ascii="Tahoma" w:hAnsi="Tahoma" w:cs="Tahoma"/>
          <w:noProof/>
          <w:sz w:val="22"/>
          <w:szCs w:val="22"/>
          <w:lang w:val="id-ID"/>
        </w:rPr>
        <w:t xml:space="preserve"> </w:t>
      </w:r>
      <w:r w:rsidR="006D1647">
        <w:rPr>
          <w:rFonts w:ascii="Tahoma" w:hAnsi="Tahoma" w:cs="Tahoma"/>
          <w:noProof/>
          <w:sz w:val="22"/>
          <w:szCs w:val="22"/>
        </w:rPr>
        <w:t>kemudian diringkas hanya sampai</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tahap</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ke-7</w:t>
      </w:r>
      <w:r w:rsidR="00FD41B1">
        <w:rPr>
          <w:rFonts w:ascii="Tahoma" w:hAnsi="Tahoma" w:cs="Tahoma"/>
          <w:noProof/>
          <w:sz w:val="22"/>
          <w:szCs w:val="22"/>
          <w:lang w:val="id-ID"/>
        </w:rPr>
        <w:t xml:space="preserve"> </w:t>
      </w:r>
      <w:r w:rsidR="00CD48FB" w:rsidRPr="00F1436E">
        <w:rPr>
          <w:rFonts w:ascii="Tahoma" w:hAnsi="Tahoma" w:cs="Tahoma"/>
          <w:noProof/>
          <w:sz w:val="22"/>
          <w:szCs w:val="22"/>
          <w:lang w:val="id-ID"/>
        </w:rPr>
        <w:t>(Susilawati</w:t>
      </w:r>
      <w:r w:rsidR="00FD41B1">
        <w:rPr>
          <w:rFonts w:ascii="Tahoma" w:hAnsi="Tahoma" w:cs="Tahoma"/>
          <w:noProof/>
          <w:sz w:val="22"/>
          <w:szCs w:val="22"/>
          <w:lang w:val="id-ID"/>
        </w:rPr>
        <w:t xml:space="preserve"> </w:t>
      </w:r>
      <w:r w:rsidR="00CD48FB" w:rsidRPr="00F1436E">
        <w:rPr>
          <w:rFonts w:ascii="Tahoma" w:hAnsi="Tahoma" w:cs="Tahoma"/>
          <w:noProof/>
          <w:sz w:val="22"/>
          <w:szCs w:val="22"/>
          <w:lang w:val="id-ID"/>
        </w:rPr>
        <w:t>2019)</w:t>
      </w:r>
      <w:r w:rsidR="00AE069B"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Pembatasan</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penyederhanaan</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dar</w:t>
      </w:r>
      <w:r w:rsidR="00123736" w:rsidRPr="00F1436E">
        <w:rPr>
          <w:rFonts w:ascii="Tahoma" w:hAnsi="Tahoma" w:cs="Tahoma"/>
          <w:noProof/>
          <w:sz w:val="22"/>
          <w:szCs w:val="22"/>
          <w:lang w:val="id-ID"/>
        </w:rPr>
        <w:t>i</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10</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langkah</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menjadi</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7</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langkah</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disebabkan</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karena</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beberapa</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faktor</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yaitu</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keterbatasan</w:t>
      </w:r>
      <w:r w:rsidR="00FD41B1">
        <w:rPr>
          <w:rFonts w:ascii="Tahoma" w:hAnsi="Tahoma" w:cs="Tahoma"/>
          <w:noProof/>
          <w:sz w:val="22"/>
          <w:szCs w:val="22"/>
          <w:lang w:val="id-ID"/>
        </w:rPr>
        <w:t xml:space="preserve"> </w:t>
      </w:r>
      <w:r w:rsidR="00AE069B" w:rsidRPr="00F1436E">
        <w:rPr>
          <w:rFonts w:ascii="Tahoma" w:hAnsi="Tahoma" w:cs="Tahoma"/>
          <w:noProof/>
          <w:sz w:val="22"/>
          <w:szCs w:val="22"/>
          <w:lang w:val="id-ID"/>
        </w:rPr>
        <w:t>dana,</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waktu,</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tenaga</w:t>
      </w:r>
      <w:r w:rsidR="00FD41B1">
        <w:rPr>
          <w:rFonts w:ascii="Tahoma" w:hAnsi="Tahoma" w:cs="Tahoma"/>
          <w:noProof/>
          <w:sz w:val="22"/>
          <w:szCs w:val="22"/>
          <w:lang w:val="id-ID"/>
        </w:rPr>
        <w:t xml:space="preserve"> </w:t>
      </w:r>
      <w:r w:rsidR="003C6EAE" w:rsidRPr="00F1436E">
        <w:rPr>
          <w:rFonts w:ascii="Tahoma" w:hAnsi="Tahoma" w:cs="Tahoma"/>
          <w:noProof/>
          <w:sz w:val="22"/>
          <w:szCs w:val="22"/>
          <w:lang w:val="id-ID"/>
        </w:rPr>
        <w:fldChar w:fldCharType="begin" w:fldLock="1"/>
      </w:r>
      <w:r w:rsidR="009D72AA" w:rsidRPr="00F1436E">
        <w:rPr>
          <w:rFonts w:ascii="Tahoma" w:hAnsi="Tahoma" w:cs="Tahoma"/>
          <w:noProof/>
          <w:sz w:val="22"/>
          <w:szCs w:val="22"/>
          <w:lang w:val="id-ID"/>
        </w:rPr>
        <w:instrText>ADDIN CSL_CITATION {"citationItems":[{"id":"ITEM-1","itemData":{"DOI":"10.21831/jipi.v7i1.37781","ISSN":"2406-9205","abstract":"Keterampilan menulis materi ajar perlu dilatihkan kepada mahasiswa calon guru selama masa studinya. Penelitian ini bertujuan mengembangkan stategi  menulis materi ajar multimodus representasi. Dengan menerapkan strategi tertentu diharapkan mahasiswa calon guru fisika meningkat dalam hal keterampilan menulis materi ajar fisika yang di dalamnya menyajikan gabungan dua atau lebih modus representasi. Metoda yang digunakan dalam penelitian ini adalah metoda penelitian dan pengembangan (Research and Development Methods). Tahap-tahap yang dilakukan dalam penelitian ini  meliputi studi pendahuluan, perencanaan, mengembangkan rancangan strategi pembelajaran, ujicoba pendahuluan, merevisi produk dan ujicoba utama. Dengan menggunakan metode R &amp; D telah dikembangkan strategi menulis materi ajar multimodus representasi yaitu Triple Step Writing Strategy (TS-WS). Ujicoba pendahuluan (pleriminary field testing) menggunakan metode pre-experiment desain the one group pretest-posttest design. Ujicoba utama (main field testing) menggunakan metode quasi-expeiment desain randomized pretest-posttest control group design. TS-WS sudah diujicobakan pada mahasiswa calon guru fisika yang berusia rata-rata 21 tahun pada sebuah LPTK di Bandung. Ujicoba pendahuluan melibatkan 15 mahasiswa calon guru fisika dan ujicoba utama 45 mahasiswa calon guru fisika. Untuk mengukur keterampilan menulis materi ajar multimodus representasi mahasiswa ditugaskan untuk menulis materi ajar multimodus representasi. Hasil penelitian menunjukkan bahwa TS-WS efektif dalam meningkatkan keterampilan menulis materi ajar multimodus representasi  mahasiswa calon guru fisika. Triple step writing strategy: Improving multimode representation teaching material writing skills of preservice physics teacher Abstract: Writing teaching material skills need to be taught to the preservice teachers during their studies. This study aims to develop strategies to write multiple modes of representations teaching materials. By implementing these strategies, it is expected that preservice physics teachers are able to write physics teaching materials that present a combination of two or more modes of representation. The method used in this research is Research and Development (R &amp; D) method. The stages of R &amp; D methods carried out in this study include research and information collecting activities, planning activities, developing learning strategy designs, preliminary field testing, main product revision, and main field testin…","author":[{"dropping-particle":"","family":"Handayani","given":"Wahyuni","non-dropping-particle":"","parse-names":false,"suffix":""},{"dropping-particle":"","family":"Setiawan","given":"Wawan","non-dropping-particle":"","parse-names":false,"suffix":""},{"dropping-particle":"","family":"Sinaga","given":"Parlindungan","non-dropping-particle":"","parse-names":false,"suffix":""},{"dropping-particle":"","family":"Suhandi","given":"Andi","non-dropping-particle":"","parse-names":false,"suffix":""}],"container-title":"Jurnal Inovasi Pendidikan IPA","id":"ITEM-1","issue":"1","issued":{"date-parts":[["2021"]]},"page":"46-60","title":"Triple step writing strategy: Meningkatkan keterampilan menulis materi ajar multimodus representasi pada mahasiswa calon guru fisika","type":"article-journal","volume":"7"},"uris":["http://www.mendeley.com/documents/?uuid=ee34b7aa-b362-45d0-828e-eb923e0f5f0e"]}],"mendeley":{"formattedCitation":"(Handayani et al. 2021)","plainTextFormattedCitation":"(Handayani et al. 2021)","previouslyFormattedCitation":"(Handayani et al. 2021)"},"properties":{"noteIndex":0},"schema":"https://github.com/citation-style-language/schema/raw/master/csl-citation.json"}</w:instrText>
      </w:r>
      <w:r w:rsidR="003C6EAE" w:rsidRPr="00F1436E">
        <w:rPr>
          <w:rFonts w:ascii="Tahoma" w:hAnsi="Tahoma" w:cs="Tahoma"/>
          <w:noProof/>
          <w:sz w:val="22"/>
          <w:szCs w:val="22"/>
          <w:lang w:val="id-ID"/>
        </w:rPr>
        <w:fldChar w:fldCharType="separate"/>
      </w:r>
      <w:r w:rsidR="003C6EAE" w:rsidRPr="00F1436E">
        <w:rPr>
          <w:rFonts w:ascii="Tahoma" w:hAnsi="Tahoma" w:cs="Tahoma"/>
          <w:noProof/>
          <w:sz w:val="22"/>
          <w:szCs w:val="22"/>
          <w:lang w:val="id-ID"/>
        </w:rPr>
        <w:t>(Handayani</w:t>
      </w:r>
      <w:r w:rsidR="00FD41B1">
        <w:rPr>
          <w:rFonts w:ascii="Tahoma" w:hAnsi="Tahoma" w:cs="Tahoma"/>
          <w:noProof/>
          <w:sz w:val="22"/>
          <w:szCs w:val="22"/>
          <w:lang w:val="id-ID"/>
        </w:rPr>
        <w:t xml:space="preserve"> </w:t>
      </w:r>
      <w:r w:rsidR="003C6EAE" w:rsidRPr="00F1436E">
        <w:rPr>
          <w:rFonts w:ascii="Tahoma" w:hAnsi="Tahoma" w:cs="Tahoma"/>
          <w:noProof/>
          <w:sz w:val="22"/>
          <w:szCs w:val="22"/>
          <w:lang w:val="id-ID"/>
        </w:rPr>
        <w:t>et</w:t>
      </w:r>
      <w:r w:rsidR="00FD41B1">
        <w:rPr>
          <w:rFonts w:ascii="Tahoma" w:hAnsi="Tahoma" w:cs="Tahoma"/>
          <w:noProof/>
          <w:sz w:val="22"/>
          <w:szCs w:val="22"/>
          <w:lang w:val="id-ID"/>
        </w:rPr>
        <w:t xml:space="preserve"> </w:t>
      </w:r>
      <w:r w:rsidR="003C6EAE" w:rsidRPr="00F1436E">
        <w:rPr>
          <w:rFonts w:ascii="Tahoma" w:hAnsi="Tahoma" w:cs="Tahoma"/>
          <w:noProof/>
          <w:sz w:val="22"/>
          <w:szCs w:val="22"/>
          <w:lang w:val="id-ID"/>
        </w:rPr>
        <w:t>al.</w:t>
      </w:r>
      <w:r w:rsidR="00FD41B1">
        <w:rPr>
          <w:rFonts w:ascii="Tahoma" w:hAnsi="Tahoma" w:cs="Tahoma"/>
          <w:noProof/>
          <w:sz w:val="22"/>
          <w:szCs w:val="22"/>
          <w:lang w:val="id-ID"/>
        </w:rPr>
        <w:t xml:space="preserve"> </w:t>
      </w:r>
      <w:r w:rsidR="003C6EAE" w:rsidRPr="00F1436E">
        <w:rPr>
          <w:rFonts w:ascii="Tahoma" w:hAnsi="Tahoma" w:cs="Tahoma"/>
          <w:noProof/>
          <w:sz w:val="22"/>
          <w:szCs w:val="22"/>
          <w:lang w:val="id-ID"/>
        </w:rPr>
        <w:t>2021)</w:t>
      </w:r>
      <w:r w:rsidR="003C6EAE" w:rsidRPr="00F1436E">
        <w:rPr>
          <w:rFonts w:ascii="Tahoma" w:hAnsi="Tahoma" w:cs="Tahoma"/>
          <w:noProof/>
          <w:sz w:val="22"/>
          <w:szCs w:val="22"/>
          <w:lang w:val="id-ID"/>
        </w:rPr>
        <w:fldChar w:fldCharType="end"/>
      </w:r>
      <w:r w:rsidR="00975A4C"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Penelitian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ini</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dilakukan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di</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MI</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Mif</w:t>
      </w:r>
      <w:r w:rsidR="008957E6" w:rsidRPr="00F1436E">
        <w:rPr>
          <w:rFonts w:ascii="Tahoma" w:hAnsi="Tahoma" w:cs="Tahoma"/>
          <w:noProof/>
          <w:sz w:val="22"/>
          <w:szCs w:val="22"/>
          <w:lang w:val="id-ID"/>
        </w:rPr>
        <w:t>t</w:t>
      </w:r>
      <w:r w:rsidR="00521115" w:rsidRPr="00F1436E">
        <w:rPr>
          <w:rFonts w:ascii="Tahoma" w:hAnsi="Tahoma" w:cs="Tahoma"/>
          <w:noProof/>
          <w:sz w:val="22"/>
          <w:szCs w:val="22"/>
          <w:lang w:val="id-ID"/>
        </w:rPr>
        <w:t>ahul</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Huda</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Tugumulyo</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Sumatera</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Selatan,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Kecamatan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Lempuing</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Kabupaten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Ogan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Komering</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mengambil</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kelas</w:t>
      </w:r>
      <w:r w:rsidR="00FD41B1">
        <w:rPr>
          <w:rFonts w:ascii="Tahoma" w:hAnsi="Tahoma" w:cs="Tahoma"/>
          <w:noProof/>
          <w:sz w:val="22"/>
          <w:szCs w:val="22"/>
          <w:lang w:val="id-ID"/>
        </w:rPr>
        <w:t xml:space="preserve"> </w:t>
      </w:r>
      <w:r w:rsidR="00E3636B" w:rsidRPr="00F1436E">
        <w:rPr>
          <w:rFonts w:ascii="Tahoma" w:hAnsi="Tahoma" w:cs="Tahoma"/>
          <w:noProof/>
          <w:sz w:val="22"/>
          <w:szCs w:val="22"/>
          <w:lang w:val="id-ID"/>
        </w:rPr>
        <w:t>IV</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berjumlah</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27</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Dari</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h</w:t>
      </w:r>
      <w:r w:rsidR="00F66465" w:rsidRPr="00F1436E">
        <w:rPr>
          <w:rFonts w:ascii="Tahoma" w:hAnsi="Tahoma" w:cs="Tahoma"/>
          <w:noProof/>
          <w:sz w:val="22"/>
          <w:szCs w:val="22"/>
          <w:lang w:val="id-ID"/>
        </w:rPr>
        <w:t>asil</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pengamatan</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masih</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ditemuka</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permasalahan</w:t>
      </w:r>
      <w:r w:rsidR="00F66465"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salah</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satunya</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yaitu</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nilai</w:t>
      </w:r>
      <w:r w:rsidR="00FD41B1">
        <w:rPr>
          <w:rFonts w:ascii="Tahoma" w:hAnsi="Tahoma" w:cs="Tahoma"/>
          <w:noProof/>
          <w:sz w:val="22"/>
          <w:szCs w:val="22"/>
          <w:lang w:val="id-ID"/>
        </w:rPr>
        <w:t xml:space="preserve"> </w:t>
      </w:r>
      <w:r w:rsidR="00561B37"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di</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bawah</w:t>
      </w:r>
      <w:r w:rsidR="00FD41B1">
        <w:rPr>
          <w:rFonts w:ascii="Tahoma" w:hAnsi="Tahoma" w:cs="Tahoma"/>
          <w:noProof/>
          <w:sz w:val="22"/>
          <w:szCs w:val="22"/>
          <w:lang w:val="id-ID"/>
        </w:rPr>
        <w:t xml:space="preserve"> </w:t>
      </w:r>
      <w:r w:rsidR="007D430E" w:rsidRPr="00F1436E">
        <w:rPr>
          <w:rFonts w:ascii="Tahoma" w:hAnsi="Tahoma" w:cs="Tahoma"/>
          <w:noProof/>
          <w:sz w:val="22"/>
          <w:szCs w:val="22"/>
          <w:lang w:val="id-ID"/>
        </w:rPr>
        <w:t>KKM</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kurangnya</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minat</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00F66465" w:rsidRPr="00F1436E">
        <w:rPr>
          <w:rFonts w:ascii="Tahoma" w:hAnsi="Tahoma" w:cs="Tahoma"/>
          <w:noProof/>
          <w:sz w:val="22"/>
          <w:szCs w:val="22"/>
          <w:lang w:val="id-ID"/>
        </w:rPr>
        <w:t>karena</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penggunaan</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konvensional</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masih</w:t>
      </w:r>
      <w:r w:rsidR="00FD41B1">
        <w:rPr>
          <w:rFonts w:ascii="Tahoma" w:hAnsi="Tahoma" w:cs="Tahoma"/>
          <w:noProof/>
          <w:sz w:val="22"/>
          <w:szCs w:val="22"/>
          <w:lang w:val="id-ID"/>
        </w:rPr>
        <w:t xml:space="preserve"> </w:t>
      </w:r>
      <w:r w:rsidR="00123736" w:rsidRPr="00F1436E">
        <w:rPr>
          <w:rFonts w:ascii="Tahoma" w:hAnsi="Tahoma" w:cs="Tahoma"/>
          <w:noProof/>
          <w:sz w:val="22"/>
          <w:szCs w:val="22"/>
          <w:lang w:val="id-ID"/>
        </w:rPr>
        <w:t>digunakan.</w:t>
      </w:r>
    </w:p>
    <w:p w14:paraId="6B2862D6" w14:textId="77777777" w:rsidR="00521115" w:rsidRPr="00F1436E" w:rsidRDefault="00404CAB" w:rsidP="009873C5">
      <w:pPr>
        <w:ind w:leftChars="0" w:left="0" w:firstLineChars="0" w:firstLine="720"/>
        <w:jc w:val="both"/>
        <w:rPr>
          <w:rFonts w:ascii="Tahoma" w:hAnsi="Tahoma" w:cs="Tahoma"/>
          <w:noProof/>
          <w:sz w:val="22"/>
          <w:szCs w:val="22"/>
          <w:lang w:val="id-ID"/>
        </w:rPr>
      </w:pPr>
      <w:r w:rsidRPr="00F1436E">
        <w:rPr>
          <w:rFonts w:ascii="Tahoma" w:hAnsi="Tahoma" w:cs="Tahoma"/>
          <w:noProof/>
          <w:color w:val="000000"/>
          <w:sz w:val="22"/>
          <w:szCs w:val="22"/>
          <w:lang w:val="id-ID"/>
        </w:rPr>
        <w:t>Berdasarkan</w:t>
      </w:r>
      <w:r w:rsidR="00FD41B1">
        <w:rPr>
          <w:rFonts w:ascii="Tahoma" w:hAnsi="Tahoma" w:cs="Tahoma"/>
          <w:noProof/>
          <w:color w:val="000000"/>
          <w:sz w:val="22"/>
          <w:szCs w:val="22"/>
          <w:lang w:val="id-ID"/>
        </w:rPr>
        <w:t xml:space="preserve"> </w:t>
      </w:r>
      <w:r w:rsidR="009D4714" w:rsidRPr="00F1436E">
        <w:rPr>
          <w:rFonts w:ascii="Tahoma" w:hAnsi="Tahoma" w:cs="Tahoma"/>
          <w:noProof/>
          <w:color w:val="000000"/>
          <w:sz w:val="22"/>
          <w:szCs w:val="22"/>
          <w:lang w:val="id-ID"/>
        </w:rPr>
        <w:t>persoalan</w:t>
      </w:r>
      <w:r w:rsidR="00FD41B1">
        <w:rPr>
          <w:rFonts w:ascii="Tahoma" w:hAnsi="Tahoma" w:cs="Tahoma"/>
          <w:noProof/>
          <w:color w:val="000000"/>
          <w:sz w:val="22"/>
          <w:szCs w:val="22"/>
          <w:lang w:val="id-ID"/>
        </w:rPr>
        <w:t xml:space="preserve"> </w:t>
      </w:r>
      <w:r w:rsidR="009D4714" w:rsidRPr="00F1436E">
        <w:rPr>
          <w:rFonts w:ascii="Tahoma" w:hAnsi="Tahoma" w:cs="Tahoma"/>
          <w:noProof/>
          <w:color w:val="000000"/>
          <w:sz w:val="22"/>
          <w:szCs w:val="22"/>
          <w:lang w:val="id-ID"/>
        </w:rPr>
        <w:t>yang</w:t>
      </w:r>
      <w:r w:rsidR="00FD41B1">
        <w:rPr>
          <w:rFonts w:ascii="Tahoma" w:hAnsi="Tahoma" w:cs="Tahoma"/>
          <w:noProof/>
          <w:color w:val="000000"/>
          <w:sz w:val="22"/>
          <w:szCs w:val="22"/>
          <w:lang w:val="id-ID"/>
        </w:rPr>
        <w:t xml:space="preserve"> </w:t>
      </w:r>
      <w:r w:rsidR="009D4714" w:rsidRPr="00F1436E">
        <w:rPr>
          <w:rFonts w:ascii="Tahoma" w:hAnsi="Tahoma" w:cs="Tahoma"/>
          <w:noProof/>
          <w:color w:val="000000"/>
          <w:sz w:val="22"/>
          <w:szCs w:val="22"/>
          <w:lang w:val="id-ID"/>
        </w:rPr>
        <w:t>diamati</w:t>
      </w:r>
      <w:r w:rsidR="00FD41B1">
        <w:rPr>
          <w:rFonts w:ascii="Tahoma" w:hAnsi="Tahoma" w:cs="Tahoma"/>
          <w:noProof/>
          <w:color w:val="000000"/>
          <w:sz w:val="22"/>
          <w:szCs w:val="22"/>
          <w:lang w:val="id-ID"/>
        </w:rPr>
        <w:t xml:space="preserve"> </w:t>
      </w:r>
      <w:r w:rsidR="003D01A7" w:rsidRPr="00F1436E">
        <w:rPr>
          <w:rFonts w:ascii="Tahoma" w:hAnsi="Tahoma" w:cs="Tahoma"/>
          <w:noProof/>
          <w:color w:val="000000"/>
          <w:sz w:val="22"/>
          <w:szCs w:val="22"/>
          <w:lang w:val="id-ID"/>
        </w:rPr>
        <w:t>oleh</w:t>
      </w:r>
      <w:r w:rsidR="00FD41B1">
        <w:rPr>
          <w:rFonts w:ascii="Tahoma" w:hAnsi="Tahoma" w:cs="Tahoma"/>
          <w:noProof/>
          <w:color w:val="000000"/>
          <w:sz w:val="22"/>
          <w:szCs w:val="22"/>
          <w:lang w:val="id-ID"/>
        </w:rPr>
        <w:t xml:space="preserve"> </w:t>
      </w:r>
      <w:r w:rsidR="003D01A7" w:rsidRPr="00F1436E">
        <w:rPr>
          <w:rFonts w:ascii="Tahoma" w:hAnsi="Tahoma" w:cs="Tahoma"/>
          <w:noProof/>
          <w:color w:val="000000"/>
          <w:sz w:val="22"/>
          <w:szCs w:val="22"/>
          <w:lang w:val="id-ID"/>
        </w:rPr>
        <w:t>peniliti</w:t>
      </w:r>
      <w:r w:rsidR="009E2A9A" w:rsidRPr="00F1436E">
        <w:rPr>
          <w:rFonts w:ascii="Tahoma" w:hAnsi="Tahoma" w:cs="Tahoma"/>
          <w:noProof/>
          <w:color w:val="000000"/>
          <w:sz w:val="22"/>
          <w:szCs w:val="22"/>
          <w:lang w:val="id-ID"/>
        </w:rPr>
        <w:t>,</w:t>
      </w:r>
      <w:r w:rsidR="00FD41B1">
        <w:rPr>
          <w:rFonts w:ascii="Tahoma" w:hAnsi="Tahoma" w:cs="Tahoma"/>
          <w:noProof/>
          <w:color w:val="000000"/>
          <w:sz w:val="22"/>
          <w:szCs w:val="22"/>
          <w:lang w:val="id-ID"/>
        </w:rPr>
        <w:t xml:space="preserve"> </w:t>
      </w:r>
      <w:r w:rsidR="009E2A9A" w:rsidRPr="00F1436E">
        <w:rPr>
          <w:rFonts w:ascii="Tahoma" w:hAnsi="Tahoma" w:cs="Tahoma"/>
          <w:noProof/>
          <w:color w:val="000000"/>
          <w:sz w:val="22"/>
          <w:szCs w:val="22"/>
          <w:lang w:val="id-ID"/>
        </w:rPr>
        <w:t>peneliti</w:t>
      </w:r>
      <w:r w:rsidR="00FD41B1">
        <w:rPr>
          <w:rFonts w:ascii="Tahoma" w:hAnsi="Tahoma" w:cs="Tahoma"/>
          <w:noProof/>
          <w:color w:val="000000"/>
          <w:sz w:val="22"/>
          <w:szCs w:val="22"/>
          <w:lang w:val="id-ID"/>
        </w:rPr>
        <w:t xml:space="preserve"> </w:t>
      </w:r>
      <w:r w:rsidR="009E2A9A" w:rsidRPr="00F1436E">
        <w:rPr>
          <w:rFonts w:ascii="Tahoma" w:hAnsi="Tahoma" w:cs="Tahoma"/>
          <w:noProof/>
          <w:color w:val="000000"/>
          <w:sz w:val="22"/>
          <w:szCs w:val="22"/>
          <w:lang w:val="id-ID"/>
        </w:rPr>
        <w:t>mendapati</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bahwa</w:t>
      </w:r>
      <w:r w:rsidR="0034560E" w:rsidRPr="00F1436E">
        <w:rPr>
          <w:rFonts w:ascii="Tahoma" w:hAnsi="Tahoma" w:cs="Tahoma"/>
          <w:noProof/>
          <w:color w:val="000000"/>
          <w:sz w:val="22"/>
          <w:szCs w:val="22"/>
          <w:lang w:val="id-ID"/>
        </w:rPr>
        <w:t>sanya</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media</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pembelajaran</w:t>
      </w:r>
      <w:r w:rsidR="00FD41B1">
        <w:rPr>
          <w:rFonts w:ascii="Tahoma" w:hAnsi="Tahoma" w:cs="Tahoma"/>
          <w:noProof/>
          <w:color w:val="000000"/>
          <w:sz w:val="22"/>
          <w:szCs w:val="22"/>
          <w:lang w:val="id-ID"/>
        </w:rPr>
        <w:t xml:space="preserve"> </w:t>
      </w:r>
      <w:r w:rsidR="003C6EAE" w:rsidRPr="00F1436E">
        <w:rPr>
          <w:rFonts w:ascii="Tahoma" w:hAnsi="Tahoma" w:cs="Tahoma"/>
          <w:noProof/>
          <w:color w:val="000000"/>
          <w:sz w:val="22"/>
          <w:szCs w:val="22"/>
          <w:lang w:val="id-ID"/>
        </w:rPr>
        <w:t>papan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flanel</w:t>
      </w:r>
      <w:r w:rsidR="00FD41B1">
        <w:rPr>
          <w:rFonts w:ascii="Tahoma" w:hAnsi="Tahoma" w:cs="Tahoma"/>
          <w:noProof/>
          <w:color w:val="000000"/>
          <w:sz w:val="22"/>
          <w:szCs w:val="22"/>
          <w:lang w:val="id-ID"/>
        </w:rPr>
        <w:t xml:space="preserve"> </w:t>
      </w:r>
      <w:r w:rsidR="00F97AF0" w:rsidRPr="00F1436E">
        <w:rPr>
          <w:rFonts w:ascii="Tahoma" w:hAnsi="Tahoma" w:cs="Tahoma"/>
          <w:noProof/>
          <w:color w:val="000000"/>
          <w:sz w:val="22"/>
          <w:szCs w:val="22"/>
          <w:lang w:val="id-ID"/>
        </w:rPr>
        <w:t>pada</w:t>
      </w:r>
      <w:r w:rsidR="00FD41B1">
        <w:rPr>
          <w:rFonts w:ascii="Tahoma" w:hAnsi="Tahoma" w:cs="Tahoma"/>
          <w:noProof/>
          <w:color w:val="000000"/>
          <w:sz w:val="22"/>
          <w:szCs w:val="22"/>
          <w:lang w:val="id-ID"/>
        </w:rPr>
        <w:t xml:space="preserve"> </w:t>
      </w:r>
      <w:r w:rsidR="003C6EAE" w:rsidRPr="00F1436E">
        <w:rPr>
          <w:rFonts w:ascii="Tahoma" w:hAnsi="Tahoma" w:cs="Tahoma"/>
          <w:noProof/>
          <w:color w:val="000000"/>
          <w:sz w:val="22"/>
          <w:szCs w:val="22"/>
          <w:lang w:val="id-ID"/>
        </w:rPr>
        <w:t>pelajaran</w:t>
      </w:r>
      <w:r w:rsidR="00FD41B1">
        <w:rPr>
          <w:rFonts w:ascii="Tahoma" w:hAnsi="Tahoma" w:cs="Tahoma"/>
          <w:noProof/>
          <w:color w:val="000000"/>
          <w:sz w:val="22"/>
          <w:szCs w:val="22"/>
          <w:lang w:val="id-ID"/>
        </w:rPr>
        <w:t xml:space="preserve"> </w:t>
      </w:r>
      <w:r w:rsidR="003C6EAE" w:rsidRPr="00F1436E">
        <w:rPr>
          <w:rFonts w:ascii="Tahoma" w:hAnsi="Tahoma" w:cs="Tahoma"/>
          <w:noProof/>
          <w:color w:val="000000"/>
          <w:sz w:val="22"/>
          <w:szCs w:val="22"/>
          <w:lang w:val="id-ID"/>
        </w:rPr>
        <w:t>akidah</w:t>
      </w:r>
      <w:r w:rsidR="00FD41B1">
        <w:rPr>
          <w:rFonts w:ascii="Tahoma" w:hAnsi="Tahoma" w:cs="Tahoma"/>
          <w:noProof/>
          <w:color w:val="000000"/>
          <w:sz w:val="22"/>
          <w:szCs w:val="22"/>
          <w:lang w:val="id-ID"/>
        </w:rPr>
        <w:t xml:space="preserve"> </w:t>
      </w:r>
      <w:r w:rsidR="003C6EAE" w:rsidRPr="00F1436E">
        <w:rPr>
          <w:rFonts w:ascii="Tahoma" w:hAnsi="Tahoma" w:cs="Tahoma"/>
          <w:noProof/>
          <w:color w:val="000000"/>
          <w:sz w:val="22"/>
          <w:szCs w:val="22"/>
          <w:lang w:val="id-ID"/>
        </w:rPr>
        <w:t>akhlak</w:t>
      </w:r>
      <w:r w:rsidR="00FD41B1">
        <w:rPr>
          <w:rFonts w:ascii="Tahoma" w:hAnsi="Tahoma" w:cs="Tahoma"/>
          <w:noProof/>
          <w:color w:val="000000"/>
          <w:sz w:val="22"/>
          <w:szCs w:val="22"/>
          <w:lang w:val="id-ID"/>
        </w:rPr>
        <w:t xml:space="preserve"> </w:t>
      </w:r>
      <w:r w:rsidR="009873C5" w:rsidRPr="009873C5">
        <w:rPr>
          <w:rFonts w:ascii="Tahoma" w:hAnsi="Tahoma" w:cs="Tahoma"/>
          <w:noProof/>
          <w:color w:val="000000"/>
          <w:sz w:val="22"/>
          <w:szCs w:val="22"/>
          <w:lang w:val="id-ID"/>
        </w:rPr>
        <w:t>memperoleh</w:t>
      </w:r>
      <w:r w:rsidR="00FD41B1">
        <w:rPr>
          <w:rFonts w:ascii="Tahoma" w:hAnsi="Tahoma" w:cs="Tahoma"/>
          <w:noProof/>
          <w:color w:val="000000"/>
          <w:sz w:val="22"/>
          <w:szCs w:val="22"/>
          <w:lang w:val="id-ID"/>
        </w:rPr>
        <w:t xml:space="preserve"> </w:t>
      </w:r>
      <w:r w:rsidR="00E508A3" w:rsidRPr="00F1436E">
        <w:rPr>
          <w:rFonts w:ascii="Tahoma" w:hAnsi="Tahoma" w:cs="Tahoma"/>
          <w:noProof/>
          <w:color w:val="000000"/>
          <w:sz w:val="22"/>
          <w:szCs w:val="22"/>
          <w:lang w:val="id-ID"/>
        </w:rPr>
        <w:t>kualifikasi</w:t>
      </w:r>
      <w:r w:rsidR="00FD41B1">
        <w:rPr>
          <w:rFonts w:ascii="Tahoma" w:hAnsi="Tahoma" w:cs="Tahoma"/>
          <w:noProof/>
          <w:color w:val="000000"/>
          <w:sz w:val="22"/>
          <w:szCs w:val="22"/>
          <w:lang w:val="id-ID"/>
        </w:rPr>
        <w:t xml:space="preserve"> </w:t>
      </w:r>
      <w:r w:rsidR="00E508A3" w:rsidRPr="00F1436E">
        <w:rPr>
          <w:rFonts w:ascii="Tahoma" w:hAnsi="Tahoma" w:cs="Tahoma"/>
          <w:noProof/>
          <w:color w:val="000000"/>
          <w:sz w:val="22"/>
          <w:szCs w:val="22"/>
          <w:lang w:val="id-ID"/>
        </w:rPr>
        <w:t>nilai</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yang</w:t>
      </w:r>
      <w:r w:rsidR="00FD41B1">
        <w:rPr>
          <w:rFonts w:ascii="Tahoma" w:hAnsi="Tahoma" w:cs="Tahoma"/>
          <w:noProof/>
          <w:color w:val="000000"/>
          <w:sz w:val="22"/>
          <w:szCs w:val="22"/>
          <w:lang w:val="id-ID"/>
        </w:rPr>
        <w:t xml:space="preserve"> </w:t>
      </w:r>
      <w:r w:rsidR="009873C5" w:rsidRPr="00BC6C37">
        <w:rPr>
          <w:rFonts w:ascii="Tahoma" w:hAnsi="Tahoma" w:cs="Tahoma"/>
          <w:noProof/>
          <w:color w:val="000000"/>
          <w:sz w:val="22"/>
          <w:szCs w:val="22"/>
          <w:lang w:val="id-ID"/>
        </w:rPr>
        <w:t>valid</w:t>
      </w:r>
      <w:r w:rsidR="00F4061F" w:rsidRPr="00F1436E">
        <w:rPr>
          <w:rFonts w:ascii="Tahoma" w:hAnsi="Tahoma" w:cs="Tahoma"/>
          <w:noProof/>
          <w:color w:val="000000"/>
          <w:sz w:val="22"/>
          <w:szCs w:val="22"/>
          <w:lang w:val="id-ID"/>
        </w:rPr>
        <w:t>,</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karena</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berdasarkan</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hasil</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validasi</w:t>
      </w:r>
      <w:r w:rsidR="00FD41B1">
        <w:rPr>
          <w:rFonts w:ascii="Tahoma" w:hAnsi="Tahoma" w:cs="Tahoma"/>
          <w:noProof/>
          <w:color w:val="000000"/>
          <w:sz w:val="22"/>
          <w:szCs w:val="22"/>
          <w:lang w:val="id-ID"/>
        </w:rPr>
        <w:t xml:space="preserve"> </w:t>
      </w:r>
      <w:r w:rsidR="00F97AF0" w:rsidRPr="00F1436E">
        <w:rPr>
          <w:rFonts w:ascii="Tahoma" w:hAnsi="Tahoma" w:cs="Tahoma"/>
          <w:noProof/>
          <w:color w:val="000000"/>
          <w:sz w:val="22"/>
          <w:szCs w:val="22"/>
          <w:lang w:val="id-ID"/>
        </w:rPr>
        <w:t>mendapatkan</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nilai</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dari</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guru</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mata</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pelajaran</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akidah</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akhlak</w:t>
      </w:r>
      <w:r w:rsidR="00FD41B1">
        <w:rPr>
          <w:rFonts w:ascii="Tahoma" w:hAnsi="Tahoma" w:cs="Tahoma"/>
          <w:noProof/>
          <w:color w:val="000000"/>
          <w:sz w:val="22"/>
          <w:szCs w:val="22"/>
          <w:lang w:val="id-ID"/>
        </w:rPr>
        <w:t xml:space="preserve"> </w:t>
      </w:r>
      <w:r w:rsidR="00EF6BF3" w:rsidRPr="00F1436E">
        <w:rPr>
          <w:rFonts w:ascii="Tahoma" w:hAnsi="Tahoma" w:cs="Tahoma"/>
          <w:noProof/>
          <w:color w:val="000000"/>
          <w:sz w:val="22"/>
          <w:szCs w:val="22"/>
          <w:lang w:val="id-ID"/>
        </w:rPr>
        <w:t>yaitu</w:t>
      </w:r>
      <w:r w:rsidR="00FD41B1">
        <w:rPr>
          <w:rFonts w:ascii="Tahoma" w:hAnsi="Tahoma" w:cs="Tahoma"/>
          <w:noProof/>
          <w:color w:val="000000"/>
          <w:sz w:val="22"/>
          <w:szCs w:val="22"/>
          <w:lang w:val="id-ID"/>
        </w:rPr>
        <w:t xml:space="preserve"> </w:t>
      </w:r>
      <w:r w:rsidR="00F76103" w:rsidRPr="00F1436E">
        <w:rPr>
          <w:rFonts w:ascii="Tahoma" w:hAnsi="Tahoma" w:cs="Tahoma"/>
          <w:noProof/>
          <w:color w:val="000000"/>
          <w:sz w:val="22"/>
          <w:szCs w:val="22"/>
          <w:lang w:val="id-ID"/>
        </w:rPr>
        <w:t>94</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yang</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berarti</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media</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sangat</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valid</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dan</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tidak</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direvisi,</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dari</w:t>
      </w:r>
      <w:r w:rsidR="00FD41B1">
        <w:rPr>
          <w:rFonts w:ascii="Tahoma" w:hAnsi="Tahoma" w:cs="Tahoma"/>
          <w:noProof/>
          <w:color w:val="000000"/>
          <w:sz w:val="22"/>
          <w:szCs w:val="22"/>
          <w:lang w:val="id-ID"/>
        </w:rPr>
        <w:t xml:space="preserve"> </w:t>
      </w:r>
      <w:r w:rsidR="0034560E" w:rsidRPr="00F1436E">
        <w:rPr>
          <w:rFonts w:ascii="Tahoma" w:hAnsi="Tahoma" w:cs="Tahoma"/>
          <w:noProof/>
          <w:color w:val="000000"/>
          <w:sz w:val="22"/>
          <w:szCs w:val="22"/>
          <w:lang w:val="id-ID"/>
        </w:rPr>
        <w:t>pengujian</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di</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lapangan</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media</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papan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flanel</w:t>
      </w:r>
      <w:r w:rsidR="00FD41B1">
        <w:rPr>
          <w:rFonts w:ascii="Tahoma" w:hAnsi="Tahoma" w:cs="Tahoma"/>
          <w:noProof/>
          <w:color w:val="000000"/>
          <w:sz w:val="22"/>
          <w:szCs w:val="22"/>
          <w:lang w:val="id-ID"/>
        </w:rPr>
        <w:t xml:space="preserve"> </w:t>
      </w:r>
      <w:r w:rsidR="00F76103" w:rsidRPr="00F1436E">
        <w:rPr>
          <w:rFonts w:ascii="Tahoma" w:hAnsi="Tahoma" w:cs="Tahoma"/>
          <w:noProof/>
          <w:color w:val="000000"/>
          <w:sz w:val="22"/>
          <w:szCs w:val="22"/>
          <w:lang w:val="id-ID"/>
        </w:rPr>
        <w:t>memperoleh</w:t>
      </w:r>
      <w:r w:rsidR="00FD41B1">
        <w:rPr>
          <w:rFonts w:ascii="Tahoma" w:hAnsi="Tahoma" w:cs="Tahoma"/>
          <w:noProof/>
          <w:color w:val="000000"/>
          <w:sz w:val="22"/>
          <w:szCs w:val="22"/>
          <w:lang w:val="id-ID"/>
        </w:rPr>
        <w:t xml:space="preserve"> </w:t>
      </w:r>
      <w:r w:rsidR="00F76103" w:rsidRPr="00F1436E">
        <w:rPr>
          <w:rFonts w:ascii="Tahoma" w:hAnsi="Tahoma" w:cs="Tahoma"/>
          <w:noProof/>
          <w:color w:val="000000"/>
          <w:sz w:val="22"/>
          <w:szCs w:val="22"/>
          <w:lang w:val="id-ID"/>
        </w:rPr>
        <w:t>nilai</w:t>
      </w:r>
      <w:r w:rsidR="00FD41B1">
        <w:rPr>
          <w:rFonts w:ascii="Tahoma" w:hAnsi="Tahoma" w:cs="Tahoma"/>
          <w:noProof/>
          <w:color w:val="000000"/>
          <w:sz w:val="22"/>
          <w:szCs w:val="22"/>
          <w:lang w:val="id-ID"/>
        </w:rPr>
        <w:t xml:space="preserve"> </w:t>
      </w:r>
      <w:r w:rsidR="00F76103" w:rsidRPr="00F1436E">
        <w:rPr>
          <w:rFonts w:ascii="Tahoma" w:hAnsi="Tahoma" w:cs="Tahoma"/>
          <w:noProof/>
          <w:color w:val="000000"/>
          <w:sz w:val="22"/>
          <w:szCs w:val="22"/>
          <w:lang w:val="id-ID"/>
        </w:rPr>
        <w:t>89</w:t>
      </w:r>
      <w:r w:rsidR="00F4061F" w:rsidRPr="00F1436E">
        <w:rPr>
          <w:rFonts w:ascii="Tahoma" w:hAnsi="Tahoma" w:cs="Tahoma"/>
          <w:noProof/>
          <w:color w:val="000000"/>
          <w:sz w:val="22"/>
          <w:szCs w:val="22"/>
          <w:lang w:val="id-ID"/>
        </w:rPr>
        <w:t>%</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yang</w:t>
      </w:r>
      <w:r w:rsidR="00FD41B1">
        <w:rPr>
          <w:rFonts w:ascii="Tahoma" w:hAnsi="Tahoma" w:cs="Tahoma"/>
          <w:noProof/>
          <w:color w:val="000000"/>
          <w:sz w:val="22"/>
          <w:szCs w:val="22"/>
          <w:lang w:val="id-ID"/>
        </w:rPr>
        <w:t xml:space="preserve"> </w:t>
      </w:r>
      <w:r w:rsidR="00F4061F" w:rsidRPr="00F1436E">
        <w:rPr>
          <w:rFonts w:ascii="Tahoma" w:hAnsi="Tahoma" w:cs="Tahoma"/>
          <w:noProof/>
          <w:color w:val="000000"/>
          <w:sz w:val="22"/>
          <w:szCs w:val="22"/>
          <w:lang w:val="id-ID"/>
        </w:rPr>
        <w:t>berarti</w:t>
      </w:r>
      <w:r w:rsidR="00FD41B1">
        <w:rPr>
          <w:rFonts w:ascii="Tahoma" w:hAnsi="Tahoma" w:cs="Tahoma"/>
          <w:noProof/>
          <w:color w:val="000000"/>
          <w:sz w:val="22"/>
          <w:szCs w:val="22"/>
          <w:lang w:val="id-ID"/>
        </w:rPr>
        <w:t xml:space="preserve"> </w:t>
      </w:r>
      <w:r w:rsidR="00846FD4" w:rsidRPr="00F1436E">
        <w:rPr>
          <w:rFonts w:ascii="Tahoma" w:hAnsi="Tahoma" w:cs="Tahoma"/>
          <w:noProof/>
          <w:color w:val="000000"/>
          <w:sz w:val="22"/>
          <w:szCs w:val="22"/>
          <w:lang w:val="id-ID"/>
        </w:rPr>
        <w:t>mendapat</w:t>
      </w:r>
      <w:r w:rsidR="00FD41B1">
        <w:rPr>
          <w:rFonts w:ascii="Tahoma" w:hAnsi="Tahoma" w:cs="Tahoma"/>
          <w:noProof/>
          <w:color w:val="000000"/>
          <w:sz w:val="22"/>
          <w:szCs w:val="22"/>
          <w:lang w:val="id-ID"/>
        </w:rPr>
        <w:t xml:space="preserve"> </w:t>
      </w:r>
      <w:r w:rsidR="00846FD4" w:rsidRPr="00F1436E">
        <w:rPr>
          <w:rFonts w:ascii="Tahoma" w:hAnsi="Tahoma" w:cs="Tahoma"/>
          <w:noProof/>
          <w:color w:val="000000"/>
          <w:sz w:val="22"/>
          <w:szCs w:val="22"/>
          <w:lang w:val="id-ID"/>
        </w:rPr>
        <w:t>kualifikasi</w:t>
      </w:r>
      <w:r w:rsidR="00FD41B1">
        <w:rPr>
          <w:rFonts w:ascii="Tahoma" w:hAnsi="Tahoma" w:cs="Tahoma"/>
          <w:noProof/>
          <w:color w:val="000000"/>
          <w:sz w:val="22"/>
          <w:szCs w:val="22"/>
          <w:lang w:val="id-ID"/>
        </w:rPr>
        <w:t xml:space="preserve"> </w:t>
      </w:r>
      <w:r w:rsidR="00F76103" w:rsidRPr="00F1436E">
        <w:rPr>
          <w:rFonts w:ascii="Tahoma" w:hAnsi="Tahoma" w:cs="Tahoma"/>
          <w:noProof/>
          <w:color w:val="000000"/>
          <w:sz w:val="22"/>
          <w:szCs w:val="22"/>
          <w:lang w:val="id-ID"/>
        </w:rPr>
        <w:t>sangat</w:t>
      </w:r>
      <w:r w:rsidR="00FD41B1">
        <w:rPr>
          <w:rFonts w:ascii="Tahoma" w:hAnsi="Tahoma" w:cs="Tahoma"/>
          <w:noProof/>
          <w:color w:val="000000"/>
          <w:sz w:val="22"/>
          <w:szCs w:val="22"/>
          <w:lang w:val="id-ID"/>
        </w:rPr>
        <w:t xml:space="preserve"> </w:t>
      </w:r>
      <w:r w:rsidR="00846FD4" w:rsidRPr="00F1436E">
        <w:rPr>
          <w:rFonts w:ascii="Tahoma" w:hAnsi="Tahoma" w:cs="Tahoma"/>
          <w:noProof/>
          <w:color w:val="000000"/>
          <w:sz w:val="22"/>
          <w:szCs w:val="22"/>
          <w:lang w:val="id-ID"/>
        </w:rPr>
        <w:t>valid</w:t>
      </w:r>
      <w:r w:rsidR="00FD41B1">
        <w:rPr>
          <w:rFonts w:ascii="Tahoma" w:hAnsi="Tahoma" w:cs="Tahoma"/>
          <w:noProof/>
          <w:color w:val="000000"/>
          <w:sz w:val="22"/>
          <w:szCs w:val="22"/>
          <w:lang w:val="id-ID"/>
        </w:rPr>
        <w:t xml:space="preserve"> </w:t>
      </w:r>
      <w:r w:rsidR="00846FD4" w:rsidRPr="00F1436E">
        <w:rPr>
          <w:rFonts w:ascii="Tahoma" w:hAnsi="Tahoma" w:cs="Tahoma"/>
          <w:noProof/>
          <w:color w:val="000000"/>
          <w:sz w:val="22"/>
          <w:szCs w:val="22"/>
          <w:lang w:val="id-ID"/>
        </w:rPr>
        <w:t>dari</w:t>
      </w:r>
      <w:r w:rsidR="00FD41B1">
        <w:rPr>
          <w:rFonts w:ascii="Tahoma" w:hAnsi="Tahoma" w:cs="Tahoma"/>
          <w:noProof/>
          <w:color w:val="000000"/>
          <w:sz w:val="22"/>
          <w:szCs w:val="22"/>
          <w:lang w:val="id-ID"/>
        </w:rPr>
        <w:t xml:space="preserve"> </w:t>
      </w:r>
      <w:r w:rsidR="00846FD4" w:rsidRPr="00F1436E">
        <w:rPr>
          <w:rFonts w:ascii="Tahoma" w:hAnsi="Tahoma" w:cs="Tahoma"/>
          <w:noProof/>
          <w:color w:val="000000"/>
          <w:sz w:val="22"/>
          <w:szCs w:val="22"/>
          <w:lang w:val="id-ID"/>
        </w:rPr>
        <w:t>semua</w:t>
      </w:r>
      <w:r w:rsidR="00FD41B1">
        <w:rPr>
          <w:rFonts w:ascii="Tahoma" w:hAnsi="Tahoma" w:cs="Tahoma"/>
          <w:noProof/>
          <w:color w:val="000000"/>
          <w:sz w:val="22"/>
          <w:szCs w:val="22"/>
          <w:lang w:val="id-ID"/>
        </w:rPr>
        <w:t xml:space="preserve"> </w:t>
      </w:r>
      <w:r w:rsidR="00846FD4" w:rsidRPr="00F1436E">
        <w:rPr>
          <w:rFonts w:ascii="Tahoma" w:hAnsi="Tahoma" w:cs="Tahoma"/>
          <w:noProof/>
          <w:color w:val="000000"/>
          <w:sz w:val="22"/>
          <w:szCs w:val="22"/>
          <w:lang w:val="id-ID"/>
        </w:rPr>
        <w:t>subyek</w:t>
      </w:r>
      <w:r w:rsidR="00FD41B1">
        <w:rPr>
          <w:rFonts w:ascii="Tahoma" w:hAnsi="Tahoma" w:cs="Tahoma"/>
          <w:noProof/>
          <w:color w:val="000000"/>
          <w:sz w:val="22"/>
          <w:szCs w:val="22"/>
          <w:lang w:val="id-ID"/>
        </w:rPr>
        <w:t xml:space="preserve"> </w:t>
      </w:r>
      <w:r w:rsidR="00846FD4" w:rsidRPr="00F1436E">
        <w:rPr>
          <w:rFonts w:ascii="Tahoma" w:hAnsi="Tahoma" w:cs="Tahoma"/>
          <w:noProof/>
          <w:color w:val="000000"/>
          <w:sz w:val="22"/>
          <w:szCs w:val="22"/>
          <w:lang w:val="id-ID"/>
        </w:rPr>
        <w:t>validasi</w:t>
      </w:r>
      <w:r w:rsidR="00FD41B1">
        <w:rPr>
          <w:rFonts w:ascii="Tahoma" w:hAnsi="Tahoma" w:cs="Tahoma"/>
          <w:noProof/>
          <w:color w:val="000000"/>
          <w:sz w:val="22"/>
          <w:szCs w:val="22"/>
          <w:lang w:val="id-ID"/>
        </w:rPr>
        <w:t xml:space="preserve"> </w:t>
      </w:r>
      <w:r w:rsidR="00980BB2" w:rsidRPr="00F1436E">
        <w:rPr>
          <w:rFonts w:ascii="Tahoma" w:hAnsi="Tahoma" w:cs="Tahoma"/>
          <w:noProof/>
          <w:color w:val="000000"/>
          <w:sz w:val="22"/>
          <w:szCs w:val="22"/>
          <w:lang w:val="id-ID"/>
        </w:rPr>
        <w:t>pengujian</w:t>
      </w:r>
      <w:r w:rsidR="00FD41B1">
        <w:rPr>
          <w:rFonts w:ascii="Tahoma" w:hAnsi="Tahoma" w:cs="Tahoma"/>
          <w:noProof/>
          <w:color w:val="000000"/>
          <w:sz w:val="22"/>
          <w:szCs w:val="22"/>
          <w:lang w:val="id-ID"/>
        </w:rPr>
        <w:t xml:space="preserve"> </w:t>
      </w:r>
      <w:r w:rsidR="00846FD4" w:rsidRPr="00F1436E">
        <w:rPr>
          <w:rFonts w:ascii="Tahoma" w:hAnsi="Tahoma" w:cs="Tahoma"/>
          <w:noProof/>
          <w:color w:val="000000"/>
          <w:sz w:val="22"/>
          <w:szCs w:val="22"/>
          <w:lang w:val="id-ID"/>
        </w:rPr>
        <w:t>di</w:t>
      </w:r>
      <w:r w:rsidR="00FD41B1">
        <w:rPr>
          <w:rFonts w:ascii="Tahoma" w:hAnsi="Tahoma" w:cs="Tahoma"/>
          <w:noProof/>
          <w:color w:val="000000"/>
          <w:sz w:val="22"/>
          <w:szCs w:val="22"/>
          <w:lang w:val="id-ID"/>
        </w:rPr>
        <w:t xml:space="preserve"> </w:t>
      </w:r>
      <w:r w:rsidR="00846FD4" w:rsidRPr="00F1436E">
        <w:rPr>
          <w:rFonts w:ascii="Tahoma" w:hAnsi="Tahoma" w:cs="Tahoma"/>
          <w:noProof/>
          <w:color w:val="000000"/>
          <w:sz w:val="22"/>
          <w:szCs w:val="22"/>
          <w:lang w:val="id-ID"/>
        </w:rPr>
        <w:t>lapangan.</w:t>
      </w:r>
      <w:r w:rsidR="00FD41B1">
        <w:rPr>
          <w:rFonts w:ascii="Tahoma" w:hAnsi="Tahoma" w:cs="Tahoma"/>
          <w:noProof/>
          <w:color w:val="000000"/>
          <w:sz w:val="22"/>
          <w:szCs w:val="22"/>
          <w:lang w:val="id-ID"/>
        </w:rPr>
        <w:t xml:space="preserve"> </w:t>
      </w:r>
      <w:r w:rsidR="00144DDE" w:rsidRPr="00F1436E">
        <w:rPr>
          <w:rFonts w:ascii="Tahoma" w:hAnsi="Tahoma" w:cs="Tahoma"/>
          <w:noProof/>
          <w:color w:val="000000"/>
          <w:sz w:val="22"/>
          <w:szCs w:val="22"/>
          <w:lang w:val="id-ID"/>
        </w:rPr>
        <w:t>Validasi</w:t>
      </w:r>
      <w:r w:rsidR="00FD41B1">
        <w:rPr>
          <w:rFonts w:ascii="Tahoma" w:hAnsi="Tahoma" w:cs="Tahoma"/>
          <w:noProof/>
          <w:color w:val="000000"/>
          <w:sz w:val="22"/>
          <w:szCs w:val="22"/>
          <w:lang w:val="id-ID"/>
        </w:rPr>
        <w:t xml:space="preserve"> </w:t>
      </w:r>
      <w:r w:rsidR="00144DDE" w:rsidRPr="00F1436E">
        <w:rPr>
          <w:rFonts w:ascii="Tahoma" w:hAnsi="Tahoma" w:cs="Tahoma"/>
          <w:noProof/>
          <w:color w:val="000000"/>
          <w:sz w:val="22"/>
          <w:szCs w:val="22"/>
          <w:lang w:val="id-ID"/>
        </w:rPr>
        <w:t>d</w:t>
      </w:r>
      <w:r w:rsidR="007C7A8A" w:rsidRPr="00F1436E">
        <w:rPr>
          <w:rFonts w:ascii="Tahoma" w:hAnsi="Tahoma" w:cs="Tahoma"/>
          <w:noProof/>
          <w:color w:val="000000"/>
          <w:sz w:val="22"/>
          <w:szCs w:val="22"/>
          <w:lang w:val="id-ID"/>
        </w:rPr>
        <w:t>ari</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ahli</w:t>
      </w:r>
      <w:r w:rsidR="00FD41B1">
        <w:rPr>
          <w:rFonts w:ascii="Tahoma" w:hAnsi="Tahoma" w:cs="Tahoma"/>
          <w:noProof/>
          <w:color w:val="000000"/>
          <w:sz w:val="22"/>
          <w:szCs w:val="22"/>
          <w:lang w:val="id-ID"/>
        </w:rPr>
        <w:t xml:space="preserve"> </w:t>
      </w:r>
      <w:r w:rsidR="00746AC3" w:rsidRPr="00F1436E">
        <w:rPr>
          <w:rFonts w:ascii="Tahoma" w:hAnsi="Tahoma" w:cs="Tahoma"/>
          <w:noProof/>
          <w:color w:val="000000"/>
          <w:sz w:val="22"/>
          <w:szCs w:val="22"/>
          <w:lang w:val="id-ID"/>
        </w:rPr>
        <w:t>materi</w:t>
      </w:r>
      <w:r w:rsidR="00FD41B1">
        <w:rPr>
          <w:rFonts w:ascii="Tahoma" w:hAnsi="Tahoma" w:cs="Tahoma"/>
          <w:noProof/>
          <w:color w:val="000000"/>
          <w:sz w:val="22"/>
          <w:szCs w:val="22"/>
          <w:lang w:val="id-ID"/>
        </w:rPr>
        <w:t xml:space="preserve"> </w:t>
      </w:r>
      <w:r w:rsidR="00F76103" w:rsidRPr="00F1436E">
        <w:rPr>
          <w:rFonts w:ascii="Tahoma" w:hAnsi="Tahoma" w:cs="Tahoma"/>
          <w:noProof/>
          <w:color w:val="000000"/>
          <w:sz w:val="22"/>
          <w:szCs w:val="22"/>
          <w:lang w:val="id-ID"/>
        </w:rPr>
        <w:t>mendapat</w:t>
      </w:r>
      <w:r w:rsidR="00FD41B1">
        <w:rPr>
          <w:rFonts w:ascii="Tahoma" w:hAnsi="Tahoma" w:cs="Tahoma"/>
          <w:noProof/>
          <w:color w:val="000000"/>
          <w:sz w:val="22"/>
          <w:szCs w:val="22"/>
          <w:lang w:val="id-ID"/>
        </w:rPr>
        <w:t xml:space="preserve"> </w:t>
      </w:r>
      <w:r w:rsidR="00F76103" w:rsidRPr="00F1436E">
        <w:rPr>
          <w:rFonts w:ascii="Tahoma" w:hAnsi="Tahoma" w:cs="Tahoma"/>
          <w:noProof/>
          <w:color w:val="000000"/>
          <w:sz w:val="22"/>
          <w:szCs w:val="22"/>
          <w:lang w:val="id-ID"/>
        </w:rPr>
        <w:t>nilai</w:t>
      </w:r>
      <w:r w:rsidR="00FD41B1">
        <w:rPr>
          <w:rFonts w:ascii="Tahoma" w:hAnsi="Tahoma" w:cs="Tahoma"/>
          <w:noProof/>
          <w:color w:val="000000"/>
          <w:sz w:val="22"/>
          <w:szCs w:val="22"/>
          <w:lang w:val="id-ID"/>
        </w:rPr>
        <w:t xml:space="preserve"> </w:t>
      </w:r>
      <w:r w:rsidR="00746AC3" w:rsidRPr="00F1436E">
        <w:rPr>
          <w:rFonts w:ascii="Tahoma" w:hAnsi="Tahoma" w:cs="Tahoma"/>
          <w:noProof/>
          <w:color w:val="000000"/>
          <w:sz w:val="22"/>
          <w:szCs w:val="22"/>
          <w:lang w:val="id-ID"/>
        </w:rPr>
        <w:t>93</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dan</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berada</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di</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kualifikasi</w:t>
      </w:r>
      <w:r w:rsidR="00FD41B1">
        <w:rPr>
          <w:rFonts w:ascii="Tahoma" w:hAnsi="Tahoma" w:cs="Tahoma"/>
          <w:noProof/>
          <w:color w:val="000000"/>
          <w:sz w:val="22"/>
          <w:szCs w:val="22"/>
          <w:lang w:val="id-ID"/>
        </w:rPr>
        <w:t xml:space="preserve"> </w:t>
      </w:r>
      <w:r w:rsidR="00F76103" w:rsidRPr="00F1436E">
        <w:rPr>
          <w:rFonts w:ascii="Tahoma" w:hAnsi="Tahoma" w:cs="Tahoma"/>
          <w:noProof/>
          <w:color w:val="000000"/>
          <w:sz w:val="22"/>
          <w:szCs w:val="22"/>
          <w:lang w:val="id-ID"/>
        </w:rPr>
        <w:t>sangat</w:t>
      </w:r>
      <w:r w:rsidR="00FD41B1">
        <w:rPr>
          <w:rFonts w:ascii="Tahoma" w:hAnsi="Tahoma" w:cs="Tahoma"/>
          <w:noProof/>
          <w:color w:val="000000"/>
          <w:sz w:val="22"/>
          <w:szCs w:val="22"/>
          <w:lang w:val="id-ID"/>
        </w:rPr>
        <w:t xml:space="preserve"> </w:t>
      </w:r>
      <w:r w:rsidR="00434BE9" w:rsidRPr="00F1436E">
        <w:rPr>
          <w:rFonts w:ascii="Tahoma" w:hAnsi="Tahoma" w:cs="Tahoma"/>
          <w:noProof/>
          <w:color w:val="000000"/>
          <w:sz w:val="22"/>
          <w:szCs w:val="22"/>
          <w:lang w:val="id-ID"/>
        </w:rPr>
        <w:t>baik</w:t>
      </w:r>
      <w:r w:rsidR="007C7A8A" w:rsidRPr="00F1436E">
        <w:rPr>
          <w:rFonts w:ascii="Tahoma" w:hAnsi="Tahoma" w:cs="Tahoma"/>
          <w:noProof/>
          <w:color w:val="000000"/>
          <w:sz w:val="22"/>
          <w:szCs w:val="22"/>
          <w:lang w:val="id-ID"/>
        </w:rPr>
        <w:t>,</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sehingga</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media</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papan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flanel</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tidak</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revisi,</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sedangkan</w:t>
      </w:r>
      <w:r w:rsidR="00FD41B1">
        <w:rPr>
          <w:rFonts w:ascii="Tahoma" w:hAnsi="Tahoma" w:cs="Tahoma"/>
          <w:noProof/>
          <w:color w:val="000000"/>
          <w:sz w:val="22"/>
          <w:szCs w:val="22"/>
          <w:lang w:val="id-ID"/>
        </w:rPr>
        <w:t xml:space="preserve"> </w:t>
      </w:r>
      <w:r w:rsidR="00434BE9" w:rsidRPr="00F1436E">
        <w:rPr>
          <w:rFonts w:ascii="Tahoma" w:hAnsi="Tahoma" w:cs="Tahoma"/>
          <w:noProof/>
          <w:color w:val="000000"/>
          <w:sz w:val="22"/>
          <w:szCs w:val="22"/>
          <w:lang w:val="id-ID"/>
        </w:rPr>
        <w:t>validasi</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dari</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ahli</w:t>
      </w:r>
      <w:r w:rsidR="00FD41B1">
        <w:rPr>
          <w:rFonts w:ascii="Tahoma" w:hAnsi="Tahoma" w:cs="Tahoma"/>
          <w:noProof/>
          <w:color w:val="000000"/>
          <w:sz w:val="22"/>
          <w:szCs w:val="22"/>
          <w:lang w:val="id-ID"/>
        </w:rPr>
        <w:t xml:space="preserve"> </w:t>
      </w:r>
      <w:r w:rsidR="00746AC3" w:rsidRPr="00F1436E">
        <w:rPr>
          <w:rFonts w:ascii="Tahoma" w:hAnsi="Tahoma" w:cs="Tahoma"/>
          <w:noProof/>
          <w:color w:val="000000"/>
          <w:sz w:val="22"/>
          <w:szCs w:val="22"/>
          <w:lang w:val="id-ID"/>
        </w:rPr>
        <w:t>Desain</w:t>
      </w:r>
      <w:r w:rsidR="00FD41B1">
        <w:rPr>
          <w:rFonts w:ascii="Tahoma" w:hAnsi="Tahoma" w:cs="Tahoma"/>
          <w:noProof/>
          <w:color w:val="000000"/>
          <w:sz w:val="22"/>
          <w:szCs w:val="22"/>
          <w:lang w:val="id-ID"/>
        </w:rPr>
        <w:t xml:space="preserve"> </w:t>
      </w:r>
      <w:r w:rsidR="00746AC3" w:rsidRPr="00F1436E">
        <w:rPr>
          <w:rFonts w:ascii="Tahoma" w:hAnsi="Tahoma" w:cs="Tahoma"/>
          <w:noProof/>
          <w:color w:val="000000"/>
          <w:sz w:val="22"/>
          <w:szCs w:val="22"/>
          <w:lang w:val="id-ID"/>
        </w:rPr>
        <w:t>Media</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mendapat</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nilai</w:t>
      </w:r>
      <w:r w:rsidR="00FD41B1">
        <w:rPr>
          <w:rFonts w:ascii="Tahoma" w:hAnsi="Tahoma" w:cs="Tahoma"/>
          <w:noProof/>
          <w:color w:val="000000"/>
          <w:sz w:val="22"/>
          <w:szCs w:val="22"/>
          <w:lang w:val="id-ID"/>
        </w:rPr>
        <w:t xml:space="preserve"> </w:t>
      </w:r>
      <w:r w:rsidR="00EF76DD" w:rsidRPr="00F1436E">
        <w:rPr>
          <w:rFonts w:ascii="Tahoma" w:hAnsi="Tahoma" w:cs="Tahoma"/>
          <w:noProof/>
          <w:color w:val="000000"/>
          <w:sz w:val="22"/>
          <w:szCs w:val="22"/>
          <w:lang w:val="id-ID"/>
        </w:rPr>
        <w:t>85</w:t>
      </w:r>
      <w:r w:rsidR="007C7A8A" w:rsidRPr="00F1436E">
        <w:rPr>
          <w:rFonts w:ascii="Tahoma" w:hAnsi="Tahoma" w:cs="Tahoma"/>
          <w:noProof/>
          <w:color w:val="000000"/>
          <w:sz w:val="22"/>
          <w:szCs w:val="22"/>
          <w:lang w:val="id-ID"/>
        </w:rPr>
        <w:t>%</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dan</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berada</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di</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kualifikasi</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sangat</w:t>
      </w:r>
      <w:r w:rsidR="00FD41B1">
        <w:rPr>
          <w:rFonts w:ascii="Tahoma" w:hAnsi="Tahoma" w:cs="Tahoma"/>
          <w:noProof/>
          <w:color w:val="000000"/>
          <w:sz w:val="22"/>
          <w:szCs w:val="22"/>
          <w:lang w:val="id-ID"/>
        </w:rPr>
        <w:t xml:space="preserve"> </w:t>
      </w:r>
      <w:r w:rsidR="007C7A8A" w:rsidRPr="00F1436E">
        <w:rPr>
          <w:rFonts w:ascii="Tahoma" w:hAnsi="Tahoma" w:cs="Tahoma"/>
          <w:noProof/>
          <w:color w:val="000000"/>
          <w:sz w:val="22"/>
          <w:szCs w:val="22"/>
          <w:lang w:val="id-ID"/>
        </w:rPr>
        <w:t>valid</w:t>
      </w:r>
      <w:r w:rsidR="000E4575" w:rsidRPr="00F1436E">
        <w:rPr>
          <w:rFonts w:ascii="Tahoma" w:hAnsi="Tahoma" w:cs="Tahoma"/>
          <w:noProof/>
          <w:color w:val="000000"/>
          <w:sz w:val="22"/>
          <w:szCs w:val="22"/>
          <w:lang w:val="id-ID"/>
        </w:rPr>
        <w:t>,</w:t>
      </w:r>
      <w:r w:rsidR="00FD41B1">
        <w:rPr>
          <w:rFonts w:ascii="Tahoma" w:hAnsi="Tahoma" w:cs="Tahoma"/>
          <w:noProof/>
          <w:color w:val="000000"/>
          <w:sz w:val="22"/>
          <w:szCs w:val="22"/>
          <w:lang w:val="id-ID"/>
        </w:rPr>
        <w:t xml:space="preserve"> </w:t>
      </w:r>
      <w:r w:rsidR="000E4575" w:rsidRPr="00F1436E">
        <w:rPr>
          <w:rFonts w:ascii="Tahoma" w:hAnsi="Tahoma" w:cs="Tahoma"/>
          <w:noProof/>
          <w:color w:val="000000"/>
          <w:sz w:val="22"/>
          <w:szCs w:val="22"/>
          <w:lang w:val="id-ID"/>
        </w:rPr>
        <w:t>sehingga</w:t>
      </w:r>
      <w:r w:rsidR="00FD41B1">
        <w:rPr>
          <w:rFonts w:ascii="Tahoma" w:hAnsi="Tahoma" w:cs="Tahoma"/>
          <w:noProof/>
          <w:color w:val="000000"/>
          <w:sz w:val="22"/>
          <w:szCs w:val="22"/>
          <w:lang w:val="id-ID"/>
        </w:rPr>
        <w:t xml:space="preserve"> </w:t>
      </w:r>
      <w:r w:rsidR="000E4575" w:rsidRPr="00F1436E">
        <w:rPr>
          <w:rFonts w:ascii="Tahoma" w:hAnsi="Tahoma" w:cs="Tahoma"/>
          <w:noProof/>
          <w:color w:val="000000"/>
          <w:sz w:val="22"/>
          <w:szCs w:val="22"/>
          <w:lang w:val="id-ID"/>
        </w:rPr>
        <w:t>media</w:t>
      </w:r>
      <w:r w:rsidR="00FD41B1">
        <w:rPr>
          <w:rFonts w:ascii="Tahoma" w:hAnsi="Tahoma" w:cs="Tahoma"/>
          <w:noProof/>
          <w:color w:val="000000"/>
          <w:sz w:val="22"/>
          <w:szCs w:val="22"/>
          <w:lang w:val="id-ID"/>
        </w:rPr>
        <w:t xml:space="preserve"> </w:t>
      </w:r>
      <w:r w:rsidR="000E4575" w:rsidRPr="00F1436E">
        <w:rPr>
          <w:rFonts w:ascii="Tahoma" w:hAnsi="Tahoma" w:cs="Tahoma"/>
          <w:noProof/>
          <w:color w:val="000000"/>
          <w:sz w:val="22"/>
          <w:szCs w:val="22"/>
          <w:lang w:val="id-ID"/>
        </w:rPr>
        <w:t>papan</w:t>
      </w:r>
      <w:r w:rsidR="00FD41B1">
        <w:rPr>
          <w:rFonts w:ascii="Tahoma" w:hAnsi="Tahoma" w:cs="Tahoma"/>
          <w:noProof/>
          <w:color w:val="000000"/>
          <w:sz w:val="22"/>
          <w:szCs w:val="22"/>
          <w:lang w:val="id-ID"/>
        </w:rPr>
        <w:t xml:space="preserve"> </w:t>
      </w:r>
      <w:r w:rsidRPr="00F1436E">
        <w:rPr>
          <w:rFonts w:ascii="Tahoma" w:hAnsi="Tahoma" w:cs="Tahoma"/>
          <w:noProof/>
          <w:color w:val="000000"/>
          <w:sz w:val="22"/>
          <w:szCs w:val="22"/>
          <w:lang w:val="id-ID"/>
        </w:rPr>
        <w:t>flanel</w:t>
      </w:r>
      <w:r w:rsidR="00FD41B1">
        <w:rPr>
          <w:rFonts w:ascii="Tahoma" w:hAnsi="Tahoma" w:cs="Tahoma"/>
          <w:noProof/>
          <w:color w:val="000000"/>
          <w:sz w:val="22"/>
          <w:szCs w:val="22"/>
          <w:lang w:val="id-ID"/>
        </w:rPr>
        <w:t xml:space="preserve"> </w:t>
      </w:r>
      <w:r w:rsidR="009B5BDD" w:rsidRPr="00F1436E">
        <w:rPr>
          <w:rFonts w:ascii="Tahoma" w:hAnsi="Tahoma" w:cs="Tahoma"/>
          <w:noProof/>
          <w:color w:val="000000"/>
          <w:sz w:val="22"/>
          <w:szCs w:val="22"/>
          <w:lang w:val="id-ID"/>
        </w:rPr>
        <w:t>tidak</w:t>
      </w:r>
      <w:r w:rsidR="00FD41B1">
        <w:rPr>
          <w:rFonts w:ascii="Tahoma" w:hAnsi="Tahoma" w:cs="Tahoma"/>
          <w:noProof/>
          <w:color w:val="000000"/>
          <w:sz w:val="22"/>
          <w:szCs w:val="22"/>
          <w:lang w:val="id-ID"/>
        </w:rPr>
        <w:t xml:space="preserve"> </w:t>
      </w:r>
      <w:r w:rsidR="009B5BDD" w:rsidRPr="00F1436E">
        <w:rPr>
          <w:rFonts w:ascii="Tahoma" w:hAnsi="Tahoma" w:cs="Tahoma"/>
          <w:noProof/>
          <w:color w:val="000000"/>
          <w:sz w:val="22"/>
          <w:szCs w:val="22"/>
          <w:lang w:val="id-ID"/>
        </w:rPr>
        <w:t>di</w:t>
      </w:r>
      <w:r w:rsidR="001F7F77" w:rsidRPr="00F1436E">
        <w:rPr>
          <w:rFonts w:ascii="Tahoma" w:hAnsi="Tahoma" w:cs="Tahoma"/>
          <w:noProof/>
          <w:color w:val="000000"/>
          <w:sz w:val="22"/>
          <w:szCs w:val="22"/>
          <w:lang w:val="id-ID"/>
        </w:rPr>
        <w:t>revisi</w:t>
      </w:r>
      <w:r w:rsidR="00FD41B1">
        <w:rPr>
          <w:rFonts w:ascii="Tahoma" w:hAnsi="Tahoma" w:cs="Tahoma"/>
          <w:noProof/>
          <w:color w:val="000000"/>
          <w:sz w:val="22"/>
          <w:szCs w:val="22"/>
          <w:lang w:val="id-ID"/>
        </w:rPr>
        <w:t xml:space="preserve"> </w:t>
      </w:r>
      <w:r w:rsidR="00AE069B" w:rsidRPr="00F1436E">
        <w:rPr>
          <w:rFonts w:ascii="Tahoma" w:hAnsi="Tahoma" w:cs="Tahoma"/>
          <w:noProof/>
          <w:color w:val="000000"/>
          <w:sz w:val="22"/>
          <w:szCs w:val="22"/>
          <w:lang w:val="id-ID"/>
        </w:rPr>
        <w:fldChar w:fldCharType="begin" w:fldLock="1"/>
      </w:r>
      <w:r w:rsidR="009D72AA" w:rsidRPr="00F1436E">
        <w:rPr>
          <w:rFonts w:ascii="Tahoma" w:hAnsi="Tahoma" w:cs="Tahoma"/>
          <w:noProof/>
          <w:color w:val="000000"/>
          <w:sz w:val="22"/>
          <w:szCs w:val="22"/>
          <w:lang w:val="id-ID"/>
        </w:rPr>
        <w:instrText>ADDIN CSL_CITATION {"citationItems":[{"id":"ITEM-1","itemData":{"author":[{"dropping-particle":"","family":"Kuliah","given":"Mata","non-dropping-particle":"","parse-names":false,"suffix":""},{"dropping-particle":"","family":"Mikro","given":"Pembelajaran","non-dropping-particle":"","parse-names":false,"suffix":""}],"id":"ITEM-1","issue":"0903166","issued":{"date-parts":[["2013"]]},"page":"1-40","title":"Program Pendidikan Guru Sekolah Dasar Universitas Pendidikan Indonesia","type":"article-journal"},"uris":["http://www.mendeley.com/documents/?uuid=ad1219a8-3364-4d03-b74a-5f47468c3e9c"]}],"mendeley":{"formattedCitation":"(Kuliah and Mikro 2013)","plainTextFormattedCitation":"(Kuliah and Mikro 2013)","previouslyFormattedCitation":"(Kuliah and Mikro 2013)"},"properties":{"noteIndex":0},"schema":"https://github.com/citation-style-language/schema/raw/master/csl-citation.json"}</w:instrText>
      </w:r>
      <w:r w:rsidR="00AE069B" w:rsidRPr="00F1436E">
        <w:rPr>
          <w:rFonts w:ascii="Tahoma" w:hAnsi="Tahoma" w:cs="Tahoma"/>
          <w:noProof/>
          <w:color w:val="000000"/>
          <w:sz w:val="22"/>
          <w:szCs w:val="22"/>
          <w:lang w:val="id-ID"/>
        </w:rPr>
        <w:fldChar w:fldCharType="separate"/>
      </w:r>
      <w:r w:rsidR="003C6EAE" w:rsidRPr="00F1436E">
        <w:rPr>
          <w:rFonts w:ascii="Tahoma" w:hAnsi="Tahoma" w:cs="Tahoma"/>
          <w:noProof/>
          <w:color w:val="000000"/>
          <w:sz w:val="22"/>
          <w:szCs w:val="22"/>
          <w:lang w:val="id-ID"/>
        </w:rPr>
        <w:t>(Kuliah</w:t>
      </w:r>
      <w:r w:rsidR="00FD41B1">
        <w:rPr>
          <w:rFonts w:ascii="Tahoma" w:hAnsi="Tahoma" w:cs="Tahoma"/>
          <w:noProof/>
          <w:color w:val="000000"/>
          <w:sz w:val="22"/>
          <w:szCs w:val="22"/>
          <w:lang w:val="id-ID"/>
        </w:rPr>
        <w:t xml:space="preserve"> </w:t>
      </w:r>
      <w:r w:rsidR="003C6EAE" w:rsidRPr="00F1436E">
        <w:rPr>
          <w:rFonts w:ascii="Tahoma" w:hAnsi="Tahoma" w:cs="Tahoma"/>
          <w:noProof/>
          <w:color w:val="000000"/>
          <w:sz w:val="22"/>
          <w:szCs w:val="22"/>
          <w:lang w:val="id-ID"/>
        </w:rPr>
        <w:t>and</w:t>
      </w:r>
      <w:r w:rsidR="00FD41B1">
        <w:rPr>
          <w:rFonts w:ascii="Tahoma" w:hAnsi="Tahoma" w:cs="Tahoma"/>
          <w:noProof/>
          <w:color w:val="000000"/>
          <w:sz w:val="22"/>
          <w:szCs w:val="22"/>
          <w:lang w:val="id-ID"/>
        </w:rPr>
        <w:t xml:space="preserve"> </w:t>
      </w:r>
      <w:r w:rsidR="003C6EAE" w:rsidRPr="00F1436E">
        <w:rPr>
          <w:rFonts w:ascii="Tahoma" w:hAnsi="Tahoma" w:cs="Tahoma"/>
          <w:noProof/>
          <w:color w:val="000000"/>
          <w:sz w:val="22"/>
          <w:szCs w:val="22"/>
          <w:lang w:val="id-ID"/>
        </w:rPr>
        <w:t>Mikro</w:t>
      </w:r>
      <w:r w:rsidR="00FD41B1">
        <w:rPr>
          <w:rFonts w:ascii="Tahoma" w:hAnsi="Tahoma" w:cs="Tahoma"/>
          <w:noProof/>
          <w:color w:val="000000"/>
          <w:sz w:val="22"/>
          <w:szCs w:val="22"/>
          <w:lang w:val="id-ID"/>
        </w:rPr>
        <w:t xml:space="preserve"> </w:t>
      </w:r>
      <w:r w:rsidR="003C6EAE" w:rsidRPr="00F1436E">
        <w:rPr>
          <w:rFonts w:ascii="Tahoma" w:hAnsi="Tahoma" w:cs="Tahoma"/>
          <w:noProof/>
          <w:color w:val="000000"/>
          <w:sz w:val="22"/>
          <w:szCs w:val="22"/>
          <w:lang w:val="id-ID"/>
        </w:rPr>
        <w:t>2013)</w:t>
      </w:r>
      <w:r w:rsidR="00AE069B" w:rsidRPr="00F1436E">
        <w:rPr>
          <w:rFonts w:ascii="Tahoma" w:hAnsi="Tahoma" w:cs="Tahoma"/>
          <w:noProof/>
          <w:color w:val="000000"/>
          <w:sz w:val="22"/>
          <w:szCs w:val="22"/>
          <w:lang w:val="id-ID"/>
        </w:rPr>
        <w:fldChar w:fldCharType="end"/>
      </w:r>
      <w:r w:rsidR="001F7F77" w:rsidRPr="00F1436E">
        <w:rPr>
          <w:rFonts w:ascii="Tahoma" w:hAnsi="Tahoma" w:cs="Tahoma"/>
          <w:noProof/>
          <w:color w:val="000000"/>
          <w:sz w:val="22"/>
          <w:szCs w:val="22"/>
          <w:lang w:val="id-ID"/>
        </w:rPr>
        <w:t>.</w:t>
      </w:r>
      <w:r w:rsidR="00FD41B1">
        <w:rPr>
          <w:rFonts w:ascii="Tahoma" w:hAnsi="Tahoma" w:cs="Tahoma"/>
          <w:noProof/>
          <w:color w:val="000000"/>
          <w:sz w:val="22"/>
          <w:szCs w:val="22"/>
          <w:lang w:val="id-ID"/>
        </w:rPr>
        <w:t xml:space="preserve"> </w:t>
      </w:r>
      <w:r w:rsidR="00521115" w:rsidRPr="00F1436E">
        <w:rPr>
          <w:rFonts w:ascii="Tahoma" w:hAnsi="Tahoma" w:cs="Tahoma"/>
          <w:noProof/>
          <w:sz w:val="22"/>
          <w:szCs w:val="22"/>
          <w:lang w:val="id-ID"/>
        </w:rPr>
        <w:t>Pengambilan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sampel</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menggunakan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teknik</w:t>
      </w:r>
      <w:r w:rsidR="00FD41B1">
        <w:rPr>
          <w:rFonts w:ascii="Tahoma" w:hAnsi="Tahoma" w:cs="Tahoma"/>
          <w:noProof/>
          <w:sz w:val="22"/>
          <w:szCs w:val="22"/>
          <w:lang w:val="id-ID"/>
        </w:rPr>
        <w:t xml:space="preserve"> </w:t>
      </w:r>
      <w:r w:rsidR="00521115" w:rsidRPr="00F1436E">
        <w:rPr>
          <w:rFonts w:ascii="Tahoma" w:hAnsi="Tahoma" w:cs="Tahoma"/>
          <w:i/>
          <w:iCs/>
          <w:noProof/>
          <w:sz w:val="22"/>
          <w:szCs w:val="22"/>
          <w:lang w:val="id-ID"/>
        </w:rPr>
        <w:t>purposive</w:t>
      </w:r>
      <w:r w:rsidR="00FD41B1">
        <w:rPr>
          <w:rFonts w:ascii="Tahoma" w:hAnsi="Tahoma" w:cs="Tahoma"/>
          <w:i/>
          <w:iCs/>
          <w:noProof/>
          <w:sz w:val="22"/>
          <w:szCs w:val="22"/>
          <w:lang w:val="id-ID"/>
        </w:rPr>
        <w:t xml:space="preserve"> </w:t>
      </w:r>
      <w:r w:rsidR="00521115" w:rsidRPr="00F1436E">
        <w:rPr>
          <w:rFonts w:ascii="Tahoma" w:hAnsi="Tahoma" w:cs="Tahoma"/>
          <w:i/>
          <w:iCs/>
          <w:noProof/>
          <w:sz w:val="22"/>
          <w:szCs w:val="22"/>
          <w:lang w:val="id-ID"/>
        </w:rPr>
        <w:t>sampling</w:t>
      </w:r>
      <w:r w:rsidR="009B5BDD"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9B5BDD" w:rsidRPr="00F1436E">
        <w:rPr>
          <w:rFonts w:ascii="Tahoma" w:hAnsi="Tahoma" w:cs="Tahoma"/>
          <w:noProof/>
          <w:sz w:val="22"/>
          <w:szCs w:val="22"/>
          <w:lang w:val="id-ID"/>
        </w:rPr>
        <w:t>M</w:t>
      </w:r>
      <w:r w:rsidR="00521115" w:rsidRPr="00F1436E">
        <w:rPr>
          <w:rFonts w:ascii="Tahoma" w:hAnsi="Tahoma" w:cs="Tahoma"/>
          <w:noProof/>
          <w:sz w:val="22"/>
          <w:szCs w:val="22"/>
          <w:lang w:val="id-ID"/>
        </w:rPr>
        <w:t>etode</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instrumen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pengumpulan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data</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digunakan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adalah</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non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tes.</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Teknik</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pengumpulan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data</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adalah</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menggunakan</w:t>
      </w:r>
      <w:r w:rsidR="00FD41B1">
        <w:rPr>
          <w:rFonts w:ascii="Tahoma" w:hAnsi="Tahoma" w:cs="Tahoma"/>
          <w:noProof/>
          <w:sz w:val="22"/>
          <w:szCs w:val="22"/>
          <w:lang w:val="id-ID"/>
        </w:rPr>
        <w:t xml:space="preserve">  </w:t>
      </w:r>
      <w:r w:rsidR="00521115" w:rsidRPr="00F1436E">
        <w:rPr>
          <w:rFonts w:ascii="Tahoma" w:hAnsi="Tahoma" w:cs="Tahoma"/>
          <w:i/>
          <w:iCs/>
          <w:noProof/>
          <w:sz w:val="22"/>
          <w:szCs w:val="22"/>
          <w:lang w:val="id-ID"/>
        </w:rPr>
        <w:t>interview</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i/>
          <w:iCs/>
          <w:noProof/>
          <w:sz w:val="22"/>
          <w:szCs w:val="22"/>
          <w:lang w:val="id-ID"/>
        </w:rPr>
        <w:t>kuis</w:t>
      </w:r>
      <w:r w:rsidR="00521115" w:rsidRPr="00F1436E">
        <w:rPr>
          <w:rFonts w:ascii="Tahoma" w:hAnsi="Tahoma" w:cs="Tahoma"/>
          <w:i/>
          <w:iCs/>
          <w:noProof/>
          <w:sz w:val="22"/>
          <w:szCs w:val="22"/>
          <w:lang w:val="id-ID"/>
        </w:rPr>
        <w:t>ioner</w:t>
      </w:r>
      <w:r w:rsidR="00521115"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AC6BF0" w:rsidRPr="00F1436E">
        <w:rPr>
          <w:rFonts w:ascii="Tahoma" w:hAnsi="Tahoma" w:cs="Tahoma"/>
          <w:noProof/>
          <w:sz w:val="22"/>
          <w:szCs w:val="22"/>
          <w:lang w:val="id-ID"/>
        </w:rPr>
        <w:t>Pengumpulan</w:t>
      </w:r>
      <w:r w:rsidR="00FD41B1">
        <w:rPr>
          <w:rFonts w:ascii="Tahoma" w:hAnsi="Tahoma" w:cs="Tahoma"/>
          <w:noProof/>
          <w:sz w:val="22"/>
          <w:szCs w:val="22"/>
          <w:lang w:val="id-ID"/>
        </w:rPr>
        <w:t xml:space="preserve"> </w:t>
      </w:r>
      <w:r w:rsidR="00AC6BF0" w:rsidRPr="00F1436E">
        <w:rPr>
          <w:rFonts w:ascii="Tahoma" w:hAnsi="Tahoma" w:cs="Tahoma"/>
          <w:noProof/>
          <w:sz w:val="22"/>
          <w:szCs w:val="22"/>
          <w:lang w:val="id-ID"/>
        </w:rPr>
        <w:t>data</w:t>
      </w:r>
      <w:r w:rsidR="00FD41B1">
        <w:rPr>
          <w:rFonts w:ascii="Tahoma" w:hAnsi="Tahoma" w:cs="Tahoma"/>
          <w:noProof/>
          <w:sz w:val="22"/>
          <w:szCs w:val="22"/>
          <w:lang w:val="id-ID"/>
        </w:rPr>
        <w:t xml:space="preserve"> </w:t>
      </w:r>
      <w:r w:rsidR="00AC6BF0" w:rsidRPr="00F1436E">
        <w:rPr>
          <w:rFonts w:ascii="Tahoma" w:hAnsi="Tahoma" w:cs="Tahoma"/>
          <w:noProof/>
          <w:sz w:val="22"/>
          <w:szCs w:val="22"/>
          <w:lang w:val="id-ID"/>
        </w:rPr>
        <w:t>menggunakan</w:t>
      </w:r>
      <w:r w:rsidR="00FD41B1">
        <w:rPr>
          <w:rFonts w:ascii="Tahoma" w:hAnsi="Tahoma" w:cs="Tahoma"/>
          <w:noProof/>
          <w:sz w:val="22"/>
          <w:szCs w:val="22"/>
          <w:lang w:val="id-ID"/>
        </w:rPr>
        <w:t xml:space="preserve"> </w:t>
      </w:r>
      <w:r w:rsidR="009C698D" w:rsidRPr="00F1436E">
        <w:rPr>
          <w:rFonts w:ascii="Tahoma" w:hAnsi="Tahoma" w:cs="Tahoma"/>
          <w:noProof/>
          <w:sz w:val="22"/>
          <w:szCs w:val="22"/>
          <w:lang w:val="id-ID"/>
        </w:rPr>
        <w:t>instrumen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lembar</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angket</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terhadap</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pengembangan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00FB72A1" w:rsidRPr="00F1436E">
        <w:rPr>
          <w:rFonts w:ascii="Tahoma" w:hAnsi="Tahoma" w:cs="Tahoma"/>
          <w:noProof/>
          <w:sz w:val="22"/>
          <w:szCs w:val="22"/>
          <w:lang w:val="id-ID"/>
        </w:rPr>
        <w:t>papan</w:t>
      </w:r>
      <w:r w:rsidR="00FD41B1">
        <w:rPr>
          <w:rFonts w:ascii="Tahoma" w:hAnsi="Tahoma" w:cs="Tahoma"/>
          <w:noProof/>
          <w:sz w:val="22"/>
          <w:szCs w:val="22"/>
          <w:lang w:val="id-ID"/>
        </w:rPr>
        <w:t xml:space="preserve"> </w:t>
      </w:r>
      <w:r w:rsidR="00FB72A1" w:rsidRPr="00F1436E">
        <w:rPr>
          <w:rFonts w:ascii="Tahoma" w:hAnsi="Tahoma" w:cs="Tahoma"/>
          <w:noProof/>
          <w:sz w:val="22"/>
          <w:szCs w:val="22"/>
          <w:lang w:val="id-ID"/>
        </w:rPr>
        <w:t>flanel</w:t>
      </w:r>
      <w:r w:rsidR="00FD41B1">
        <w:rPr>
          <w:rFonts w:ascii="Tahoma" w:hAnsi="Tahoma" w:cs="Tahoma"/>
          <w:noProof/>
          <w:sz w:val="22"/>
          <w:szCs w:val="22"/>
          <w:lang w:val="id-ID"/>
        </w:rPr>
        <w:t xml:space="preserve"> </w:t>
      </w:r>
      <w:r w:rsidR="00FB72A1" w:rsidRPr="00F1436E">
        <w:rPr>
          <w:rFonts w:ascii="Tahoma" w:hAnsi="Tahoma" w:cs="Tahoma"/>
          <w:noProof/>
          <w:sz w:val="22"/>
          <w:szCs w:val="22"/>
          <w:lang w:val="id-ID"/>
        </w:rPr>
        <w:t>materi</w:t>
      </w:r>
      <w:r w:rsidR="00FD41B1">
        <w:rPr>
          <w:rFonts w:ascii="Tahoma" w:hAnsi="Tahoma" w:cs="Tahoma"/>
          <w:noProof/>
          <w:sz w:val="22"/>
          <w:szCs w:val="22"/>
          <w:lang w:val="id-ID"/>
        </w:rPr>
        <w:t xml:space="preserve"> </w:t>
      </w:r>
      <w:r w:rsidR="00FB72A1" w:rsidRPr="00F1436E">
        <w:rPr>
          <w:rFonts w:ascii="Tahoma" w:hAnsi="Tahoma" w:cs="Tahoma"/>
          <w:noProof/>
          <w:sz w:val="22"/>
          <w:szCs w:val="22"/>
          <w:lang w:val="id-ID"/>
        </w:rPr>
        <w:t>asmaul</w:t>
      </w:r>
      <w:r w:rsidR="00FD41B1">
        <w:rPr>
          <w:rFonts w:ascii="Tahoma" w:hAnsi="Tahoma" w:cs="Tahoma"/>
          <w:noProof/>
          <w:sz w:val="22"/>
          <w:szCs w:val="22"/>
          <w:lang w:val="id-ID"/>
        </w:rPr>
        <w:t xml:space="preserve"> </w:t>
      </w:r>
      <w:r w:rsidR="00FB72A1" w:rsidRPr="00F1436E">
        <w:rPr>
          <w:rFonts w:ascii="Tahoma" w:hAnsi="Tahoma" w:cs="Tahoma"/>
          <w:noProof/>
          <w:sz w:val="22"/>
          <w:szCs w:val="22"/>
          <w:lang w:val="id-ID"/>
        </w:rPr>
        <w:t>husna</w:t>
      </w:r>
      <w:r w:rsidR="00FD41B1">
        <w:rPr>
          <w:rFonts w:ascii="Tahoma" w:hAnsi="Tahoma" w:cs="Tahoma"/>
          <w:noProof/>
          <w:sz w:val="22"/>
          <w:szCs w:val="22"/>
          <w:lang w:val="id-ID"/>
        </w:rPr>
        <w:t xml:space="preserve"> </w:t>
      </w:r>
      <w:r w:rsidR="00FB72A1" w:rsidRPr="00F1436E">
        <w:rPr>
          <w:rFonts w:ascii="Tahoma" w:hAnsi="Tahoma" w:cs="Tahoma"/>
          <w:noProof/>
          <w:sz w:val="22"/>
          <w:szCs w:val="22"/>
          <w:lang w:val="id-ID"/>
        </w:rPr>
        <w:t>(</w:t>
      </w:r>
      <w:r w:rsidR="00521115" w:rsidRPr="00F1436E">
        <w:rPr>
          <w:rFonts w:ascii="Tahoma" w:hAnsi="Tahoma" w:cs="Tahoma"/>
          <w:noProof/>
          <w:sz w:val="22"/>
          <w:szCs w:val="22"/>
          <w:lang w:val="id-ID"/>
        </w:rPr>
        <w:t>Akidah</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Akhlak</w:t>
      </w:r>
      <w:r w:rsidR="00FB72A1"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7D226F"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007D226F" w:rsidRPr="00F1436E">
        <w:rPr>
          <w:rFonts w:ascii="Tahoma" w:hAnsi="Tahoma" w:cs="Tahoma"/>
          <w:noProof/>
          <w:sz w:val="22"/>
          <w:szCs w:val="22"/>
          <w:lang w:val="id-ID"/>
        </w:rPr>
        <w:t>penelitian</w:t>
      </w:r>
      <w:r w:rsidR="00FD41B1">
        <w:rPr>
          <w:rFonts w:ascii="Tahoma" w:hAnsi="Tahoma" w:cs="Tahoma"/>
          <w:noProof/>
          <w:sz w:val="22"/>
          <w:szCs w:val="22"/>
          <w:lang w:val="id-ID"/>
        </w:rPr>
        <w:t xml:space="preserve"> </w:t>
      </w:r>
      <w:r w:rsidR="007D226F"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7D226F" w:rsidRPr="00F1436E">
        <w:rPr>
          <w:rFonts w:ascii="Tahoma" w:hAnsi="Tahoma" w:cs="Tahoma"/>
          <w:noProof/>
          <w:sz w:val="22"/>
          <w:szCs w:val="22"/>
          <w:lang w:val="id-ID"/>
        </w:rPr>
        <w:t>pengembangan</w:t>
      </w:r>
      <w:r w:rsidR="00FD41B1">
        <w:rPr>
          <w:rFonts w:ascii="Tahoma" w:hAnsi="Tahoma" w:cs="Tahoma"/>
          <w:noProof/>
          <w:sz w:val="22"/>
          <w:szCs w:val="22"/>
          <w:lang w:val="id-ID"/>
        </w:rPr>
        <w:t xml:space="preserve"> </w:t>
      </w:r>
      <w:r w:rsidR="007D226F"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AA4183" w:rsidRPr="00F1436E">
        <w:rPr>
          <w:rFonts w:ascii="Tahoma" w:hAnsi="Tahoma" w:cs="Tahoma"/>
          <w:noProof/>
          <w:sz w:val="22"/>
          <w:szCs w:val="22"/>
          <w:lang w:val="id-ID"/>
        </w:rPr>
        <w:t>ini</w:t>
      </w:r>
      <w:r w:rsidR="000C6485">
        <w:rPr>
          <w:rFonts w:ascii="Tahoma" w:hAnsi="Tahoma" w:cs="Tahoma"/>
          <w:noProof/>
          <w:sz w:val="22"/>
          <w:szCs w:val="22"/>
        </w:rPr>
        <w:t>,</w:t>
      </w:r>
      <w:r w:rsidR="00FD41B1">
        <w:rPr>
          <w:rFonts w:ascii="Tahoma" w:hAnsi="Tahoma" w:cs="Tahoma"/>
          <w:noProof/>
          <w:sz w:val="22"/>
          <w:szCs w:val="22"/>
          <w:lang w:val="id-ID"/>
        </w:rPr>
        <w:t xml:space="preserve"> </w:t>
      </w:r>
      <w:r w:rsidR="00AA4183" w:rsidRPr="00F1436E">
        <w:rPr>
          <w:rFonts w:ascii="Tahoma" w:hAnsi="Tahoma" w:cs="Tahoma"/>
          <w:noProof/>
          <w:sz w:val="22"/>
          <w:szCs w:val="22"/>
          <w:lang w:val="id-ID"/>
        </w:rPr>
        <w:t>t</w:t>
      </w:r>
      <w:r w:rsidR="00B5393C" w:rsidRPr="00F1436E">
        <w:rPr>
          <w:rFonts w:ascii="Tahoma" w:hAnsi="Tahoma" w:cs="Tahoma"/>
          <w:noProof/>
          <w:sz w:val="22"/>
          <w:szCs w:val="22"/>
          <w:lang w:val="id-ID"/>
        </w:rPr>
        <w:t>eknik</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analisis</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data</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digunakan</w:t>
      </w:r>
      <w:r w:rsidR="00FD41B1">
        <w:rPr>
          <w:rFonts w:ascii="Tahoma" w:hAnsi="Tahoma" w:cs="Tahoma"/>
          <w:noProof/>
          <w:sz w:val="22"/>
          <w:szCs w:val="22"/>
          <w:lang w:val="id-ID"/>
        </w:rPr>
        <w:t xml:space="preserve"> </w:t>
      </w:r>
      <w:r w:rsidR="007D226F" w:rsidRPr="00F1436E">
        <w:rPr>
          <w:rFonts w:ascii="Tahoma" w:hAnsi="Tahoma" w:cs="Tahoma"/>
          <w:noProof/>
          <w:sz w:val="22"/>
          <w:szCs w:val="22"/>
          <w:lang w:val="id-ID"/>
        </w:rPr>
        <w:t>adalah</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deskriptif</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kuantitatif</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mengolah</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data</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bentuk</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skor</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dari</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penilaian</w:t>
      </w:r>
      <w:r w:rsidR="00FD41B1">
        <w:rPr>
          <w:rFonts w:ascii="Tahoma" w:hAnsi="Tahoma" w:cs="Tahoma"/>
          <w:noProof/>
          <w:sz w:val="22"/>
          <w:szCs w:val="22"/>
          <w:lang w:val="id-ID"/>
        </w:rPr>
        <w:t xml:space="preserve"> </w:t>
      </w:r>
      <w:r w:rsidR="00521115" w:rsidRPr="00F1436E">
        <w:rPr>
          <w:rFonts w:ascii="Tahoma" w:hAnsi="Tahoma" w:cs="Tahoma"/>
          <w:noProof/>
          <w:sz w:val="22"/>
          <w:szCs w:val="22"/>
          <w:lang w:val="id-ID"/>
        </w:rPr>
        <w:t>o</w:t>
      </w:r>
      <w:r w:rsidR="00FB72A1" w:rsidRPr="00F1436E">
        <w:rPr>
          <w:rFonts w:ascii="Tahoma" w:hAnsi="Tahoma" w:cs="Tahoma"/>
          <w:noProof/>
          <w:sz w:val="22"/>
          <w:szCs w:val="22"/>
          <w:lang w:val="id-ID"/>
        </w:rPr>
        <w:t>leh</w:t>
      </w:r>
      <w:r w:rsidR="00FD41B1">
        <w:rPr>
          <w:rFonts w:ascii="Tahoma" w:hAnsi="Tahoma" w:cs="Tahoma"/>
          <w:noProof/>
          <w:sz w:val="22"/>
          <w:szCs w:val="22"/>
          <w:lang w:val="id-ID"/>
        </w:rPr>
        <w:t xml:space="preserve"> </w:t>
      </w:r>
      <w:r w:rsidR="001F7F77" w:rsidRPr="00F1436E">
        <w:rPr>
          <w:rFonts w:ascii="Tahoma" w:hAnsi="Tahoma" w:cs="Tahoma"/>
          <w:noProof/>
          <w:sz w:val="22"/>
          <w:szCs w:val="22"/>
          <w:lang w:val="id-ID"/>
        </w:rPr>
        <w:t>ahli</w:t>
      </w:r>
      <w:r w:rsidR="00FD41B1">
        <w:rPr>
          <w:rFonts w:ascii="Tahoma" w:hAnsi="Tahoma" w:cs="Tahoma"/>
          <w:noProof/>
          <w:sz w:val="22"/>
          <w:szCs w:val="22"/>
          <w:lang w:val="id-ID"/>
        </w:rPr>
        <w:t xml:space="preserve"> </w:t>
      </w:r>
      <w:r w:rsidR="001F7F77" w:rsidRPr="00F1436E">
        <w:rPr>
          <w:rFonts w:ascii="Tahoma" w:hAnsi="Tahoma" w:cs="Tahoma"/>
          <w:noProof/>
          <w:sz w:val="22"/>
          <w:szCs w:val="22"/>
          <w:lang w:val="id-ID"/>
        </w:rPr>
        <w:t>validasi</w:t>
      </w:r>
      <w:r w:rsidR="00FD41B1">
        <w:rPr>
          <w:rFonts w:ascii="Tahoma" w:hAnsi="Tahoma" w:cs="Tahoma"/>
          <w:noProof/>
          <w:sz w:val="22"/>
          <w:szCs w:val="22"/>
          <w:lang w:val="id-ID"/>
        </w:rPr>
        <w:t xml:space="preserve"> </w:t>
      </w:r>
      <w:r w:rsidR="00FB72A1"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1F7F77" w:rsidRPr="00F1436E">
        <w:rPr>
          <w:rFonts w:ascii="Tahoma" w:hAnsi="Tahoma" w:cs="Tahoma"/>
          <w:noProof/>
          <w:sz w:val="22"/>
          <w:szCs w:val="22"/>
          <w:lang w:val="id-ID"/>
        </w:rPr>
        <w:t>komentar</w:t>
      </w:r>
      <w:r w:rsidR="00FD41B1">
        <w:rPr>
          <w:rFonts w:ascii="Tahoma" w:hAnsi="Tahoma" w:cs="Tahoma"/>
          <w:noProof/>
          <w:sz w:val="22"/>
          <w:szCs w:val="22"/>
          <w:lang w:val="id-ID"/>
        </w:rPr>
        <w:t xml:space="preserve"> </w:t>
      </w:r>
      <w:r w:rsidR="00FB72A1" w:rsidRPr="00F1436E">
        <w:rPr>
          <w:rFonts w:ascii="Tahoma" w:hAnsi="Tahoma" w:cs="Tahoma"/>
          <w:noProof/>
          <w:sz w:val="22"/>
          <w:szCs w:val="22"/>
          <w:lang w:val="id-ID"/>
        </w:rPr>
        <w:t>siswa</w:t>
      </w:r>
      <w:r w:rsidR="0043334E" w:rsidRPr="00F1436E">
        <w:rPr>
          <w:rFonts w:ascii="Tahoma" w:hAnsi="Tahoma" w:cs="Tahoma"/>
          <w:noProof/>
          <w:sz w:val="22"/>
          <w:szCs w:val="22"/>
          <w:lang w:val="id-ID"/>
        </w:rPr>
        <w:t>.</w:t>
      </w:r>
    </w:p>
    <w:p w14:paraId="076489DB" w14:textId="77777777" w:rsidR="00537DDE" w:rsidRPr="00F1436E" w:rsidRDefault="007C507D" w:rsidP="00744189">
      <w:pPr>
        <w:pStyle w:val="ListParagraph"/>
        <w:numPr>
          <w:ilvl w:val="0"/>
          <w:numId w:val="1"/>
        </w:numPr>
        <w:ind w:leftChars="0" w:firstLineChars="0"/>
        <w:jc w:val="both"/>
        <w:rPr>
          <w:rFonts w:ascii="Tahoma" w:eastAsia="Tahoma" w:hAnsi="Tahoma" w:cs="Tahoma"/>
          <w:i/>
          <w:noProof/>
          <w:sz w:val="22"/>
          <w:szCs w:val="22"/>
          <w:lang w:val="id-ID"/>
        </w:rPr>
      </w:pPr>
      <w:r w:rsidRPr="00F1436E">
        <w:rPr>
          <w:rFonts w:ascii="Tahoma" w:eastAsia="Tahoma" w:hAnsi="Tahoma" w:cs="Tahoma"/>
          <w:b/>
          <w:noProof/>
          <w:sz w:val="22"/>
          <w:szCs w:val="22"/>
          <w:lang w:val="id-ID"/>
        </w:rPr>
        <w:t>HASIL</w:t>
      </w:r>
      <w:r w:rsidR="00FD41B1">
        <w:rPr>
          <w:rFonts w:ascii="Tahoma" w:eastAsia="Tahoma" w:hAnsi="Tahoma" w:cs="Tahoma"/>
          <w:b/>
          <w:noProof/>
          <w:sz w:val="22"/>
          <w:szCs w:val="22"/>
          <w:lang w:val="id-ID"/>
        </w:rPr>
        <w:t xml:space="preserve"> </w:t>
      </w:r>
      <w:r w:rsidRPr="00F1436E">
        <w:rPr>
          <w:rFonts w:ascii="Tahoma" w:eastAsia="Tahoma" w:hAnsi="Tahoma" w:cs="Tahoma"/>
          <w:b/>
          <w:noProof/>
          <w:sz w:val="22"/>
          <w:szCs w:val="22"/>
          <w:lang w:val="id-ID"/>
        </w:rPr>
        <w:t>DAN</w:t>
      </w:r>
      <w:r w:rsidR="00FD41B1">
        <w:rPr>
          <w:rFonts w:ascii="Tahoma" w:eastAsia="Tahoma" w:hAnsi="Tahoma" w:cs="Tahoma"/>
          <w:b/>
          <w:noProof/>
          <w:sz w:val="22"/>
          <w:szCs w:val="22"/>
          <w:lang w:val="id-ID"/>
        </w:rPr>
        <w:t xml:space="preserve"> </w:t>
      </w:r>
      <w:r w:rsidRPr="00F1436E">
        <w:rPr>
          <w:rFonts w:ascii="Tahoma" w:eastAsia="Tahoma" w:hAnsi="Tahoma" w:cs="Tahoma"/>
          <w:b/>
          <w:noProof/>
          <w:sz w:val="22"/>
          <w:szCs w:val="22"/>
          <w:lang w:val="id-ID"/>
        </w:rPr>
        <w:t>PEMBAHASAN</w:t>
      </w:r>
    </w:p>
    <w:p w14:paraId="37094F6E" w14:textId="77777777" w:rsidR="00537DDE" w:rsidRPr="00F1436E" w:rsidRDefault="001E3A2E" w:rsidP="005C63C2">
      <w:pPr>
        <w:spacing w:line="240" w:lineRule="auto"/>
        <w:ind w:leftChars="0" w:left="0" w:firstLineChars="0" w:firstLine="720"/>
        <w:jc w:val="both"/>
        <w:rPr>
          <w:rFonts w:ascii="Tahoma" w:eastAsia="Tahoma" w:hAnsi="Tahoma" w:cs="Tahoma"/>
          <w:noProof/>
          <w:sz w:val="22"/>
          <w:szCs w:val="22"/>
          <w:lang w:val="id-ID"/>
        </w:rPr>
      </w:pPr>
      <w:r w:rsidRPr="00F1436E">
        <w:rPr>
          <w:rFonts w:ascii="Tahoma" w:eastAsia="Tahoma" w:hAnsi="Tahoma" w:cs="Tahoma"/>
          <w:noProof/>
          <w:sz w:val="22"/>
          <w:szCs w:val="22"/>
          <w:lang w:val="id-ID"/>
        </w:rPr>
        <w:t>Media</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pembelajaran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papan</w:t>
      </w:r>
      <w:r w:rsidR="00FD41B1">
        <w:rPr>
          <w:rFonts w:ascii="Tahoma" w:eastAsia="Tahoma" w:hAnsi="Tahoma" w:cs="Tahoma"/>
          <w:noProof/>
          <w:sz w:val="22"/>
          <w:szCs w:val="22"/>
          <w:lang w:val="id-ID"/>
        </w:rPr>
        <w:t xml:space="preserve"> </w:t>
      </w:r>
      <w:r w:rsidR="00404CAB" w:rsidRPr="00F1436E">
        <w:rPr>
          <w:rFonts w:ascii="Tahoma" w:eastAsia="Tahoma" w:hAnsi="Tahoma" w:cs="Tahoma"/>
          <w:noProof/>
          <w:sz w:val="22"/>
          <w:szCs w:val="22"/>
          <w:lang w:val="id-ID"/>
        </w:rPr>
        <w:t>flanel</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merupakan</w:t>
      </w:r>
      <w:r w:rsidR="00FD41B1">
        <w:rPr>
          <w:rFonts w:ascii="Tahoma" w:eastAsia="Tahoma" w:hAnsi="Tahoma" w:cs="Tahoma"/>
          <w:noProof/>
          <w:sz w:val="22"/>
          <w:szCs w:val="22"/>
          <w:lang w:val="id-ID"/>
        </w:rPr>
        <w:t xml:space="preserve"> </w:t>
      </w:r>
      <w:r w:rsidR="005C63C2">
        <w:rPr>
          <w:rFonts w:ascii="Tahoma" w:eastAsia="Tahoma" w:hAnsi="Tahoma" w:cs="Tahoma"/>
          <w:noProof/>
          <w:sz w:val="22"/>
          <w:szCs w:val="22"/>
        </w:rPr>
        <w:t>sebuah</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media</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pembelajaran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yang</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menggunakan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papan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dan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kain</w:t>
      </w:r>
      <w:r w:rsidR="00FD41B1">
        <w:rPr>
          <w:rFonts w:ascii="Tahoma" w:eastAsia="Tahoma" w:hAnsi="Tahoma" w:cs="Tahoma"/>
          <w:noProof/>
          <w:sz w:val="22"/>
          <w:szCs w:val="22"/>
          <w:lang w:val="id-ID"/>
        </w:rPr>
        <w:t xml:space="preserve"> </w:t>
      </w:r>
      <w:r w:rsidR="00404CAB" w:rsidRPr="00F1436E">
        <w:rPr>
          <w:rFonts w:ascii="Tahoma" w:eastAsia="Tahoma" w:hAnsi="Tahoma" w:cs="Tahoma"/>
          <w:noProof/>
          <w:sz w:val="22"/>
          <w:szCs w:val="22"/>
          <w:lang w:val="id-ID"/>
        </w:rPr>
        <w:t>flanel</w:t>
      </w:r>
      <w:r w:rsidR="00FD41B1">
        <w:rPr>
          <w:rFonts w:ascii="Tahoma" w:eastAsia="Tahoma" w:hAnsi="Tahoma" w:cs="Tahoma"/>
          <w:noProof/>
          <w:sz w:val="22"/>
          <w:szCs w:val="22"/>
          <w:lang w:val="id-ID"/>
        </w:rPr>
        <w:t xml:space="preserve"> </w:t>
      </w:r>
      <w:r w:rsidR="004D49C1" w:rsidRPr="00F1436E">
        <w:rPr>
          <w:rFonts w:ascii="Tahoma" w:eastAsia="Tahoma" w:hAnsi="Tahoma" w:cs="Tahoma"/>
          <w:noProof/>
          <w:sz w:val="22"/>
          <w:szCs w:val="22"/>
          <w:lang w:val="id-ID"/>
        </w:rPr>
        <w:t>yang</w:t>
      </w:r>
      <w:r w:rsidR="00FD41B1">
        <w:rPr>
          <w:rFonts w:ascii="Tahoma" w:eastAsia="Tahoma" w:hAnsi="Tahoma" w:cs="Tahoma"/>
          <w:noProof/>
          <w:sz w:val="22"/>
          <w:szCs w:val="22"/>
          <w:lang w:val="id-ID"/>
        </w:rPr>
        <w:t xml:space="preserve"> </w:t>
      </w:r>
      <w:r w:rsidR="004D49C1" w:rsidRPr="00F1436E">
        <w:rPr>
          <w:rFonts w:ascii="Tahoma" w:eastAsia="Tahoma" w:hAnsi="Tahoma" w:cs="Tahoma"/>
          <w:noProof/>
          <w:sz w:val="22"/>
          <w:szCs w:val="22"/>
          <w:lang w:val="id-ID"/>
        </w:rPr>
        <w:t>berwarna-warni</w:t>
      </w:r>
      <w:r w:rsidRPr="00F1436E">
        <w:rPr>
          <w:rFonts w:ascii="Tahoma" w:eastAsia="Tahoma" w:hAnsi="Tahoma" w:cs="Tahoma"/>
          <w:noProof/>
          <w:sz w:val="22"/>
          <w:szCs w:val="22"/>
          <w:lang w:val="id-ID"/>
        </w:rPr>
        <w:t>.</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Penggunaan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media</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pembelajaran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papan</w:t>
      </w:r>
      <w:r w:rsidR="00FD41B1">
        <w:rPr>
          <w:rFonts w:ascii="Tahoma" w:eastAsia="Tahoma" w:hAnsi="Tahoma" w:cs="Tahoma"/>
          <w:noProof/>
          <w:sz w:val="22"/>
          <w:szCs w:val="22"/>
          <w:lang w:val="id-ID"/>
        </w:rPr>
        <w:t xml:space="preserve"> </w:t>
      </w:r>
      <w:r w:rsidR="00404CAB" w:rsidRPr="00F1436E">
        <w:rPr>
          <w:rFonts w:ascii="Tahoma" w:eastAsia="Tahoma" w:hAnsi="Tahoma" w:cs="Tahoma"/>
          <w:noProof/>
          <w:sz w:val="22"/>
          <w:szCs w:val="22"/>
          <w:lang w:val="id-ID"/>
        </w:rPr>
        <w:t>flanel</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dalam</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proses</w:t>
      </w:r>
      <w:r w:rsidR="00FD41B1">
        <w:rPr>
          <w:rFonts w:ascii="Tahoma" w:eastAsia="Tahoma" w:hAnsi="Tahoma" w:cs="Tahoma"/>
          <w:noProof/>
          <w:sz w:val="22"/>
          <w:szCs w:val="22"/>
          <w:lang w:val="id-ID"/>
        </w:rPr>
        <w:t xml:space="preserve"> </w:t>
      </w:r>
      <w:r w:rsidR="005C63C2">
        <w:rPr>
          <w:rFonts w:ascii="Tahoma" w:eastAsia="Tahoma" w:hAnsi="Tahoma" w:cs="Tahoma"/>
          <w:noProof/>
          <w:sz w:val="22"/>
          <w:szCs w:val="22"/>
        </w:rPr>
        <w:t>kegiatan belajar mengajar</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di</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kelas</w:t>
      </w:r>
      <w:r w:rsidR="00FD41B1">
        <w:rPr>
          <w:rFonts w:ascii="Tahoma" w:eastAsia="Tahoma" w:hAnsi="Tahoma" w:cs="Tahoma"/>
          <w:noProof/>
          <w:sz w:val="22"/>
          <w:szCs w:val="22"/>
          <w:lang w:val="id-ID"/>
        </w:rPr>
        <w:t xml:space="preserve"> </w:t>
      </w:r>
      <w:r w:rsidR="00E3636B" w:rsidRPr="00F1436E">
        <w:rPr>
          <w:rFonts w:ascii="Tahoma" w:eastAsia="Tahoma" w:hAnsi="Tahoma" w:cs="Tahoma"/>
          <w:noProof/>
          <w:sz w:val="22"/>
          <w:szCs w:val="22"/>
          <w:lang w:val="id-ID"/>
        </w:rPr>
        <w:t>IV</w:t>
      </w:r>
      <w:r w:rsidR="00FD41B1">
        <w:rPr>
          <w:rFonts w:ascii="Tahoma" w:eastAsia="Tahoma" w:hAnsi="Tahoma" w:cs="Tahoma"/>
          <w:noProof/>
          <w:sz w:val="22"/>
          <w:szCs w:val="22"/>
          <w:lang w:val="id-ID"/>
        </w:rPr>
        <w:t xml:space="preserve"> </w:t>
      </w:r>
      <w:r w:rsidR="004A7904" w:rsidRPr="00F1436E">
        <w:rPr>
          <w:rFonts w:ascii="Tahoma" w:eastAsia="Tahoma" w:hAnsi="Tahoma" w:cs="Tahoma"/>
          <w:noProof/>
          <w:sz w:val="22"/>
          <w:szCs w:val="22"/>
          <w:lang w:val="id-ID"/>
        </w:rPr>
        <w:t>MI</w:t>
      </w:r>
      <w:r w:rsidR="00FD41B1">
        <w:rPr>
          <w:rFonts w:ascii="Tahoma" w:eastAsia="Tahoma" w:hAnsi="Tahoma" w:cs="Tahoma"/>
          <w:noProof/>
          <w:sz w:val="22"/>
          <w:szCs w:val="22"/>
          <w:lang w:val="id-ID"/>
        </w:rPr>
        <w:t xml:space="preserve"> </w:t>
      </w:r>
      <w:r w:rsidR="004A7904" w:rsidRPr="00F1436E">
        <w:rPr>
          <w:rFonts w:ascii="Tahoma" w:eastAsia="Tahoma" w:hAnsi="Tahoma" w:cs="Tahoma"/>
          <w:noProof/>
          <w:sz w:val="22"/>
          <w:szCs w:val="22"/>
          <w:lang w:val="id-ID"/>
        </w:rPr>
        <w:t>Miftahul</w:t>
      </w:r>
      <w:r w:rsidR="00FD41B1">
        <w:rPr>
          <w:rFonts w:ascii="Tahoma" w:eastAsia="Tahoma" w:hAnsi="Tahoma" w:cs="Tahoma"/>
          <w:noProof/>
          <w:sz w:val="22"/>
          <w:szCs w:val="22"/>
          <w:lang w:val="id-ID"/>
        </w:rPr>
        <w:t xml:space="preserve"> </w:t>
      </w:r>
      <w:r w:rsidR="004A7904" w:rsidRPr="00F1436E">
        <w:rPr>
          <w:rFonts w:ascii="Tahoma" w:eastAsia="Tahoma" w:hAnsi="Tahoma" w:cs="Tahoma"/>
          <w:noProof/>
          <w:sz w:val="22"/>
          <w:szCs w:val="22"/>
          <w:lang w:val="id-ID"/>
        </w:rPr>
        <w:t>Huda</w:t>
      </w:r>
      <w:r w:rsidR="00FD41B1">
        <w:rPr>
          <w:rFonts w:ascii="Tahoma" w:eastAsia="Tahoma" w:hAnsi="Tahoma" w:cs="Tahoma"/>
          <w:noProof/>
          <w:sz w:val="22"/>
          <w:szCs w:val="22"/>
          <w:lang w:val="id-ID"/>
        </w:rPr>
        <w:t xml:space="preserve"> </w:t>
      </w:r>
      <w:r w:rsidR="004A7904" w:rsidRPr="00F1436E">
        <w:rPr>
          <w:rFonts w:ascii="Tahoma" w:eastAsia="Tahoma" w:hAnsi="Tahoma" w:cs="Tahoma"/>
          <w:noProof/>
          <w:sz w:val="22"/>
          <w:szCs w:val="22"/>
          <w:lang w:val="id-ID"/>
        </w:rPr>
        <w:t>Tugumulyo</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pada</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materi</w:t>
      </w:r>
      <w:r w:rsidR="00FD41B1">
        <w:rPr>
          <w:rFonts w:ascii="Tahoma" w:eastAsia="Tahoma" w:hAnsi="Tahoma" w:cs="Tahoma"/>
          <w:noProof/>
          <w:sz w:val="22"/>
          <w:szCs w:val="22"/>
          <w:lang w:val="id-ID"/>
        </w:rPr>
        <w:t xml:space="preserve"> </w:t>
      </w:r>
      <w:r w:rsidR="00B80A36" w:rsidRPr="00F1436E">
        <w:rPr>
          <w:rFonts w:ascii="Tahoma" w:eastAsia="Tahoma" w:hAnsi="Tahoma" w:cs="Tahoma"/>
          <w:noProof/>
          <w:sz w:val="22"/>
          <w:szCs w:val="22"/>
          <w:lang w:val="id-ID"/>
        </w:rPr>
        <w:t>asmaul</w:t>
      </w:r>
      <w:r w:rsidR="00FD41B1">
        <w:rPr>
          <w:rFonts w:ascii="Tahoma" w:eastAsia="Tahoma" w:hAnsi="Tahoma" w:cs="Tahoma"/>
          <w:noProof/>
          <w:sz w:val="22"/>
          <w:szCs w:val="22"/>
          <w:lang w:val="id-ID"/>
        </w:rPr>
        <w:t xml:space="preserve"> </w:t>
      </w:r>
      <w:r w:rsidR="00B80A36" w:rsidRPr="00F1436E">
        <w:rPr>
          <w:rFonts w:ascii="Tahoma" w:eastAsia="Tahoma" w:hAnsi="Tahoma" w:cs="Tahoma"/>
          <w:noProof/>
          <w:sz w:val="22"/>
          <w:szCs w:val="22"/>
          <w:lang w:val="id-ID"/>
        </w:rPr>
        <w:t>husna</w:t>
      </w:r>
      <w:r w:rsidR="00FD41B1">
        <w:rPr>
          <w:rFonts w:ascii="Tahoma" w:eastAsia="Tahoma" w:hAnsi="Tahoma" w:cs="Tahoma"/>
          <w:noProof/>
          <w:sz w:val="22"/>
          <w:szCs w:val="22"/>
          <w:lang w:val="id-ID"/>
        </w:rPr>
        <w:t xml:space="preserve"> </w:t>
      </w:r>
      <w:r w:rsidR="007F5BD0" w:rsidRPr="00F1436E">
        <w:rPr>
          <w:rFonts w:ascii="Tahoma" w:eastAsia="Tahoma" w:hAnsi="Tahoma" w:cs="Tahoma"/>
          <w:noProof/>
          <w:sz w:val="22"/>
          <w:szCs w:val="22"/>
          <w:lang w:val="id-ID"/>
        </w:rPr>
        <w:t>diharapkan</w:t>
      </w:r>
      <w:r w:rsidR="00FD41B1">
        <w:rPr>
          <w:rFonts w:ascii="Tahoma" w:eastAsia="Tahoma" w:hAnsi="Tahoma" w:cs="Tahoma"/>
          <w:noProof/>
          <w:sz w:val="22"/>
          <w:szCs w:val="22"/>
          <w:lang w:val="id-ID"/>
        </w:rPr>
        <w:t xml:space="preserve"> </w:t>
      </w:r>
      <w:r w:rsidR="007F5BD0" w:rsidRPr="00F1436E">
        <w:rPr>
          <w:rFonts w:ascii="Tahoma" w:eastAsia="Tahoma" w:hAnsi="Tahoma" w:cs="Tahoma"/>
          <w:noProof/>
          <w:sz w:val="22"/>
          <w:szCs w:val="22"/>
          <w:lang w:val="id-ID"/>
        </w:rPr>
        <w:t>dapat</w:t>
      </w:r>
      <w:r w:rsidR="00FD41B1">
        <w:rPr>
          <w:rFonts w:ascii="Tahoma" w:eastAsia="Tahoma" w:hAnsi="Tahoma" w:cs="Tahoma"/>
          <w:noProof/>
          <w:sz w:val="22"/>
          <w:szCs w:val="22"/>
          <w:lang w:val="id-ID"/>
        </w:rPr>
        <w:t xml:space="preserve"> </w:t>
      </w:r>
      <w:r w:rsidR="007F5BD0" w:rsidRPr="00F1436E">
        <w:rPr>
          <w:rFonts w:ascii="Tahoma" w:eastAsia="Tahoma" w:hAnsi="Tahoma" w:cs="Tahoma"/>
          <w:noProof/>
          <w:sz w:val="22"/>
          <w:szCs w:val="22"/>
          <w:lang w:val="id-ID"/>
        </w:rPr>
        <w:t>membantu</w:t>
      </w:r>
      <w:r w:rsidR="00FD41B1">
        <w:rPr>
          <w:rFonts w:ascii="Tahoma" w:eastAsia="Tahoma" w:hAnsi="Tahoma" w:cs="Tahoma"/>
          <w:noProof/>
          <w:sz w:val="22"/>
          <w:szCs w:val="22"/>
          <w:lang w:val="id-ID"/>
        </w:rPr>
        <w:t xml:space="preserve"> </w:t>
      </w:r>
      <w:r w:rsidR="007F5BD0" w:rsidRPr="00F1436E">
        <w:rPr>
          <w:rFonts w:ascii="Tahoma" w:eastAsia="Tahoma" w:hAnsi="Tahoma" w:cs="Tahoma"/>
          <w:noProof/>
          <w:sz w:val="22"/>
          <w:szCs w:val="22"/>
          <w:lang w:val="id-ID"/>
        </w:rPr>
        <w:t>meningkatkan</w:t>
      </w:r>
      <w:r w:rsidR="00FD41B1">
        <w:rPr>
          <w:rFonts w:ascii="Tahoma" w:eastAsia="Tahoma" w:hAnsi="Tahoma" w:cs="Tahoma"/>
          <w:noProof/>
          <w:sz w:val="22"/>
          <w:szCs w:val="22"/>
          <w:lang w:val="id-ID"/>
        </w:rPr>
        <w:t xml:space="preserve"> </w:t>
      </w:r>
      <w:r w:rsidR="007F5BD0" w:rsidRPr="00F1436E">
        <w:rPr>
          <w:rFonts w:ascii="Tahoma" w:eastAsia="Tahoma" w:hAnsi="Tahoma" w:cs="Tahoma"/>
          <w:noProof/>
          <w:sz w:val="22"/>
          <w:szCs w:val="22"/>
          <w:lang w:val="id-ID"/>
        </w:rPr>
        <w:t>hasil</w:t>
      </w:r>
      <w:r w:rsidR="00FD41B1">
        <w:rPr>
          <w:rFonts w:ascii="Tahoma" w:eastAsia="Tahoma" w:hAnsi="Tahoma" w:cs="Tahoma"/>
          <w:noProof/>
          <w:sz w:val="22"/>
          <w:szCs w:val="22"/>
          <w:lang w:val="id-ID"/>
        </w:rPr>
        <w:t xml:space="preserve"> </w:t>
      </w:r>
      <w:r w:rsidR="007F5BD0" w:rsidRPr="00F1436E">
        <w:rPr>
          <w:rFonts w:ascii="Tahoma" w:eastAsia="Tahoma" w:hAnsi="Tahoma" w:cs="Tahoma"/>
          <w:noProof/>
          <w:sz w:val="22"/>
          <w:szCs w:val="22"/>
          <w:lang w:val="id-ID"/>
        </w:rPr>
        <w:t>be</w:t>
      </w:r>
      <w:r w:rsidR="0012061E" w:rsidRPr="00F1436E">
        <w:rPr>
          <w:rFonts w:ascii="Tahoma" w:eastAsia="Tahoma" w:hAnsi="Tahoma" w:cs="Tahoma"/>
          <w:noProof/>
          <w:sz w:val="22"/>
          <w:szCs w:val="22"/>
          <w:lang w:val="id-ID"/>
        </w:rPr>
        <w:t>lajar</w:t>
      </w:r>
      <w:r w:rsidR="00FD41B1">
        <w:rPr>
          <w:rFonts w:ascii="Tahoma" w:eastAsia="Tahoma" w:hAnsi="Tahoma" w:cs="Tahoma"/>
          <w:noProof/>
          <w:sz w:val="22"/>
          <w:szCs w:val="22"/>
          <w:lang w:val="id-ID"/>
        </w:rPr>
        <w:t xml:space="preserve"> </w:t>
      </w:r>
      <w:r w:rsidR="00825507" w:rsidRPr="00F1436E">
        <w:rPr>
          <w:rFonts w:ascii="Tahoma" w:eastAsia="Tahoma" w:hAnsi="Tahoma" w:cs="Tahoma"/>
          <w:noProof/>
          <w:sz w:val="22"/>
          <w:szCs w:val="22"/>
          <w:lang w:val="id-ID"/>
        </w:rPr>
        <w:t>siswa</w:t>
      </w:r>
      <w:r w:rsidR="0012061E" w:rsidRPr="00F1436E">
        <w:rPr>
          <w:rFonts w:ascii="Tahoma" w:eastAsia="Tahoma" w:hAnsi="Tahoma" w:cs="Tahoma"/>
          <w:noProof/>
          <w:sz w:val="22"/>
          <w:szCs w:val="22"/>
          <w:lang w:val="id-ID"/>
        </w:rPr>
        <w:t>.</w:t>
      </w:r>
      <w:r w:rsidR="00FD41B1">
        <w:rPr>
          <w:rFonts w:ascii="Tahoma" w:eastAsia="Tahoma" w:hAnsi="Tahoma" w:cs="Tahoma"/>
          <w:noProof/>
          <w:sz w:val="22"/>
          <w:szCs w:val="22"/>
          <w:lang w:val="id-ID"/>
        </w:rPr>
        <w:t xml:space="preserve"> </w:t>
      </w:r>
    </w:p>
    <w:p w14:paraId="7B3903A0" w14:textId="77777777" w:rsidR="004A7904" w:rsidRPr="00F1436E" w:rsidRDefault="004D49C1" w:rsidP="005C63C2">
      <w:pPr>
        <w:spacing w:line="240" w:lineRule="auto"/>
        <w:ind w:leftChars="0" w:left="0" w:firstLineChars="0" w:firstLine="720"/>
        <w:jc w:val="both"/>
        <w:rPr>
          <w:rFonts w:ascii="Tahoma" w:hAnsi="Tahoma" w:cs="Tahoma"/>
          <w:noProof/>
          <w:sz w:val="22"/>
          <w:szCs w:val="22"/>
          <w:lang w:val="id-ID"/>
        </w:rPr>
      </w:pPr>
      <w:r w:rsidRPr="00F1436E">
        <w:rPr>
          <w:rFonts w:ascii="Tahoma" w:eastAsia="Tahoma" w:hAnsi="Tahoma" w:cs="Tahoma"/>
          <w:noProof/>
          <w:sz w:val="22"/>
          <w:szCs w:val="22"/>
          <w:lang w:val="id-ID"/>
        </w:rPr>
        <w:t>Dalam</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penelitian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ini</w:t>
      </w:r>
      <w:r w:rsidR="00A95D98" w:rsidRPr="00F1436E">
        <w:rPr>
          <w:rFonts w:ascii="Tahoma" w:eastAsia="Tahoma" w:hAnsi="Tahoma" w:cs="Tahoma"/>
          <w:noProof/>
          <w:sz w:val="22"/>
          <w:szCs w:val="22"/>
          <w:lang w:val="id-ID"/>
        </w:rPr>
        <w:t>,</w:t>
      </w:r>
      <w:r w:rsidR="00FD41B1">
        <w:rPr>
          <w:rFonts w:ascii="Tahoma" w:eastAsia="Tahoma" w:hAnsi="Tahoma" w:cs="Tahoma"/>
          <w:noProof/>
          <w:sz w:val="22"/>
          <w:szCs w:val="22"/>
          <w:lang w:val="id-ID"/>
        </w:rPr>
        <w:t xml:space="preserve"> </w:t>
      </w:r>
      <w:r w:rsidR="00A5154A" w:rsidRPr="00F1436E">
        <w:rPr>
          <w:rFonts w:ascii="Tahoma" w:eastAsia="Tahoma" w:hAnsi="Tahoma" w:cs="Tahoma"/>
          <w:noProof/>
          <w:sz w:val="22"/>
          <w:szCs w:val="22"/>
          <w:lang w:val="id-ID"/>
        </w:rPr>
        <w:t>dikarenakan</w:t>
      </w:r>
      <w:r w:rsidR="00FD41B1">
        <w:rPr>
          <w:rFonts w:ascii="Tahoma" w:eastAsia="Tahoma" w:hAnsi="Tahoma" w:cs="Tahoma"/>
          <w:noProof/>
          <w:sz w:val="22"/>
          <w:szCs w:val="22"/>
          <w:lang w:val="id-ID"/>
        </w:rPr>
        <w:t xml:space="preserve"> </w:t>
      </w:r>
      <w:r w:rsidR="00D70B4D" w:rsidRPr="00F1436E">
        <w:rPr>
          <w:rFonts w:ascii="Tahoma" w:eastAsia="Tahoma" w:hAnsi="Tahoma" w:cs="Tahoma"/>
          <w:noProof/>
          <w:sz w:val="22"/>
          <w:szCs w:val="22"/>
          <w:lang w:val="id-ID"/>
        </w:rPr>
        <w:t>beberapa</w:t>
      </w:r>
      <w:r w:rsidR="00FD41B1">
        <w:rPr>
          <w:rFonts w:ascii="Tahoma" w:hAnsi="Tahoma" w:cs="Tahoma"/>
          <w:noProof/>
          <w:sz w:val="22"/>
          <w:szCs w:val="22"/>
          <w:lang w:val="id-ID"/>
        </w:rPr>
        <w:t xml:space="preserve"> </w:t>
      </w:r>
      <w:r w:rsidR="005C63C2">
        <w:rPr>
          <w:rFonts w:ascii="Tahoma" w:hAnsi="Tahoma" w:cs="Tahoma"/>
          <w:noProof/>
          <w:sz w:val="22"/>
          <w:szCs w:val="22"/>
        </w:rPr>
        <w:t>hal</w:t>
      </w:r>
      <w:r w:rsidR="00D70B4D"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D70B4D" w:rsidRPr="00F1436E">
        <w:rPr>
          <w:rFonts w:ascii="Tahoma" w:hAnsi="Tahoma" w:cs="Tahoma"/>
          <w:noProof/>
          <w:sz w:val="22"/>
          <w:szCs w:val="22"/>
          <w:lang w:val="id-ID"/>
        </w:rPr>
        <w:t>seperti</w:t>
      </w:r>
      <w:r w:rsidR="00FD41B1">
        <w:rPr>
          <w:rFonts w:ascii="Tahoma" w:hAnsi="Tahoma" w:cs="Tahoma"/>
          <w:noProof/>
          <w:sz w:val="22"/>
          <w:szCs w:val="22"/>
          <w:lang w:val="id-ID"/>
        </w:rPr>
        <w:t xml:space="preserve"> </w:t>
      </w:r>
      <w:r w:rsidR="004F78DB" w:rsidRPr="00F1436E">
        <w:rPr>
          <w:rFonts w:ascii="Tahoma" w:hAnsi="Tahoma" w:cs="Tahoma"/>
          <w:noProof/>
          <w:sz w:val="22"/>
          <w:szCs w:val="22"/>
          <w:lang w:val="id-ID"/>
        </w:rPr>
        <w:t>keterbatasan</w:t>
      </w:r>
      <w:r w:rsidR="00FD41B1">
        <w:rPr>
          <w:rFonts w:ascii="Tahoma" w:hAnsi="Tahoma" w:cs="Tahoma"/>
          <w:noProof/>
          <w:sz w:val="22"/>
          <w:szCs w:val="22"/>
          <w:lang w:val="id-ID"/>
        </w:rPr>
        <w:t xml:space="preserve"> </w:t>
      </w:r>
      <w:r w:rsidR="005C63C2">
        <w:rPr>
          <w:rFonts w:ascii="Tahoma" w:hAnsi="Tahoma" w:cs="Tahoma"/>
          <w:noProof/>
          <w:sz w:val="22"/>
          <w:szCs w:val="22"/>
        </w:rPr>
        <w:t>tenaga</w:t>
      </w:r>
      <w:r w:rsidR="004F78DB"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5C63C2">
        <w:rPr>
          <w:rFonts w:ascii="Tahoma" w:hAnsi="Tahoma" w:cs="Tahoma"/>
          <w:noProof/>
          <w:sz w:val="22"/>
          <w:szCs w:val="22"/>
        </w:rPr>
        <w:t>dana</w:t>
      </w:r>
      <w:r w:rsidR="004F78DB"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4F78DB"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4F78DB" w:rsidRPr="00F1436E">
        <w:rPr>
          <w:rFonts w:ascii="Tahoma" w:hAnsi="Tahoma" w:cs="Tahoma"/>
          <w:noProof/>
          <w:sz w:val="22"/>
          <w:szCs w:val="22"/>
          <w:lang w:val="id-ID"/>
        </w:rPr>
        <w:t>waktu.</w:t>
      </w:r>
      <w:r w:rsidR="00FD41B1">
        <w:rPr>
          <w:rFonts w:ascii="Tahoma" w:hAnsi="Tahoma" w:cs="Tahoma"/>
          <w:noProof/>
          <w:sz w:val="22"/>
          <w:szCs w:val="22"/>
          <w:lang w:val="id-ID"/>
        </w:rPr>
        <w:t xml:space="preserve"> </w:t>
      </w:r>
      <w:r w:rsidR="00A95D98" w:rsidRPr="00F1436E">
        <w:rPr>
          <w:rFonts w:ascii="Tahoma" w:hAnsi="Tahoma" w:cs="Tahoma"/>
          <w:noProof/>
          <w:sz w:val="22"/>
          <w:szCs w:val="22"/>
          <w:lang w:val="id-ID"/>
        </w:rPr>
        <w:t>Prosedur</w:t>
      </w:r>
      <w:r w:rsidR="00FD41B1">
        <w:rPr>
          <w:rFonts w:ascii="Tahoma" w:hAnsi="Tahoma" w:cs="Tahoma"/>
          <w:noProof/>
          <w:sz w:val="22"/>
          <w:szCs w:val="22"/>
          <w:lang w:val="id-ID"/>
        </w:rPr>
        <w:t xml:space="preserve"> </w:t>
      </w:r>
      <w:r w:rsidR="004F78DB" w:rsidRPr="00F1436E">
        <w:rPr>
          <w:rFonts w:ascii="Tahoma" w:hAnsi="Tahoma" w:cs="Tahoma"/>
          <w:noProof/>
          <w:sz w:val="22"/>
          <w:szCs w:val="22"/>
          <w:lang w:val="id-ID"/>
        </w:rPr>
        <w:t>penelitian</w:t>
      </w:r>
      <w:r w:rsidR="00FD41B1">
        <w:rPr>
          <w:rFonts w:ascii="Tahoma" w:hAnsi="Tahoma" w:cs="Tahoma"/>
          <w:noProof/>
          <w:sz w:val="22"/>
          <w:szCs w:val="22"/>
          <w:lang w:val="id-ID"/>
        </w:rPr>
        <w:t xml:space="preserve"> </w:t>
      </w:r>
      <w:r w:rsidR="004F78DB" w:rsidRPr="00F1436E">
        <w:rPr>
          <w:rFonts w:ascii="Tahoma" w:hAnsi="Tahoma" w:cs="Tahoma"/>
          <w:noProof/>
          <w:sz w:val="22"/>
          <w:szCs w:val="22"/>
          <w:lang w:val="id-ID"/>
        </w:rPr>
        <w:t>hanya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dilakukan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7</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tahap</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sebagai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berikut:</w:t>
      </w:r>
      <w:r w:rsidR="00FD41B1">
        <w:rPr>
          <w:rFonts w:ascii="Tahoma" w:hAnsi="Tahoma" w:cs="Tahoma"/>
          <w:noProof/>
          <w:sz w:val="22"/>
          <w:szCs w:val="22"/>
          <w:lang w:val="id-ID"/>
        </w:rPr>
        <w:t xml:space="preserve"> </w:t>
      </w:r>
    </w:p>
    <w:p w14:paraId="554D1B11" w14:textId="77777777" w:rsidR="004A7904" w:rsidRPr="00F1436E" w:rsidRDefault="004A7904" w:rsidP="004A7904">
      <w:pPr>
        <w:numPr>
          <w:ilvl w:val="0"/>
          <w:numId w:val="4"/>
        </w:numPr>
        <w:suppressAutoHyphens w:val="0"/>
        <w:spacing w:line="240" w:lineRule="auto"/>
        <w:ind w:leftChars="0" w:left="0" w:firstLineChars="0" w:hanging="2"/>
        <w:jc w:val="both"/>
        <w:textDirection w:val="lrTb"/>
        <w:textAlignment w:val="auto"/>
        <w:outlineLvl w:val="9"/>
        <w:rPr>
          <w:rFonts w:ascii="Tahoma" w:hAnsi="Tahoma" w:cs="Tahoma"/>
          <w:noProof/>
          <w:sz w:val="22"/>
          <w:szCs w:val="22"/>
          <w:lang w:val="id-ID"/>
        </w:rPr>
      </w:pPr>
      <w:r w:rsidRPr="00F1436E">
        <w:rPr>
          <w:rFonts w:ascii="Tahoma" w:hAnsi="Tahoma" w:cs="Tahoma"/>
          <w:noProof/>
          <w:sz w:val="22"/>
          <w:szCs w:val="22"/>
          <w:lang w:val="id-ID"/>
        </w:rPr>
        <w:t>Potensi</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Masalah</w:t>
      </w:r>
      <w:r w:rsidR="00FD41B1">
        <w:rPr>
          <w:rFonts w:ascii="Tahoma" w:hAnsi="Tahoma" w:cs="Tahoma"/>
          <w:noProof/>
          <w:sz w:val="22"/>
          <w:szCs w:val="22"/>
          <w:lang w:val="id-ID"/>
        </w:rPr>
        <w:t xml:space="preserve"> </w:t>
      </w:r>
    </w:p>
    <w:p w14:paraId="0A144474" w14:textId="77777777" w:rsidR="004A7904" w:rsidRPr="00F1436E" w:rsidRDefault="00D70B4D" w:rsidP="00EA3B70">
      <w:pPr>
        <w:spacing w:line="240" w:lineRule="auto"/>
        <w:ind w:left="-2" w:firstLineChars="327" w:firstLine="719"/>
        <w:jc w:val="both"/>
        <w:rPr>
          <w:rFonts w:ascii="Tahoma" w:hAnsi="Tahoma" w:cs="Tahoma"/>
          <w:noProof/>
          <w:sz w:val="22"/>
          <w:szCs w:val="22"/>
          <w:lang w:val="id-ID"/>
        </w:rPr>
      </w:pPr>
      <w:r w:rsidRPr="00F1436E">
        <w:rPr>
          <w:rFonts w:ascii="Tahoma" w:hAnsi="Tahoma" w:cs="Tahoma"/>
          <w:noProof/>
          <w:sz w:val="22"/>
          <w:szCs w:val="22"/>
          <w:lang w:val="id-ID"/>
        </w:rPr>
        <w:t>Berdasarkan</w:t>
      </w:r>
      <w:r w:rsidR="00FD41B1">
        <w:rPr>
          <w:rFonts w:ascii="Tahoma" w:hAnsi="Tahoma" w:cs="Tahoma"/>
          <w:noProof/>
          <w:sz w:val="22"/>
          <w:szCs w:val="22"/>
          <w:lang w:val="id-ID"/>
        </w:rPr>
        <w:t xml:space="preserve"> </w:t>
      </w:r>
      <w:r w:rsidRPr="00F1436E">
        <w:rPr>
          <w:rFonts w:ascii="Tahoma" w:hAnsi="Tahoma" w:cs="Tahoma"/>
          <w:noProof/>
          <w:sz w:val="22"/>
          <w:szCs w:val="22"/>
          <w:lang w:val="id-ID"/>
        </w:rPr>
        <w:t>pengamatan</w:t>
      </w:r>
      <w:r w:rsidR="00FD41B1">
        <w:rPr>
          <w:rFonts w:ascii="Tahoma" w:hAnsi="Tahoma" w:cs="Tahoma"/>
          <w:noProof/>
          <w:sz w:val="22"/>
          <w:szCs w:val="22"/>
          <w:lang w:val="id-ID"/>
        </w:rPr>
        <w:t xml:space="preserve"> </w:t>
      </w:r>
      <w:r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dilakukan</w:t>
      </w:r>
      <w:r w:rsidR="00FD41B1">
        <w:rPr>
          <w:rFonts w:ascii="Tahoma" w:hAnsi="Tahoma" w:cs="Tahoma"/>
          <w:noProof/>
          <w:sz w:val="22"/>
          <w:szCs w:val="22"/>
          <w:lang w:val="id-ID"/>
        </w:rPr>
        <w:t xml:space="preserve"> </w:t>
      </w:r>
      <w:r w:rsidRPr="00F1436E">
        <w:rPr>
          <w:rFonts w:ascii="Tahoma" w:hAnsi="Tahoma" w:cs="Tahoma"/>
          <w:noProof/>
          <w:sz w:val="22"/>
          <w:szCs w:val="22"/>
          <w:lang w:val="id-ID"/>
        </w:rPr>
        <w:t>oleh</w:t>
      </w:r>
      <w:r w:rsidR="00FD41B1">
        <w:rPr>
          <w:rFonts w:ascii="Tahoma" w:hAnsi="Tahoma" w:cs="Tahoma"/>
          <w:noProof/>
          <w:sz w:val="22"/>
          <w:szCs w:val="22"/>
          <w:lang w:val="id-ID"/>
        </w:rPr>
        <w:t xml:space="preserve"> </w:t>
      </w:r>
      <w:r w:rsidRPr="00F1436E">
        <w:rPr>
          <w:rFonts w:ascii="Tahoma" w:hAnsi="Tahoma" w:cs="Tahoma"/>
          <w:noProof/>
          <w:sz w:val="22"/>
          <w:szCs w:val="22"/>
          <w:lang w:val="id-ID"/>
        </w:rPr>
        <w:t>peneliti</w:t>
      </w:r>
      <w:r w:rsidR="00FD41B1">
        <w:rPr>
          <w:rFonts w:ascii="Tahoma" w:hAnsi="Tahoma" w:cs="Tahoma"/>
          <w:noProof/>
          <w:sz w:val="22"/>
          <w:szCs w:val="22"/>
          <w:lang w:val="id-ID"/>
        </w:rPr>
        <w:t xml:space="preserve"> </w:t>
      </w:r>
      <w:r w:rsidRPr="00F1436E">
        <w:rPr>
          <w:rFonts w:ascii="Tahoma" w:hAnsi="Tahoma" w:cs="Tahoma"/>
          <w:noProof/>
          <w:sz w:val="22"/>
          <w:szCs w:val="22"/>
          <w:lang w:val="id-ID"/>
        </w:rPr>
        <w:t>di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Miftahul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Huda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Tugumulyo,</w:t>
      </w:r>
      <w:r w:rsidR="00FD41B1">
        <w:rPr>
          <w:rFonts w:ascii="Tahoma" w:hAnsi="Tahoma" w:cs="Tahoma"/>
          <w:noProof/>
          <w:sz w:val="22"/>
          <w:szCs w:val="22"/>
          <w:lang w:val="id-ID"/>
        </w:rPr>
        <w:t xml:space="preserve"> </w:t>
      </w:r>
      <w:r w:rsidR="00B74A91" w:rsidRPr="00F1436E">
        <w:rPr>
          <w:rFonts w:ascii="Tahoma" w:hAnsi="Tahoma" w:cs="Tahoma"/>
          <w:noProof/>
          <w:sz w:val="22"/>
          <w:szCs w:val="22"/>
          <w:lang w:val="id-ID"/>
        </w:rPr>
        <w:t>peneliti</w:t>
      </w:r>
      <w:r w:rsidR="00FD41B1">
        <w:rPr>
          <w:rFonts w:ascii="Tahoma" w:hAnsi="Tahoma" w:cs="Tahoma"/>
          <w:noProof/>
          <w:sz w:val="22"/>
          <w:szCs w:val="22"/>
          <w:lang w:val="id-ID"/>
        </w:rPr>
        <w:t xml:space="preserve"> </w:t>
      </w:r>
      <w:r w:rsidR="00B74A91" w:rsidRPr="00F1436E">
        <w:rPr>
          <w:rFonts w:ascii="Tahoma" w:hAnsi="Tahoma" w:cs="Tahoma"/>
          <w:noProof/>
          <w:sz w:val="22"/>
          <w:szCs w:val="22"/>
          <w:lang w:val="id-ID"/>
        </w:rPr>
        <w:t>memperoleh</w:t>
      </w:r>
      <w:r w:rsidR="00FD41B1">
        <w:rPr>
          <w:rFonts w:ascii="Tahoma" w:hAnsi="Tahoma" w:cs="Tahoma"/>
          <w:noProof/>
          <w:sz w:val="22"/>
          <w:szCs w:val="22"/>
          <w:lang w:val="id-ID"/>
        </w:rPr>
        <w:t xml:space="preserve"> </w:t>
      </w:r>
      <w:r w:rsidR="00B74A91" w:rsidRPr="00F1436E">
        <w:rPr>
          <w:rFonts w:ascii="Tahoma" w:hAnsi="Tahoma" w:cs="Tahoma"/>
          <w:noProof/>
          <w:sz w:val="22"/>
          <w:szCs w:val="22"/>
          <w:lang w:val="id-ID"/>
        </w:rPr>
        <w:t>hasil</w:t>
      </w:r>
      <w:r w:rsidR="00FD41B1">
        <w:rPr>
          <w:rFonts w:ascii="Tahoma" w:hAnsi="Tahoma" w:cs="Tahoma"/>
          <w:noProof/>
          <w:sz w:val="22"/>
          <w:szCs w:val="22"/>
          <w:lang w:val="id-ID"/>
        </w:rPr>
        <w:t xml:space="preserve"> </w:t>
      </w:r>
      <w:r w:rsidR="00B74A91" w:rsidRPr="00F1436E">
        <w:rPr>
          <w:rFonts w:ascii="Tahoma" w:hAnsi="Tahoma" w:cs="Tahoma"/>
          <w:noProof/>
          <w:sz w:val="22"/>
          <w:szCs w:val="22"/>
          <w:lang w:val="id-ID"/>
        </w:rPr>
        <w:t>ba</w:t>
      </w:r>
      <w:r w:rsidRPr="00F1436E">
        <w:rPr>
          <w:rFonts w:ascii="Tahoma" w:hAnsi="Tahoma" w:cs="Tahoma"/>
          <w:noProof/>
          <w:sz w:val="22"/>
          <w:szCs w:val="22"/>
          <w:lang w:val="id-ID"/>
        </w:rPr>
        <w:t>hwa</w:t>
      </w:r>
      <w:r w:rsidR="00FD41B1">
        <w:rPr>
          <w:rFonts w:ascii="Tahoma" w:hAnsi="Tahoma" w:cs="Tahoma"/>
          <w:noProof/>
          <w:sz w:val="22"/>
          <w:szCs w:val="22"/>
          <w:lang w:val="id-ID"/>
        </w:rPr>
        <w:t xml:space="preserve"> </w:t>
      </w:r>
      <w:r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Pr="00F1436E">
        <w:rPr>
          <w:rFonts w:ascii="Tahoma" w:hAnsi="Tahoma" w:cs="Tahoma"/>
          <w:noProof/>
          <w:sz w:val="22"/>
          <w:szCs w:val="22"/>
          <w:lang w:val="id-ID"/>
        </w:rPr>
        <w:t>papan</w:t>
      </w:r>
      <w:r w:rsidR="00FD41B1">
        <w:rPr>
          <w:rFonts w:ascii="Tahoma" w:hAnsi="Tahoma" w:cs="Tahoma"/>
          <w:noProof/>
          <w:sz w:val="22"/>
          <w:szCs w:val="22"/>
          <w:lang w:val="id-ID"/>
        </w:rPr>
        <w:t xml:space="preserve"> </w:t>
      </w:r>
      <w:r w:rsidR="00737F59">
        <w:rPr>
          <w:rFonts w:ascii="Tahoma" w:hAnsi="Tahoma" w:cs="Tahoma"/>
          <w:noProof/>
          <w:sz w:val="22"/>
          <w:szCs w:val="22"/>
          <w:lang w:val="id-ID"/>
        </w:rPr>
        <w:t>fla</w:t>
      </w:r>
      <w:r w:rsidRPr="00F1436E">
        <w:rPr>
          <w:rFonts w:ascii="Tahoma" w:hAnsi="Tahoma" w:cs="Tahoma"/>
          <w:noProof/>
          <w:sz w:val="22"/>
          <w:szCs w:val="22"/>
          <w:lang w:val="id-ID"/>
        </w:rPr>
        <w:t>nel</w:t>
      </w:r>
      <w:r w:rsidR="00FD41B1">
        <w:rPr>
          <w:rFonts w:ascii="Tahoma" w:hAnsi="Tahoma" w:cs="Tahoma"/>
          <w:noProof/>
          <w:sz w:val="22"/>
          <w:szCs w:val="22"/>
          <w:lang w:val="id-ID"/>
        </w:rPr>
        <w:t xml:space="preserve"> </w:t>
      </w:r>
      <w:r w:rsidRPr="00F1436E">
        <w:rPr>
          <w:rFonts w:ascii="Tahoma" w:hAnsi="Tahoma" w:cs="Tahoma"/>
          <w:noProof/>
          <w:sz w:val="22"/>
          <w:szCs w:val="22"/>
          <w:lang w:val="id-ID"/>
        </w:rPr>
        <w:t>dinyatakan</w:t>
      </w:r>
      <w:r w:rsidR="00FD41B1">
        <w:rPr>
          <w:rFonts w:ascii="Tahoma" w:hAnsi="Tahoma" w:cs="Tahoma"/>
          <w:noProof/>
          <w:sz w:val="22"/>
          <w:szCs w:val="22"/>
          <w:lang w:val="id-ID"/>
        </w:rPr>
        <w:t xml:space="preserve"> </w:t>
      </w:r>
      <w:r w:rsidR="004A7904" w:rsidRPr="00F1436E">
        <w:rPr>
          <w:rFonts w:ascii="Tahoma" w:hAnsi="Tahoma" w:cs="Tahoma"/>
          <w:i/>
          <w:iCs/>
          <w:noProof/>
          <w:sz w:val="22"/>
          <w:szCs w:val="22"/>
          <w:lang w:val="id-ID"/>
        </w:rPr>
        <w:t>interesting</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(menarik)</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B74A91" w:rsidRPr="00F1436E">
        <w:rPr>
          <w:rFonts w:ascii="Tahoma" w:hAnsi="Tahoma" w:cs="Tahoma"/>
          <w:noProof/>
          <w:sz w:val="22"/>
          <w:szCs w:val="22"/>
          <w:lang w:val="id-ID"/>
        </w:rPr>
        <w:t>bisa</w:t>
      </w:r>
      <w:r w:rsidR="00FD41B1">
        <w:rPr>
          <w:rFonts w:ascii="Tahoma" w:hAnsi="Tahoma" w:cs="Tahoma"/>
          <w:noProof/>
          <w:sz w:val="22"/>
          <w:szCs w:val="22"/>
          <w:lang w:val="id-ID"/>
        </w:rPr>
        <w:t xml:space="preserve"> </w:t>
      </w:r>
      <w:r w:rsidR="00EA3B70" w:rsidRPr="00EA3B70">
        <w:rPr>
          <w:rFonts w:ascii="Tahoma" w:hAnsi="Tahoma" w:cs="Tahoma"/>
          <w:noProof/>
          <w:sz w:val="22"/>
          <w:szCs w:val="22"/>
          <w:lang w:val="id-ID"/>
        </w:rPr>
        <w:t>diimplementasikan</w:t>
      </w:r>
      <w:r w:rsidR="00FD41B1">
        <w:rPr>
          <w:rFonts w:ascii="Tahoma" w:hAnsi="Tahoma" w:cs="Tahoma"/>
          <w:noProof/>
          <w:sz w:val="22"/>
          <w:szCs w:val="22"/>
          <w:lang w:val="id-ID"/>
        </w:rPr>
        <w:t xml:space="preserve"> </w:t>
      </w:r>
      <w:r w:rsidR="00EA3B70" w:rsidRPr="00EA3B70">
        <w:rPr>
          <w:rFonts w:ascii="Tahoma" w:hAnsi="Tahoma" w:cs="Tahoma"/>
          <w:noProof/>
          <w:sz w:val="22"/>
          <w:szCs w:val="22"/>
          <w:lang w:val="id-ID"/>
        </w:rPr>
        <w:t xml:space="preserve">di sekolah </w:t>
      </w:r>
      <w:r w:rsidR="00B74A91"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B74A91" w:rsidRPr="00F1436E">
        <w:rPr>
          <w:rFonts w:ascii="Tahoma" w:hAnsi="Tahoma" w:cs="Tahoma"/>
          <w:noProof/>
          <w:sz w:val="22"/>
          <w:szCs w:val="22"/>
          <w:lang w:val="id-ID"/>
        </w:rPr>
        <w:t>meningkatkan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motivasi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semangat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00D57D34"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00D57D34" w:rsidRPr="00F1436E">
        <w:rPr>
          <w:rFonts w:ascii="Tahoma" w:hAnsi="Tahoma" w:cs="Tahoma"/>
          <w:noProof/>
          <w:sz w:val="22"/>
          <w:szCs w:val="22"/>
          <w:lang w:val="id-ID"/>
        </w:rPr>
        <w:t>belajar</w:t>
      </w:r>
      <w:r w:rsidR="004A7904"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Walaupun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Miftahul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Huda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Tugumulyo</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sudah</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menggunakan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kurikulum</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2013</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tetapi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pengajar</w:t>
      </w:r>
      <w:r w:rsidR="00FD41B1">
        <w:rPr>
          <w:rFonts w:ascii="Tahoma" w:hAnsi="Tahoma" w:cs="Tahoma"/>
          <w:noProof/>
          <w:sz w:val="22"/>
          <w:szCs w:val="22"/>
          <w:lang w:val="id-ID"/>
        </w:rPr>
        <w:t xml:space="preserve"> </w:t>
      </w:r>
      <w:r w:rsidR="00436058" w:rsidRPr="00F1436E">
        <w:rPr>
          <w:rFonts w:ascii="Tahoma" w:hAnsi="Tahoma" w:cs="Tahoma"/>
          <w:noProof/>
          <w:sz w:val="22"/>
          <w:szCs w:val="22"/>
          <w:lang w:val="id-ID"/>
        </w:rPr>
        <w:t>masih</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menggunakan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EA3B70">
        <w:rPr>
          <w:rFonts w:ascii="Tahoma" w:hAnsi="Tahoma" w:cs="Tahoma"/>
          <w:noProof/>
          <w:sz w:val="22"/>
          <w:szCs w:val="22"/>
        </w:rPr>
        <w:t>ajar</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436058" w:rsidRPr="00F1436E">
        <w:rPr>
          <w:rFonts w:ascii="Tahoma" w:hAnsi="Tahoma" w:cs="Tahoma"/>
          <w:noProof/>
          <w:sz w:val="22"/>
          <w:szCs w:val="22"/>
          <w:lang w:val="id-ID"/>
        </w:rPr>
        <w:t>bersifat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konve</w:t>
      </w:r>
      <w:r w:rsidR="00D57D34" w:rsidRPr="00F1436E">
        <w:rPr>
          <w:rFonts w:ascii="Tahoma" w:hAnsi="Tahoma" w:cs="Tahoma"/>
          <w:noProof/>
          <w:sz w:val="22"/>
          <w:szCs w:val="22"/>
          <w:lang w:val="id-ID"/>
        </w:rPr>
        <w:t>n</w:t>
      </w:r>
      <w:r w:rsidR="004A7904" w:rsidRPr="00F1436E">
        <w:rPr>
          <w:rFonts w:ascii="Tahoma" w:hAnsi="Tahoma" w:cs="Tahoma"/>
          <w:noProof/>
          <w:sz w:val="22"/>
          <w:szCs w:val="22"/>
          <w:lang w:val="id-ID"/>
        </w:rPr>
        <w:t>sional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seperti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buku</w:t>
      </w:r>
      <w:r w:rsidR="00FD41B1">
        <w:rPr>
          <w:rFonts w:ascii="Tahoma" w:hAnsi="Tahoma" w:cs="Tahoma"/>
          <w:noProof/>
          <w:sz w:val="22"/>
          <w:szCs w:val="22"/>
          <w:lang w:val="id-ID"/>
        </w:rPr>
        <w:t xml:space="preserve"> </w:t>
      </w:r>
      <w:r w:rsidR="00436058" w:rsidRPr="00F1436E">
        <w:rPr>
          <w:rFonts w:ascii="Tahoma" w:hAnsi="Tahoma" w:cs="Tahoma"/>
          <w:noProof/>
          <w:sz w:val="22"/>
          <w:szCs w:val="22"/>
          <w:lang w:val="id-ID"/>
        </w:rPr>
        <w:t>ajar</w:t>
      </w:r>
      <w:r w:rsidR="00FD41B1">
        <w:rPr>
          <w:rFonts w:ascii="Tahoma" w:hAnsi="Tahoma" w:cs="Tahoma"/>
          <w:noProof/>
          <w:sz w:val="22"/>
          <w:szCs w:val="22"/>
          <w:lang w:val="id-ID"/>
        </w:rPr>
        <w:t xml:space="preserve"> </w:t>
      </w:r>
      <w:r w:rsidR="00436058" w:rsidRPr="00F1436E">
        <w:rPr>
          <w:rFonts w:ascii="Tahoma" w:hAnsi="Tahoma" w:cs="Tahoma"/>
          <w:noProof/>
          <w:sz w:val="22"/>
          <w:szCs w:val="22"/>
          <w:lang w:val="id-ID"/>
        </w:rPr>
        <w:t>biasa.</w:t>
      </w:r>
      <w:r w:rsidR="00FD41B1">
        <w:rPr>
          <w:rFonts w:ascii="Tahoma" w:hAnsi="Tahoma" w:cs="Tahoma"/>
          <w:noProof/>
          <w:sz w:val="22"/>
          <w:szCs w:val="22"/>
          <w:lang w:val="id-ID"/>
        </w:rPr>
        <w:t xml:space="preserve"> </w:t>
      </w:r>
      <w:r w:rsidR="00436058" w:rsidRPr="00F1436E">
        <w:rPr>
          <w:rFonts w:ascii="Tahoma" w:hAnsi="Tahoma" w:cs="Tahoma"/>
          <w:noProof/>
          <w:sz w:val="22"/>
          <w:szCs w:val="22"/>
          <w:lang w:val="id-ID"/>
        </w:rPr>
        <w:t>A</w:t>
      </w:r>
      <w:r w:rsidR="004A7904" w:rsidRPr="00F1436E">
        <w:rPr>
          <w:rFonts w:ascii="Tahoma" w:hAnsi="Tahoma" w:cs="Tahoma"/>
          <w:noProof/>
          <w:sz w:val="22"/>
          <w:szCs w:val="22"/>
          <w:lang w:val="id-ID"/>
        </w:rPr>
        <w:t>gar</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menunjang</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kegiatan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mengajar</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dibutuhkan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papan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flanel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agar</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membangkitkan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motivasi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semangat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para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p>
    <w:p w14:paraId="4692D17C" w14:textId="77777777" w:rsidR="004A7904" w:rsidRPr="00F1436E" w:rsidRDefault="00F56A9D" w:rsidP="004D00B8">
      <w:pPr>
        <w:spacing w:line="240" w:lineRule="auto"/>
        <w:ind w:left="-2" w:firstLineChars="327" w:firstLine="719"/>
        <w:jc w:val="both"/>
        <w:rPr>
          <w:rFonts w:ascii="Tahoma" w:hAnsi="Tahoma" w:cs="Tahoma"/>
          <w:noProof/>
          <w:sz w:val="22"/>
          <w:szCs w:val="22"/>
          <w:lang w:val="id-ID"/>
        </w:rPr>
      </w:pPr>
      <w:r w:rsidRPr="00F1436E">
        <w:rPr>
          <w:rFonts w:ascii="Tahoma" w:hAnsi="Tahoma" w:cs="Tahoma"/>
          <w:noProof/>
          <w:sz w:val="22"/>
          <w:szCs w:val="22"/>
          <w:lang w:val="id-ID"/>
        </w:rPr>
        <w:lastRenderedPageBreak/>
        <w:t>Dalam</w:t>
      </w:r>
      <w:r w:rsidR="00FD41B1">
        <w:rPr>
          <w:rFonts w:ascii="Tahoma" w:hAnsi="Tahoma" w:cs="Tahoma"/>
          <w:noProof/>
          <w:sz w:val="22"/>
          <w:szCs w:val="22"/>
          <w:lang w:val="id-ID"/>
        </w:rPr>
        <w:t xml:space="preserve"> </w:t>
      </w:r>
      <w:r w:rsidRPr="00F1436E">
        <w:rPr>
          <w:rFonts w:ascii="Tahoma" w:hAnsi="Tahoma" w:cs="Tahoma"/>
          <w:noProof/>
          <w:sz w:val="22"/>
          <w:szCs w:val="22"/>
          <w:lang w:val="id-ID"/>
        </w:rPr>
        <w:t>penelitian</w:t>
      </w:r>
      <w:r w:rsidR="00FD41B1">
        <w:rPr>
          <w:rFonts w:ascii="Tahoma" w:hAnsi="Tahoma" w:cs="Tahoma"/>
          <w:noProof/>
          <w:sz w:val="22"/>
          <w:szCs w:val="22"/>
          <w:lang w:val="id-ID"/>
        </w:rPr>
        <w:t xml:space="preserve"> </w:t>
      </w:r>
      <w:r w:rsidRPr="00F1436E">
        <w:rPr>
          <w:rFonts w:ascii="Tahoma" w:hAnsi="Tahoma" w:cs="Tahoma"/>
          <w:noProof/>
          <w:sz w:val="22"/>
          <w:szCs w:val="22"/>
          <w:lang w:val="id-ID"/>
        </w:rPr>
        <w:t>ini</w:t>
      </w:r>
      <w:r w:rsidR="00FD41B1">
        <w:rPr>
          <w:rFonts w:ascii="Tahoma" w:hAnsi="Tahoma" w:cs="Tahoma"/>
          <w:noProof/>
          <w:sz w:val="22"/>
          <w:szCs w:val="22"/>
          <w:lang w:val="id-ID"/>
        </w:rPr>
        <w:t xml:space="preserve"> </w:t>
      </w:r>
      <w:r w:rsidRPr="00F1436E">
        <w:rPr>
          <w:rFonts w:ascii="Tahoma" w:hAnsi="Tahoma" w:cs="Tahoma"/>
          <w:noProof/>
          <w:sz w:val="22"/>
          <w:szCs w:val="22"/>
          <w:lang w:val="id-ID"/>
        </w:rPr>
        <w:t>telah</w:t>
      </w:r>
      <w:r w:rsidR="00FD41B1">
        <w:rPr>
          <w:rFonts w:ascii="Tahoma" w:hAnsi="Tahoma" w:cs="Tahoma"/>
          <w:noProof/>
          <w:sz w:val="22"/>
          <w:szCs w:val="22"/>
          <w:lang w:val="id-ID"/>
        </w:rPr>
        <w:t xml:space="preserve"> </w:t>
      </w:r>
      <w:r w:rsidRPr="00F1436E">
        <w:rPr>
          <w:rFonts w:ascii="Tahoma" w:hAnsi="Tahoma" w:cs="Tahoma"/>
          <w:noProof/>
          <w:sz w:val="22"/>
          <w:szCs w:val="22"/>
          <w:lang w:val="id-ID"/>
        </w:rPr>
        <w:t>menghasilkan</w:t>
      </w:r>
      <w:r w:rsidR="00FD41B1">
        <w:rPr>
          <w:rFonts w:ascii="Tahoma" w:hAnsi="Tahoma" w:cs="Tahoma"/>
          <w:noProof/>
          <w:sz w:val="22"/>
          <w:szCs w:val="22"/>
          <w:lang w:val="id-ID"/>
        </w:rPr>
        <w:t xml:space="preserve"> </w:t>
      </w:r>
      <w:r w:rsidRPr="00F1436E">
        <w:rPr>
          <w:rFonts w:ascii="Tahoma" w:hAnsi="Tahoma" w:cs="Tahoma"/>
          <w:noProof/>
          <w:sz w:val="22"/>
          <w:szCs w:val="22"/>
          <w:lang w:val="id-ID"/>
        </w:rPr>
        <w:t>sebuah</w:t>
      </w:r>
      <w:r w:rsidR="00FD41B1">
        <w:rPr>
          <w:rFonts w:ascii="Tahoma" w:hAnsi="Tahoma" w:cs="Tahoma"/>
          <w:noProof/>
          <w:sz w:val="22"/>
          <w:szCs w:val="22"/>
          <w:lang w:val="id-ID"/>
        </w:rPr>
        <w:t xml:space="preserve"> </w:t>
      </w:r>
      <w:r w:rsidRPr="00F1436E">
        <w:rPr>
          <w:rFonts w:ascii="Tahoma" w:hAnsi="Tahoma" w:cs="Tahoma"/>
          <w:noProof/>
          <w:sz w:val="22"/>
          <w:szCs w:val="22"/>
          <w:lang w:val="id-ID"/>
        </w:rPr>
        <w:t>p</w:t>
      </w:r>
      <w:r w:rsidR="004A7904" w:rsidRPr="00F1436E">
        <w:rPr>
          <w:rFonts w:ascii="Tahoma" w:hAnsi="Tahoma" w:cs="Tahoma"/>
          <w:noProof/>
          <w:sz w:val="22"/>
          <w:szCs w:val="22"/>
          <w:lang w:val="id-ID"/>
        </w:rPr>
        <w:t>roduk</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Pr="00F1436E">
        <w:rPr>
          <w:rFonts w:ascii="Tahoma" w:hAnsi="Tahoma" w:cs="Tahoma"/>
          <w:noProof/>
          <w:sz w:val="22"/>
          <w:szCs w:val="22"/>
          <w:lang w:val="id-ID"/>
        </w:rPr>
        <w:t>dikembangkan</w:t>
      </w:r>
      <w:r w:rsidR="00FD41B1">
        <w:rPr>
          <w:rFonts w:ascii="Tahoma" w:hAnsi="Tahoma" w:cs="Tahoma"/>
          <w:noProof/>
          <w:sz w:val="22"/>
          <w:szCs w:val="22"/>
          <w:lang w:val="id-ID"/>
        </w:rPr>
        <w:t xml:space="preserve"> </w:t>
      </w:r>
      <w:r w:rsidR="006F4F8F" w:rsidRPr="00F1436E">
        <w:rPr>
          <w:rFonts w:ascii="Tahoma" w:hAnsi="Tahoma" w:cs="Tahoma"/>
          <w:noProof/>
          <w:sz w:val="22"/>
          <w:szCs w:val="22"/>
          <w:lang w:val="id-ID"/>
        </w:rPr>
        <w:t>yaitu</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papan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flanel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Asmaul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Husna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agar</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menambah</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literatur</w:t>
      </w:r>
      <w:r w:rsidR="00FD41B1">
        <w:rPr>
          <w:rFonts w:ascii="Tahoma" w:hAnsi="Tahoma" w:cs="Tahoma"/>
          <w:noProof/>
          <w:sz w:val="22"/>
          <w:szCs w:val="22"/>
          <w:lang w:val="id-ID"/>
        </w:rPr>
        <w:t xml:space="preserve"> </w:t>
      </w:r>
      <w:r w:rsidR="00825507" w:rsidRPr="00F1436E">
        <w:rPr>
          <w:rFonts w:ascii="Tahoma" w:hAnsi="Tahoma" w:cs="Tahoma"/>
          <w:noProof/>
          <w:sz w:val="22"/>
          <w:szCs w:val="22"/>
          <w:lang w:val="id-ID"/>
        </w:rPr>
        <w:t>guru</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proses</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serta</w:t>
      </w:r>
      <w:r w:rsidR="00FD41B1">
        <w:rPr>
          <w:rFonts w:ascii="Tahoma" w:hAnsi="Tahoma" w:cs="Tahoma"/>
          <w:noProof/>
          <w:sz w:val="22"/>
          <w:szCs w:val="22"/>
          <w:lang w:val="id-ID"/>
        </w:rPr>
        <w:t xml:space="preserve"> </w:t>
      </w:r>
      <w:r w:rsidR="00561B37"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004D00B8"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lebih</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mudah</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memahami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materi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561B37" w:rsidRPr="00F1436E">
        <w:rPr>
          <w:rFonts w:ascii="Tahoma" w:hAnsi="Tahoma" w:cs="Tahoma"/>
          <w:noProof/>
          <w:sz w:val="22"/>
          <w:szCs w:val="22"/>
          <w:lang w:val="id-ID"/>
        </w:rPr>
        <w:t>siswa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meningkatkan</w:t>
      </w:r>
      <w:r w:rsidR="00FD41B1">
        <w:rPr>
          <w:rFonts w:ascii="Tahoma" w:hAnsi="Tahoma" w:cs="Tahoma"/>
          <w:noProof/>
          <w:sz w:val="22"/>
          <w:szCs w:val="22"/>
          <w:lang w:val="id-ID"/>
        </w:rPr>
        <w:t xml:space="preserve"> </w:t>
      </w:r>
      <w:r w:rsidR="004B5613" w:rsidRPr="00F1436E">
        <w:rPr>
          <w:rFonts w:ascii="Tahoma" w:hAnsi="Tahoma" w:cs="Tahoma"/>
          <w:noProof/>
          <w:sz w:val="22"/>
          <w:szCs w:val="22"/>
          <w:lang w:val="id-ID"/>
        </w:rPr>
        <w:t>hasil</w:t>
      </w:r>
      <w:r w:rsidR="00FD41B1">
        <w:rPr>
          <w:rFonts w:ascii="Tahoma" w:hAnsi="Tahoma" w:cs="Tahoma"/>
          <w:noProof/>
          <w:sz w:val="22"/>
          <w:szCs w:val="22"/>
          <w:lang w:val="id-ID"/>
        </w:rPr>
        <w:t xml:space="preserve"> </w:t>
      </w:r>
      <w:r w:rsidR="004B5613"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belajar.</w:t>
      </w:r>
      <w:r w:rsidR="00FD41B1">
        <w:rPr>
          <w:rFonts w:ascii="Tahoma" w:hAnsi="Tahoma" w:cs="Tahoma"/>
          <w:noProof/>
          <w:sz w:val="22"/>
          <w:szCs w:val="22"/>
          <w:lang w:val="id-ID"/>
        </w:rPr>
        <w:t xml:space="preserve"> </w:t>
      </w:r>
    </w:p>
    <w:p w14:paraId="097B567F" w14:textId="77777777" w:rsidR="004A7904" w:rsidRPr="00F1436E" w:rsidRDefault="004A7904" w:rsidP="004A7904">
      <w:pPr>
        <w:numPr>
          <w:ilvl w:val="0"/>
          <w:numId w:val="4"/>
        </w:numPr>
        <w:suppressAutoHyphens w:val="0"/>
        <w:spacing w:line="240" w:lineRule="auto"/>
        <w:ind w:leftChars="0" w:left="0" w:firstLineChars="0" w:hanging="2"/>
        <w:jc w:val="both"/>
        <w:textDirection w:val="lrTb"/>
        <w:textAlignment w:val="auto"/>
        <w:outlineLvl w:val="9"/>
        <w:rPr>
          <w:rFonts w:ascii="Tahoma" w:hAnsi="Tahoma" w:cs="Tahoma"/>
          <w:noProof/>
          <w:sz w:val="22"/>
          <w:szCs w:val="22"/>
          <w:lang w:val="id-ID"/>
        </w:rPr>
      </w:pPr>
      <w:r w:rsidRPr="00F1436E">
        <w:rPr>
          <w:rFonts w:ascii="Tahoma" w:hAnsi="Tahoma" w:cs="Tahoma"/>
          <w:noProof/>
          <w:sz w:val="22"/>
          <w:szCs w:val="22"/>
          <w:lang w:val="id-ID"/>
        </w:rPr>
        <w:t>Pengumpulan</w:t>
      </w:r>
      <w:r w:rsidR="00FD41B1">
        <w:rPr>
          <w:rFonts w:ascii="Tahoma" w:hAnsi="Tahoma" w:cs="Tahoma"/>
          <w:noProof/>
          <w:sz w:val="22"/>
          <w:szCs w:val="22"/>
          <w:lang w:val="id-ID"/>
        </w:rPr>
        <w:t xml:space="preserve"> </w:t>
      </w:r>
      <w:r w:rsidRPr="00F1436E">
        <w:rPr>
          <w:rFonts w:ascii="Tahoma" w:hAnsi="Tahoma" w:cs="Tahoma"/>
          <w:noProof/>
          <w:sz w:val="22"/>
          <w:szCs w:val="22"/>
          <w:lang w:val="id-ID"/>
        </w:rPr>
        <w:t>Data</w:t>
      </w:r>
      <w:r w:rsidR="00FD41B1">
        <w:rPr>
          <w:rFonts w:ascii="Tahoma" w:hAnsi="Tahoma" w:cs="Tahoma"/>
          <w:noProof/>
          <w:sz w:val="22"/>
          <w:szCs w:val="22"/>
          <w:lang w:val="id-ID"/>
        </w:rPr>
        <w:t xml:space="preserve"> </w:t>
      </w:r>
    </w:p>
    <w:p w14:paraId="5BB1EE72" w14:textId="77777777" w:rsidR="004A7904" w:rsidRPr="00F1436E" w:rsidRDefault="004A1C76" w:rsidP="00606FDA">
      <w:pPr>
        <w:spacing w:line="240" w:lineRule="auto"/>
        <w:ind w:left="-2" w:firstLineChars="327" w:firstLine="719"/>
        <w:jc w:val="both"/>
        <w:rPr>
          <w:rFonts w:ascii="Tahoma" w:hAnsi="Tahoma" w:cs="Tahoma"/>
          <w:noProof/>
          <w:sz w:val="22"/>
          <w:szCs w:val="22"/>
          <w:lang w:val="id-ID"/>
        </w:rPr>
      </w:pPr>
      <w:r w:rsidRPr="00F1436E">
        <w:rPr>
          <w:rFonts w:ascii="Tahoma" w:hAnsi="Tahoma" w:cs="Tahoma"/>
          <w:noProof/>
          <w:sz w:val="22"/>
          <w:szCs w:val="22"/>
          <w:lang w:val="id-ID"/>
        </w:rPr>
        <w:t>Dari</w:t>
      </w:r>
      <w:r w:rsidR="00FD41B1">
        <w:rPr>
          <w:rFonts w:ascii="Tahoma" w:hAnsi="Tahoma" w:cs="Tahoma"/>
          <w:noProof/>
          <w:sz w:val="22"/>
          <w:szCs w:val="22"/>
          <w:lang w:val="id-ID"/>
        </w:rPr>
        <w:t xml:space="preserve"> </w:t>
      </w:r>
      <w:r w:rsidRPr="00F1436E">
        <w:rPr>
          <w:rFonts w:ascii="Tahoma" w:hAnsi="Tahoma" w:cs="Tahoma"/>
          <w:noProof/>
          <w:sz w:val="22"/>
          <w:szCs w:val="22"/>
          <w:lang w:val="id-ID"/>
        </w:rPr>
        <w:t>hasi</w:t>
      </w:r>
      <w:r w:rsidR="00FD41B1">
        <w:rPr>
          <w:rFonts w:ascii="Tahoma" w:hAnsi="Tahoma" w:cs="Tahoma"/>
          <w:noProof/>
          <w:sz w:val="22"/>
          <w:szCs w:val="22"/>
          <w:lang w:val="id-ID"/>
        </w:rPr>
        <w:t xml:space="preserve"> </w:t>
      </w:r>
      <w:r w:rsidR="0091571F">
        <w:rPr>
          <w:rFonts w:ascii="Tahoma" w:hAnsi="Tahoma" w:cs="Tahoma"/>
          <w:noProof/>
          <w:sz w:val="22"/>
          <w:szCs w:val="22"/>
        </w:rPr>
        <w:t>penelitian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lapangan,</w:t>
      </w:r>
      <w:r w:rsidR="00FD41B1">
        <w:rPr>
          <w:rFonts w:ascii="Tahoma" w:hAnsi="Tahoma" w:cs="Tahoma"/>
          <w:noProof/>
          <w:sz w:val="22"/>
          <w:szCs w:val="22"/>
          <w:lang w:val="id-ID"/>
        </w:rPr>
        <w:t xml:space="preserve"> </w:t>
      </w:r>
      <w:r w:rsidR="000E4DE5">
        <w:rPr>
          <w:rFonts w:ascii="Tahoma" w:hAnsi="Tahoma" w:cs="Tahoma"/>
          <w:noProof/>
          <w:sz w:val="22"/>
          <w:szCs w:val="22"/>
        </w:rPr>
        <w:t>peneliti memperoleh</w:t>
      </w:r>
      <w:r w:rsidR="00FD41B1">
        <w:rPr>
          <w:rFonts w:ascii="Tahoma" w:hAnsi="Tahoma" w:cs="Tahoma"/>
          <w:noProof/>
          <w:sz w:val="22"/>
          <w:szCs w:val="22"/>
          <w:lang w:val="id-ID"/>
        </w:rPr>
        <w:t xml:space="preserve"> </w:t>
      </w:r>
      <w:r w:rsidR="000E4DE5">
        <w:rPr>
          <w:rFonts w:ascii="Tahoma" w:hAnsi="Tahoma" w:cs="Tahoma"/>
          <w:noProof/>
          <w:sz w:val="22"/>
          <w:szCs w:val="22"/>
        </w:rPr>
        <w:t>data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0E4DE5">
        <w:rPr>
          <w:rFonts w:ascii="Tahoma" w:hAnsi="Tahoma" w:cs="Tahoma"/>
          <w:noProof/>
          <w:sz w:val="22"/>
          <w:szCs w:val="22"/>
        </w:rPr>
        <w:t>dapat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dipakai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sebagai</w:t>
      </w:r>
      <w:r w:rsidR="00FD41B1">
        <w:rPr>
          <w:rFonts w:ascii="Tahoma" w:hAnsi="Tahoma" w:cs="Tahoma"/>
          <w:noProof/>
          <w:sz w:val="22"/>
          <w:szCs w:val="22"/>
          <w:lang w:val="id-ID"/>
        </w:rPr>
        <w:t xml:space="preserve"> </w:t>
      </w:r>
      <w:r w:rsidR="000E4DE5">
        <w:rPr>
          <w:rFonts w:ascii="Tahoma" w:hAnsi="Tahoma" w:cs="Tahoma"/>
          <w:noProof/>
          <w:sz w:val="22"/>
          <w:szCs w:val="22"/>
        </w:rPr>
        <w:t>acuan</w:t>
      </w:r>
      <w:r w:rsidR="00FD41B1">
        <w:rPr>
          <w:rFonts w:ascii="Tahoma" w:hAnsi="Tahoma" w:cs="Tahoma"/>
          <w:noProof/>
          <w:sz w:val="22"/>
          <w:szCs w:val="22"/>
          <w:lang w:val="id-ID"/>
        </w:rPr>
        <w:t xml:space="preserve"> </w:t>
      </w:r>
      <w:r w:rsidR="00885734"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0E4DE5">
        <w:rPr>
          <w:rFonts w:ascii="Tahoma" w:hAnsi="Tahoma" w:cs="Tahoma"/>
          <w:noProof/>
          <w:sz w:val="22"/>
          <w:szCs w:val="22"/>
        </w:rPr>
        <w:t>membuat</w:t>
      </w:r>
      <w:r w:rsidR="00FD41B1">
        <w:rPr>
          <w:rFonts w:ascii="Tahoma" w:hAnsi="Tahoma" w:cs="Tahoma"/>
          <w:noProof/>
          <w:sz w:val="22"/>
          <w:szCs w:val="22"/>
          <w:lang w:val="id-ID"/>
        </w:rPr>
        <w:t xml:space="preserve"> </w:t>
      </w:r>
      <w:r w:rsidR="000E4DE5">
        <w:rPr>
          <w:rFonts w:ascii="Tahoma" w:hAnsi="Tahoma" w:cs="Tahoma"/>
          <w:noProof/>
          <w:sz w:val="22"/>
          <w:szCs w:val="22"/>
          <w:lang w:val="id-ID"/>
        </w:rPr>
        <w:t>produk</w:t>
      </w:r>
      <w:r w:rsidR="000E4DE5">
        <w:rPr>
          <w:rFonts w:ascii="Tahoma" w:hAnsi="Tahoma" w:cs="Tahoma"/>
          <w:noProof/>
          <w:sz w:val="22"/>
          <w:szCs w:val="22"/>
        </w:rPr>
        <w:t xml:space="preserve"> </w:t>
      </w:r>
      <w:r w:rsidR="004A7904"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diharapkan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mengatasi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permasalahan</w:t>
      </w:r>
      <w:r w:rsidR="00FD41B1">
        <w:rPr>
          <w:rFonts w:ascii="Tahoma" w:hAnsi="Tahoma" w:cs="Tahoma"/>
          <w:noProof/>
          <w:sz w:val="22"/>
          <w:szCs w:val="22"/>
          <w:lang w:val="id-ID"/>
        </w:rPr>
        <w:t xml:space="preserve"> </w:t>
      </w:r>
      <w:r w:rsidR="00606FDA">
        <w:rPr>
          <w:rFonts w:ascii="Tahoma" w:hAnsi="Tahoma" w:cs="Tahoma"/>
          <w:noProof/>
          <w:sz w:val="22"/>
          <w:szCs w:val="22"/>
        </w:rPr>
        <w:t>di atas</w:t>
      </w:r>
      <w:r w:rsidR="004A7904"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Adapun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analisis</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kebutuhan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memperoleh</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data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informasi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sebagai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pengumpulan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awal,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tahap</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ini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dilakukan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pengumpulan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data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informasi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mengenai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beberapa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Studi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Pustaka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w:t>
      </w:r>
      <w:r w:rsidR="004A7904" w:rsidRPr="00F1436E">
        <w:rPr>
          <w:rFonts w:ascii="Tahoma" w:hAnsi="Tahoma" w:cs="Tahoma"/>
          <w:i/>
          <w:iCs/>
          <w:noProof/>
          <w:sz w:val="22"/>
          <w:szCs w:val="22"/>
          <w:lang w:val="id-ID"/>
        </w:rPr>
        <w:t>library</w:t>
      </w:r>
      <w:r w:rsidR="00FD41B1">
        <w:rPr>
          <w:rFonts w:ascii="Tahoma" w:hAnsi="Tahoma" w:cs="Tahoma"/>
          <w:i/>
          <w:iCs/>
          <w:noProof/>
          <w:sz w:val="22"/>
          <w:szCs w:val="22"/>
          <w:lang w:val="id-ID"/>
        </w:rPr>
        <w:t xml:space="preserve"> </w:t>
      </w:r>
      <w:r w:rsidR="004A7904" w:rsidRPr="00F1436E">
        <w:rPr>
          <w:rFonts w:ascii="Tahoma" w:hAnsi="Tahoma" w:cs="Tahoma"/>
          <w:i/>
          <w:iCs/>
          <w:noProof/>
          <w:sz w:val="22"/>
          <w:szCs w:val="22"/>
          <w:lang w:val="id-ID"/>
        </w:rPr>
        <w:t>resea</w:t>
      </w:r>
      <w:r w:rsidR="00B5393C" w:rsidRPr="00F1436E">
        <w:rPr>
          <w:rFonts w:ascii="Tahoma" w:hAnsi="Tahoma" w:cs="Tahoma"/>
          <w:i/>
          <w:iCs/>
          <w:noProof/>
          <w:sz w:val="22"/>
          <w:szCs w:val="22"/>
          <w:lang w:val="id-ID"/>
        </w:rPr>
        <w:t>r</w:t>
      </w:r>
      <w:r w:rsidR="004A7904" w:rsidRPr="00F1436E">
        <w:rPr>
          <w:rFonts w:ascii="Tahoma" w:hAnsi="Tahoma" w:cs="Tahoma"/>
          <w:i/>
          <w:iCs/>
          <w:noProof/>
          <w:sz w:val="22"/>
          <w:szCs w:val="22"/>
          <w:lang w:val="id-ID"/>
        </w:rPr>
        <w:t>ch</w:t>
      </w:r>
      <w:r w:rsidR="004A7904"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dari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beberapa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literatur</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buku</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jurnal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mendukung</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606FDA">
        <w:rPr>
          <w:rFonts w:ascii="Tahoma" w:hAnsi="Tahoma" w:cs="Tahoma"/>
          <w:noProof/>
          <w:sz w:val="22"/>
          <w:szCs w:val="22"/>
        </w:rPr>
        <w:t>membuat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produk</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akan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dikembangkan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yaitu</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pengembangan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pembelajaran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papan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flanel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materi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Akidah</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Ahlak</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Asmaul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Husna.</w:t>
      </w:r>
      <w:r w:rsidR="00FD41B1">
        <w:rPr>
          <w:rFonts w:ascii="Tahoma" w:hAnsi="Tahoma" w:cs="Tahoma"/>
          <w:noProof/>
          <w:sz w:val="22"/>
          <w:szCs w:val="22"/>
          <w:lang w:val="id-ID"/>
        </w:rPr>
        <w:t xml:space="preserve"> </w:t>
      </w:r>
    </w:p>
    <w:p w14:paraId="541580FA" w14:textId="77777777" w:rsidR="004A7904" w:rsidRPr="00F1436E" w:rsidRDefault="004A7904" w:rsidP="004A7904">
      <w:pPr>
        <w:numPr>
          <w:ilvl w:val="0"/>
          <w:numId w:val="4"/>
        </w:numPr>
        <w:suppressAutoHyphens w:val="0"/>
        <w:spacing w:line="240" w:lineRule="auto"/>
        <w:ind w:leftChars="0" w:left="0" w:firstLineChars="0" w:hanging="2"/>
        <w:jc w:val="both"/>
        <w:textDirection w:val="lrTb"/>
        <w:textAlignment w:val="auto"/>
        <w:outlineLvl w:val="9"/>
        <w:rPr>
          <w:rFonts w:ascii="Tahoma" w:hAnsi="Tahoma" w:cs="Tahoma"/>
          <w:noProof/>
          <w:sz w:val="22"/>
          <w:szCs w:val="22"/>
          <w:lang w:val="id-ID"/>
        </w:rPr>
      </w:pPr>
      <w:r w:rsidRPr="00F1436E">
        <w:rPr>
          <w:rFonts w:ascii="Tahoma" w:hAnsi="Tahoma" w:cs="Tahoma"/>
          <w:noProof/>
          <w:sz w:val="22"/>
          <w:szCs w:val="22"/>
          <w:lang w:val="id-ID"/>
        </w:rPr>
        <w:t>Desain</w:t>
      </w:r>
      <w:r w:rsidR="00FD41B1">
        <w:rPr>
          <w:rFonts w:ascii="Tahoma" w:hAnsi="Tahoma" w:cs="Tahoma"/>
          <w:noProof/>
          <w:sz w:val="22"/>
          <w:szCs w:val="22"/>
          <w:lang w:val="id-ID"/>
        </w:rPr>
        <w:t xml:space="preserve"> </w:t>
      </w:r>
      <w:r w:rsidRPr="00F1436E">
        <w:rPr>
          <w:rFonts w:ascii="Tahoma" w:hAnsi="Tahoma" w:cs="Tahoma"/>
          <w:noProof/>
          <w:sz w:val="22"/>
          <w:szCs w:val="22"/>
          <w:lang w:val="id-ID"/>
        </w:rPr>
        <w:t>Produk</w:t>
      </w:r>
      <w:r w:rsidR="00FD41B1">
        <w:rPr>
          <w:rFonts w:ascii="Tahoma" w:hAnsi="Tahoma" w:cs="Tahoma"/>
          <w:noProof/>
          <w:sz w:val="22"/>
          <w:szCs w:val="22"/>
          <w:lang w:val="id-ID"/>
        </w:rPr>
        <w:t xml:space="preserve"> </w:t>
      </w:r>
    </w:p>
    <w:p w14:paraId="5801D06F" w14:textId="77777777" w:rsidR="002D0F46" w:rsidRPr="00F1436E" w:rsidRDefault="003A41E4" w:rsidP="008E184D">
      <w:pPr>
        <w:spacing w:line="240" w:lineRule="auto"/>
        <w:ind w:left="-2" w:firstLineChars="368" w:firstLine="810"/>
        <w:jc w:val="both"/>
        <w:rPr>
          <w:rFonts w:ascii="Tahoma" w:hAnsi="Tahoma" w:cs="Tahoma"/>
          <w:noProof/>
          <w:sz w:val="22"/>
          <w:szCs w:val="22"/>
          <w:lang w:val="id-ID"/>
        </w:rPr>
      </w:pPr>
      <w:r w:rsidRPr="00F1436E">
        <w:rPr>
          <w:rFonts w:ascii="Tahoma" w:hAnsi="Tahoma" w:cs="Tahoma"/>
          <w:noProof/>
          <w:sz w:val="22"/>
          <w:szCs w:val="22"/>
          <w:lang w:val="id-ID"/>
        </w:rPr>
        <w:t>Berdasarkan</w:t>
      </w:r>
      <w:r w:rsidR="00FD41B1">
        <w:rPr>
          <w:rFonts w:ascii="Tahoma" w:hAnsi="Tahoma" w:cs="Tahoma"/>
          <w:noProof/>
          <w:sz w:val="22"/>
          <w:szCs w:val="22"/>
          <w:lang w:val="id-ID"/>
        </w:rPr>
        <w:t xml:space="preserve"> </w:t>
      </w:r>
      <w:r w:rsidR="00D80B56" w:rsidRPr="00F1436E">
        <w:rPr>
          <w:rFonts w:ascii="Tahoma" w:hAnsi="Tahoma" w:cs="Tahoma"/>
          <w:noProof/>
          <w:sz w:val="22"/>
          <w:szCs w:val="22"/>
          <w:lang w:val="id-ID"/>
        </w:rPr>
        <w:t>sumber</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informasi</w:t>
      </w:r>
      <w:r w:rsidR="00FD41B1">
        <w:rPr>
          <w:rFonts w:ascii="Tahoma" w:hAnsi="Tahoma" w:cs="Tahoma"/>
          <w:noProof/>
          <w:sz w:val="22"/>
          <w:szCs w:val="22"/>
          <w:lang w:val="id-ID"/>
        </w:rPr>
        <w:t xml:space="preserve"> </w:t>
      </w:r>
      <w:r w:rsidR="00F9294D">
        <w:rPr>
          <w:rFonts w:ascii="Tahoma" w:hAnsi="Tahoma" w:cs="Tahoma"/>
          <w:noProof/>
          <w:sz w:val="22"/>
          <w:szCs w:val="22"/>
        </w:rPr>
        <w:t>dari</w:t>
      </w:r>
      <w:r w:rsidR="00FD41B1">
        <w:rPr>
          <w:rFonts w:ascii="Tahoma" w:hAnsi="Tahoma" w:cs="Tahoma"/>
          <w:noProof/>
          <w:sz w:val="22"/>
          <w:szCs w:val="22"/>
          <w:lang w:val="id-ID"/>
        </w:rPr>
        <w:t xml:space="preserve"> </w:t>
      </w:r>
      <w:r w:rsidR="00F9294D">
        <w:rPr>
          <w:rFonts w:ascii="Tahoma" w:hAnsi="Tahoma" w:cs="Tahoma"/>
          <w:noProof/>
          <w:sz w:val="22"/>
          <w:szCs w:val="22"/>
        </w:rPr>
        <w:t>data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studi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lapangan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studi</w:t>
      </w:r>
      <w:r w:rsidR="00FD41B1">
        <w:rPr>
          <w:rFonts w:ascii="Tahoma" w:hAnsi="Tahoma" w:cs="Tahoma"/>
          <w:noProof/>
          <w:sz w:val="22"/>
          <w:szCs w:val="22"/>
          <w:lang w:val="id-ID"/>
        </w:rPr>
        <w:t xml:space="preserve"> </w:t>
      </w:r>
      <w:r w:rsidR="004A7904" w:rsidRPr="00F9294D">
        <w:rPr>
          <w:rFonts w:ascii="Tahoma" w:hAnsi="Tahoma" w:cs="Tahoma"/>
          <w:i/>
          <w:iCs/>
          <w:noProof/>
          <w:sz w:val="22"/>
          <w:szCs w:val="22"/>
          <w:lang w:val="id-ID"/>
        </w:rPr>
        <w:t>literatur</w:t>
      </w:r>
      <w:r w:rsidR="004A7904"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maka</w:t>
      </w:r>
      <w:r w:rsidR="00FD41B1">
        <w:rPr>
          <w:rFonts w:ascii="Tahoma" w:hAnsi="Tahoma" w:cs="Tahoma"/>
          <w:noProof/>
          <w:sz w:val="22"/>
          <w:szCs w:val="22"/>
          <w:lang w:val="id-ID"/>
        </w:rPr>
        <w:t xml:space="preserve"> </w:t>
      </w:r>
      <w:r w:rsidR="00F9294D">
        <w:rPr>
          <w:rFonts w:ascii="Tahoma" w:hAnsi="Tahoma" w:cs="Tahoma"/>
          <w:noProof/>
          <w:sz w:val="22"/>
          <w:szCs w:val="22"/>
        </w:rPr>
        <w:t>data</w:t>
      </w:r>
      <w:r w:rsidR="00FD41B1">
        <w:rPr>
          <w:rFonts w:ascii="Tahoma" w:hAnsi="Tahoma" w:cs="Tahoma"/>
          <w:noProof/>
          <w:sz w:val="22"/>
          <w:szCs w:val="22"/>
        </w:rPr>
        <w:t xml:space="preserve"> </w:t>
      </w:r>
      <w:r w:rsidR="005026CA">
        <w:rPr>
          <w:rFonts w:ascii="Tahoma" w:hAnsi="Tahoma" w:cs="Tahoma"/>
          <w:noProof/>
          <w:sz w:val="22"/>
          <w:szCs w:val="22"/>
        </w:rPr>
        <w:t>tersebut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digunakan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sebagai</w:t>
      </w:r>
      <w:r w:rsidR="00FD41B1">
        <w:rPr>
          <w:rFonts w:ascii="Tahoma" w:hAnsi="Tahoma" w:cs="Tahoma"/>
          <w:noProof/>
          <w:sz w:val="22"/>
          <w:szCs w:val="22"/>
          <w:lang w:val="id-ID"/>
        </w:rPr>
        <w:t xml:space="preserve"> </w:t>
      </w:r>
      <w:r w:rsidR="005026CA">
        <w:rPr>
          <w:rFonts w:ascii="Tahoma" w:hAnsi="Tahoma" w:cs="Tahoma"/>
          <w:noProof/>
          <w:sz w:val="22"/>
          <w:szCs w:val="22"/>
        </w:rPr>
        <w:t>acuan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6A49B4">
        <w:rPr>
          <w:rFonts w:ascii="Tahoma" w:hAnsi="Tahoma" w:cs="Tahoma"/>
          <w:noProof/>
          <w:sz w:val="22"/>
          <w:szCs w:val="22"/>
        </w:rPr>
        <w:t>perencanaan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pengembangan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produk.</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Data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yang</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terkumpul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dijadikan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sebagai</w:t>
      </w:r>
      <w:r w:rsidR="00FD41B1">
        <w:rPr>
          <w:rFonts w:ascii="Tahoma" w:hAnsi="Tahoma" w:cs="Tahoma"/>
          <w:noProof/>
          <w:sz w:val="22"/>
          <w:szCs w:val="22"/>
          <w:lang w:val="id-ID"/>
        </w:rPr>
        <w:t xml:space="preserve"> </w:t>
      </w:r>
      <w:r w:rsidR="003E1694" w:rsidRPr="00F1436E">
        <w:rPr>
          <w:rFonts w:ascii="Tahoma" w:hAnsi="Tahoma" w:cs="Tahoma"/>
          <w:noProof/>
          <w:sz w:val="22"/>
          <w:szCs w:val="22"/>
          <w:lang w:val="id-ID"/>
        </w:rPr>
        <w:t>acuan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6A49B4">
        <w:rPr>
          <w:rFonts w:ascii="Tahoma" w:hAnsi="Tahoma" w:cs="Tahoma"/>
          <w:noProof/>
          <w:sz w:val="22"/>
          <w:szCs w:val="22"/>
        </w:rPr>
        <w:t>menilai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kebutuhan</w:t>
      </w:r>
      <w:r w:rsidR="00FD41B1">
        <w:rPr>
          <w:rFonts w:ascii="Tahoma" w:hAnsi="Tahoma" w:cs="Tahoma"/>
          <w:noProof/>
          <w:sz w:val="22"/>
          <w:szCs w:val="22"/>
          <w:lang w:val="id-ID"/>
        </w:rPr>
        <w:t xml:space="preserve"> </w:t>
      </w:r>
      <w:r w:rsidR="006A49B4">
        <w:rPr>
          <w:rFonts w:ascii="Tahoma" w:hAnsi="Tahoma" w:cs="Tahoma"/>
          <w:noProof/>
          <w:sz w:val="22"/>
          <w:szCs w:val="22"/>
        </w:rPr>
        <w:t>bahan</w:t>
      </w:r>
      <w:r w:rsidR="00FD41B1">
        <w:rPr>
          <w:rFonts w:ascii="Tahoma" w:hAnsi="Tahoma" w:cs="Tahoma"/>
          <w:noProof/>
          <w:sz w:val="22"/>
          <w:szCs w:val="22"/>
        </w:rPr>
        <w:t xml:space="preserve"> </w:t>
      </w:r>
      <w:r w:rsidR="006A49B4">
        <w:rPr>
          <w:rFonts w:ascii="Tahoma" w:hAnsi="Tahoma" w:cs="Tahoma"/>
          <w:noProof/>
          <w:sz w:val="22"/>
          <w:szCs w:val="22"/>
        </w:rPr>
        <w:t>ajar</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baru</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berupa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pengembangan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pembelajar</w:t>
      </w:r>
      <w:r w:rsidR="00D80B56" w:rsidRPr="00F1436E">
        <w:rPr>
          <w:rFonts w:ascii="Tahoma" w:hAnsi="Tahoma" w:cs="Tahoma"/>
          <w:noProof/>
          <w:sz w:val="22"/>
          <w:szCs w:val="22"/>
          <w:lang w:val="id-ID"/>
        </w:rPr>
        <w:t>an</w:t>
      </w:r>
      <w:r w:rsidR="00FD41B1">
        <w:rPr>
          <w:rFonts w:ascii="Tahoma" w:hAnsi="Tahoma" w:cs="Tahoma"/>
          <w:noProof/>
          <w:sz w:val="22"/>
          <w:szCs w:val="22"/>
          <w:lang w:val="id-ID"/>
        </w:rPr>
        <w:t xml:space="preserve"> </w:t>
      </w:r>
      <w:r w:rsidR="00D80B56" w:rsidRPr="00F1436E">
        <w:rPr>
          <w:rFonts w:ascii="Tahoma" w:hAnsi="Tahoma" w:cs="Tahoma"/>
          <w:noProof/>
          <w:sz w:val="22"/>
          <w:szCs w:val="22"/>
          <w:lang w:val="id-ID"/>
        </w:rPr>
        <w:t>papan</w:t>
      </w:r>
      <w:r w:rsidR="00FD41B1">
        <w:rPr>
          <w:rFonts w:ascii="Tahoma" w:hAnsi="Tahoma" w:cs="Tahoma"/>
          <w:noProof/>
          <w:sz w:val="22"/>
          <w:szCs w:val="22"/>
          <w:lang w:val="id-ID"/>
        </w:rPr>
        <w:t xml:space="preserve"> </w:t>
      </w:r>
      <w:r w:rsidR="00D80B56" w:rsidRPr="00F1436E">
        <w:rPr>
          <w:rFonts w:ascii="Tahoma" w:hAnsi="Tahoma" w:cs="Tahoma"/>
          <w:noProof/>
          <w:sz w:val="22"/>
          <w:szCs w:val="22"/>
          <w:lang w:val="id-ID"/>
        </w:rPr>
        <w:t>flanel.</w:t>
      </w:r>
      <w:r w:rsidR="00FD41B1">
        <w:rPr>
          <w:rFonts w:ascii="Tahoma" w:hAnsi="Tahoma" w:cs="Tahoma"/>
          <w:noProof/>
          <w:sz w:val="22"/>
          <w:szCs w:val="22"/>
          <w:lang w:val="id-ID"/>
        </w:rPr>
        <w:t xml:space="preserve"> </w:t>
      </w:r>
      <w:r w:rsidR="00D80B56" w:rsidRPr="00F1436E">
        <w:rPr>
          <w:rFonts w:ascii="Tahoma" w:hAnsi="Tahoma" w:cs="Tahoma"/>
          <w:noProof/>
          <w:sz w:val="22"/>
          <w:szCs w:val="22"/>
          <w:lang w:val="id-ID"/>
        </w:rPr>
        <w:t>Pada</w:t>
      </w:r>
      <w:r w:rsidR="00FD41B1">
        <w:rPr>
          <w:rFonts w:ascii="Tahoma" w:hAnsi="Tahoma" w:cs="Tahoma"/>
          <w:noProof/>
          <w:sz w:val="22"/>
          <w:szCs w:val="22"/>
          <w:lang w:val="id-ID"/>
        </w:rPr>
        <w:t xml:space="preserve"> </w:t>
      </w:r>
      <w:r w:rsidR="00D80B56" w:rsidRPr="00F1436E">
        <w:rPr>
          <w:rFonts w:ascii="Tahoma" w:hAnsi="Tahoma" w:cs="Tahoma"/>
          <w:noProof/>
          <w:sz w:val="22"/>
          <w:szCs w:val="22"/>
          <w:lang w:val="id-ID"/>
        </w:rPr>
        <w:t>tahap</w:t>
      </w:r>
      <w:r w:rsidR="00FD41B1">
        <w:rPr>
          <w:rFonts w:ascii="Tahoma" w:hAnsi="Tahoma" w:cs="Tahoma"/>
          <w:noProof/>
          <w:sz w:val="22"/>
          <w:szCs w:val="22"/>
          <w:lang w:val="id-ID"/>
        </w:rPr>
        <w:t xml:space="preserve"> </w:t>
      </w:r>
      <w:r w:rsidR="00D80B56" w:rsidRPr="00F1436E">
        <w:rPr>
          <w:rFonts w:ascii="Tahoma" w:hAnsi="Tahoma" w:cs="Tahoma"/>
          <w:noProof/>
          <w:sz w:val="22"/>
          <w:szCs w:val="22"/>
          <w:lang w:val="id-ID"/>
        </w:rPr>
        <w:t>ini,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peneliti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mempelajari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cara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membuat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desain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papan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flanel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dengan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menggunakan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bantuan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program</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aplikasi</w:t>
      </w:r>
      <w:r w:rsidR="00FD41B1">
        <w:rPr>
          <w:rFonts w:ascii="Tahoma" w:hAnsi="Tahoma" w:cs="Tahoma"/>
          <w:noProof/>
          <w:sz w:val="22"/>
          <w:szCs w:val="22"/>
          <w:lang w:val="id-ID"/>
        </w:rPr>
        <w:t xml:space="preserve"> </w:t>
      </w:r>
      <w:r w:rsidR="004A7904" w:rsidRPr="00F1436E">
        <w:rPr>
          <w:rFonts w:ascii="Tahoma" w:hAnsi="Tahoma" w:cs="Tahoma"/>
          <w:i/>
          <w:iCs/>
          <w:noProof/>
          <w:sz w:val="22"/>
          <w:szCs w:val="22"/>
          <w:lang w:val="id-ID"/>
        </w:rPr>
        <w:t>Ms</w:t>
      </w:r>
      <w:r w:rsidR="00FD41B1">
        <w:rPr>
          <w:rFonts w:ascii="Tahoma" w:hAnsi="Tahoma" w:cs="Tahoma"/>
          <w:i/>
          <w:iCs/>
          <w:noProof/>
          <w:sz w:val="22"/>
          <w:szCs w:val="22"/>
          <w:lang w:val="id-ID"/>
        </w:rPr>
        <w:t xml:space="preserve"> </w:t>
      </w:r>
      <w:r w:rsidR="004A7904" w:rsidRPr="00F1436E">
        <w:rPr>
          <w:rFonts w:ascii="Tahoma" w:hAnsi="Tahoma" w:cs="Tahoma"/>
          <w:i/>
          <w:iCs/>
          <w:noProof/>
          <w:sz w:val="22"/>
          <w:szCs w:val="22"/>
          <w:lang w:val="id-ID"/>
        </w:rPr>
        <w:t>Word</w:t>
      </w:r>
      <w:r w:rsidR="004A7904"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Tutorial</w:t>
      </w:r>
      <w:r w:rsidR="00FD41B1">
        <w:rPr>
          <w:rFonts w:ascii="Tahoma" w:hAnsi="Tahoma" w:cs="Tahoma"/>
          <w:noProof/>
          <w:sz w:val="22"/>
          <w:szCs w:val="22"/>
          <w:lang w:val="id-ID"/>
        </w:rPr>
        <w:t xml:space="preserve"> </w:t>
      </w:r>
      <w:r w:rsidR="008E184D">
        <w:rPr>
          <w:rFonts w:ascii="Tahoma" w:hAnsi="Tahoma" w:cs="Tahoma"/>
          <w:noProof/>
          <w:sz w:val="22"/>
          <w:szCs w:val="22"/>
        </w:rPr>
        <w:t>cara</w:t>
      </w:r>
      <w:r w:rsidR="00FD41B1">
        <w:rPr>
          <w:rFonts w:ascii="Tahoma" w:hAnsi="Tahoma" w:cs="Tahoma"/>
          <w:noProof/>
          <w:sz w:val="22"/>
          <w:szCs w:val="22"/>
        </w:rPr>
        <w:t xml:space="preserve"> </w:t>
      </w:r>
      <w:r w:rsidR="008E184D">
        <w:rPr>
          <w:rFonts w:ascii="Tahoma" w:hAnsi="Tahoma" w:cs="Tahoma"/>
          <w:noProof/>
          <w:sz w:val="22"/>
          <w:szCs w:val="22"/>
        </w:rPr>
        <w:t>menggunakan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Papan</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Flanel</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di</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Youtube</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008E184D">
        <w:rPr>
          <w:rFonts w:ascii="Tahoma" w:hAnsi="Tahoma" w:cs="Tahoma"/>
          <w:noProof/>
          <w:sz w:val="22"/>
          <w:szCs w:val="22"/>
        </w:rPr>
        <w:t>media</w:t>
      </w:r>
      <w:r w:rsidR="00FD41B1">
        <w:rPr>
          <w:rFonts w:ascii="Tahoma" w:hAnsi="Tahoma" w:cs="Tahoma"/>
          <w:noProof/>
          <w:sz w:val="22"/>
          <w:szCs w:val="22"/>
          <w:lang w:val="id-ID"/>
        </w:rPr>
        <w:t xml:space="preserve"> </w:t>
      </w:r>
      <w:r w:rsidR="004A7904" w:rsidRPr="00F1436E">
        <w:rPr>
          <w:rFonts w:ascii="Tahoma" w:hAnsi="Tahoma" w:cs="Tahoma"/>
          <w:noProof/>
          <w:sz w:val="22"/>
          <w:szCs w:val="22"/>
          <w:lang w:val="id-ID"/>
        </w:rPr>
        <w:t>lainya.</w:t>
      </w:r>
      <w:r w:rsidR="00FD41B1">
        <w:rPr>
          <w:rFonts w:ascii="Tahoma" w:hAnsi="Tahoma" w:cs="Tahoma"/>
          <w:noProof/>
          <w:sz w:val="22"/>
          <w:szCs w:val="22"/>
          <w:lang w:val="id-ID"/>
        </w:rPr>
        <w:t xml:space="preserve">  </w:t>
      </w:r>
    </w:p>
    <w:p w14:paraId="58A61574" w14:textId="77777777" w:rsidR="004A7904" w:rsidRPr="00F1436E" w:rsidRDefault="004A7904" w:rsidP="004A7904">
      <w:pPr>
        <w:numPr>
          <w:ilvl w:val="0"/>
          <w:numId w:val="4"/>
        </w:numPr>
        <w:suppressAutoHyphens w:val="0"/>
        <w:spacing w:line="240" w:lineRule="auto"/>
        <w:ind w:leftChars="0" w:left="0" w:firstLineChars="0" w:hanging="2"/>
        <w:jc w:val="both"/>
        <w:textDirection w:val="lrTb"/>
        <w:textAlignment w:val="auto"/>
        <w:outlineLvl w:val="9"/>
        <w:rPr>
          <w:rFonts w:ascii="Tahoma" w:hAnsi="Tahoma" w:cs="Tahoma"/>
          <w:noProof/>
          <w:sz w:val="22"/>
          <w:szCs w:val="22"/>
          <w:lang w:val="id-ID"/>
        </w:rPr>
      </w:pPr>
      <w:r w:rsidRPr="00F1436E">
        <w:rPr>
          <w:rFonts w:ascii="Tahoma" w:hAnsi="Tahoma" w:cs="Tahoma"/>
          <w:noProof/>
          <w:sz w:val="22"/>
          <w:szCs w:val="22"/>
          <w:lang w:val="id-ID"/>
        </w:rPr>
        <w:t>Validasi</w:t>
      </w:r>
      <w:r w:rsidR="00FD41B1">
        <w:rPr>
          <w:rFonts w:ascii="Tahoma" w:hAnsi="Tahoma" w:cs="Tahoma"/>
          <w:noProof/>
          <w:sz w:val="22"/>
          <w:szCs w:val="22"/>
          <w:lang w:val="id-ID"/>
        </w:rPr>
        <w:t xml:space="preserve"> </w:t>
      </w:r>
      <w:r w:rsidRPr="00F1436E">
        <w:rPr>
          <w:rFonts w:ascii="Tahoma" w:hAnsi="Tahoma" w:cs="Tahoma"/>
          <w:noProof/>
          <w:sz w:val="22"/>
          <w:szCs w:val="22"/>
          <w:lang w:val="id-ID"/>
        </w:rPr>
        <w:t>Desain</w:t>
      </w:r>
      <w:r w:rsidR="00FD41B1">
        <w:rPr>
          <w:rFonts w:ascii="Tahoma" w:hAnsi="Tahoma" w:cs="Tahoma"/>
          <w:noProof/>
          <w:sz w:val="22"/>
          <w:szCs w:val="22"/>
          <w:lang w:val="id-ID"/>
        </w:rPr>
        <w:t xml:space="preserve"> </w:t>
      </w:r>
    </w:p>
    <w:p w14:paraId="7691E8E4" w14:textId="77777777" w:rsidR="004A7904" w:rsidRPr="00FD41B1" w:rsidRDefault="00885734" w:rsidP="00FD41B1">
      <w:pPr>
        <w:spacing w:line="240" w:lineRule="auto"/>
        <w:ind w:leftChars="0" w:left="0" w:firstLineChars="0" w:firstLine="810"/>
        <w:jc w:val="both"/>
        <w:rPr>
          <w:rFonts w:ascii="Arial" w:hAnsi="Arial" w:cs="Arial"/>
          <w:color w:val="000000" w:themeColor="text1"/>
          <w:sz w:val="22"/>
          <w:szCs w:val="22"/>
          <w:shd w:val="clear" w:color="auto" w:fill="FFFFFF"/>
          <w:lang w:val="id-ID"/>
        </w:rPr>
      </w:pPr>
      <w:r w:rsidRPr="00FD41B1">
        <w:rPr>
          <w:rFonts w:ascii="Tahoma" w:hAnsi="Tahoma" w:cs="Tahoma"/>
          <w:noProof/>
          <w:sz w:val="22"/>
          <w:szCs w:val="22"/>
          <w:lang w:val="id-ID"/>
        </w:rPr>
        <w:t>Ketika</w:t>
      </w:r>
      <w:r w:rsidR="00FD41B1" w:rsidRPr="00FD41B1">
        <w:rPr>
          <w:rFonts w:ascii="Tahoma" w:hAnsi="Tahoma" w:cs="Tahoma"/>
          <w:noProof/>
          <w:sz w:val="22"/>
          <w:szCs w:val="22"/>
          <w:lang w:val="id-ID"/>
        </w:rPr>
        <w:t xml:space="preserve"> </w:t>
      </w:r>
      <w:r w:rsidRPr="00FD41B1">
        <w:rPr>
          <w:rFonts w:ascii="Tahoma" w:hAnsi="Tahoma" w:cs="Tahoma"/>
          <w:noProof/>
          <w:sz w:val="22"/>
          <w:szCs w:val="22"/>
          <w:lang w:val="id-ID"/>
        </w:rPr>
        <w:t>peneliti</w:t>
      </w:r>
      <w:r w:rsidR="00FD41B1" w:rsidRPr="00FD41B1">
        <w:rPr>
          <w:rFonts w:ascii="Tahoma" w:hAnsi="Tahoma" w:cs="Tahoma"/>
          <w:noProof/>
          <w:sz w:val="22"/>
          <w:szCs w:val="22"/>
          <w:lang w:val="id-ID"/>
        </w:rPr>
        <w:t xml:space="preserve"> </w:t>
      </w:r>
      <w:r w:rsidR="0017129B" w:rsidRPr="00FD41B1">
        <w:rPr>
          <w:rFonts w:ascii="Tahoma" w:hAnsi="Tahoma" w:cs="Tahoma"/>
          <w:noProof/>
          <w:sz w:val="22"/>
          <w:szCs w:val="22"/>
          <w:lang w:val="id-ID"/>
        </w:rPr>
        <w:t>sudah</w:t>
      </w:r>
      <w:r w:rsidR="00FD41B1" w:rsidRPr="00FD41B1">
        <w:rPr>
          <w:rFonts w:ascii="Tahoma" w:hAnsi="Tahoma" w:cs="Tahoma"/>
          <w:noProof/>
          <w:sz w:val="22"/>
          <w:szCs w:val="22"/>
          <w:lang w:val="id-ID"/>
        </w:rPr>
        <w:t xml:space="preserve"> </w:t>
      </w:r>
      <w:r w:rsidR="004A7904" w:rsidRPr="00FD41B1">
        <w:rPr>
          <w:rFonts w:ascii="Tahoma" w:hAnsi="Tahoma" w:cs="Tahoma"/>
          <w:noProof/>
          <w:sz w:val="22"/>
          <w:szCs w:val="22"/>
          <w:lang w:val="id-ID"/>
        </w:rPr>
        <w:t>melakukan</w:t>
      </w:r>
      <w:r w:rsidR="00FD41B1" w:rsidRPr="00FD41B1">
        <w:rPr>
          <w:rFonts w:ascii="Tahoma" w:hAnsi="Tahoma" w:cs="Tahoma"/>
          <w:noProof/>
          <w:sz w:val="22"/>
          <w:szCs w:val="22"/>
          <w:lang w:val="id-ID"/>
        </w:rPr>
        <w:t xml:space="preserve"> </w:t>
      </w:r>
      <w:r w:rsidR="00323340" w:rsidRPr="00FD41B1">
        <w:rPr>
          <w:rFonts w:ascii="Tahoma" w:hAnsi="Tahoma" w:cs="Tahoma"/>
          <w:noProof/>
          <w:sz w:val="22"/>
          <w:szCs w:val="22"/>
          <w:lang w:val="id-ID"/>
        </w:rPr>
        <w:t>penelitian</w:t>
      </w:r>
      <w:r w:rsidR="00FD41B1" w:rsidRPr="00FD41B1">
        <w:rPr>
          <w:rFonts w:ascii="Tahoma" w:hAnsi="Tahoma" w:cs="Tahoma"/>
          <w:noProof/>
          <w:sz w:val="22"/>
          <w:szCs w:val="22"/>
          <w:lang w:val="id-ID"/>
        </w:rPr>
        <w:t xml:space="preserve"> </w:t>
      </w:r>
      <w:r w:rsidRPr="00FD41B1">
        <w:rPr>
          <w:rFonts w:ascii="Tahoma" w:hAnsi="Tahoma" w:cs="Tahoma"/>
          <w:noProof/>
          <w:sz w:val="22"/>
          <w:szCs w:val="22"/>
          <w:lang w:val="id-ID"/>
        </w:rPr>
        <w:t>dalam</w:t>
      </w:r>
      <w:r w:rsidR="00FD41B1" w:rsidRPr="00FD41B1">
        <w:rPr>
          <w:rFonts w:ascii="Tahoma" w:hAnsi="Tahoma" w:cs="Tahoma"/>
          <w:noProof/>
          <w:sz w:val="22"/>
          <w:szCs w:val="22"/>
          <w:lang w:val="id-ID"/>
        </w:rPr>
        <w:t xml:space="preserve"> </w:t>
      </w:r>
      <w:r w:rsidR="0017129B" w:rsidRPr="00FD41B1">
        <w:rPr>
          <w:rFonts w:ascii="Tahoma" w:hAnsi="Tahoma" w:cs="Tahoma"/>
          <w:noProof/>
          <w:sz w:val="22"/>
          <w:szCs w:val="22"/>
          <w:lang w:val="id-ID"/>
        </w:rPr>
        <w:t>membuat</w:t>
      </w:r>
      <w:r w:rsidR="00FD41B1" w:rsidRPr="00FD41B1">
        <w:rPr>
          <w:rFonts w:ascii="Tahoma" w:hAnsi="Tahoma" w:cs="Tahoma"/>
          <w:noProof/>
          <w:sz w:val="22"/>
          <w:szCs w:val="22"/>
          <w:lang w:val="id-ID"/>
        </w:rPr>
        <w:t xml:space="preserve"> </w:t>
      </w:r>
      <w:r w:rsidR="0017129B" w:rsidRPr="00FD41B1">
        <w:rPr>
          <w:rFonts w:ascii="Tahoma" w:hAnsi="Tahoma" w:cs="Tahoma"/>
          <w:noProof/>
          <w:sz w:val="22"/>
          <w:szCs w:val="22"/>
          <w:lang w:val="id-ID"/>
        </w:rPr>
        <w:t>produk</w:t>
      </w:r>
      <w:r w:rsidR="00FD41B1" w:rsidRPr="00FD41B1">
        <w:rPr>
          <w:rFonts w:ascii="Tahoma" w:hAnsi="Tahoma" w:cs="Tahoma"/>
          <w:noProof/>
          <w:sz w:val="22"/>
          <w:szCs w:val="22"/>
          <w:lang w:val="id-ID"/>
        </w:rPr>
        <w:t xml:space="preserve"> </w:t>
      </w:r>
      <w:r w:rsidR="0017129B" w:rsidRPr="00FD41B1">
        <w:rPr>
          <w:rFonts w:ascii="Tahoma" w:hAnsi="Tahoma" w:cs="Tahoma"/>
          <w:noProof/>
          <w:sz w:val="22"/>
          <w:szCs w:val="22"/>
          <w:lang w:val="id-ID"/>
        </w:rPr>
        <w:t>untuk</w:t>
      </w:r>
      <w:r w:rsidR="00FD41B1" w:rsidRPr="00FD41B1">
        <w:rPr>
          <w:rFonts w:ascii="Tahoma" w:hAnsi="Tahoma" w:cs="Tahoma"/>
          <w:noProof/>
          <w:sz w:val="22"/>
          <w:szCs w:val="22"/>
          <w:lang w:val="id-ID"/>
        </w:rPr>
        <w:t xml:space="preserve"> </w:t>
      </w:r>
      <w:r w:rsidR="0017129B" w:rsidRPr="00FD41B1">
        <w:rPr>
          <w:rFonts w:ascii="Tahoma" w:hAnsi="Tahoma" w:cs="Tahoma"/>
          <w:noProof/>
          <w:sz w:val="22"/>
          <w:szCs w:val="22"/>
          <w:lang w:val="id-ID"/>
        </w:rPr>
        <w:t>pertama</w:t>
      </w:r>
      <w:r w:rsidR="00FD41B1" w:rsidRPr="00FD41B1">
        <w:rPr>
          <w:rFonts w:ascii="Tahoma" w:hAnsi="Tahoma" w:cs="Tahoma"/>
          <w:noProof/>
          <w:sz w:val="22"/>
          <w:szCs w:val="22"/>
          <w:lang w:val="id-ID"/>
        </w:rPr>
        <w:t xml:space="preserve"> </w:t>
      </w:r>
      <w:r w:rsidR="0017129B" w:rsidRPr="00FD41B1">
        <w:rPr>
          <w:rFonts w:ascii="Tahoma" w:hAnsi="Tahoma" w:cs="Tahoma"/>
          <w:noProof/>
          <w:sz w:val="22"/>
          <w:szCs w:val="22"/>
          <w:lang w:val="id-ID"/>
        </w:rPr>
        <w:t>kali</w:t>
      </w:r>
      <w:r w:rsidR="004A7904" w:rsidRPr="00FD41B1">
        <w:rPr>
          <w:rFonts w:ascii="Tahoma" w:hAnsi="Tahoma" w:cs="Tahoma"/>
          <w:noProof/>
          <w:sz w:val="22"/>
          <w:szCs w:val="22"/>
          <w:lang w:val="id-ID"/>
        </w:rPr>
        <w:t>,</w:t>
      </w:r>
      <w:r w:rsidR="00FD41B1" w:rsidRPr="00FD41B1">
        <w:rPr>
          <w:rFonts w:ascii="Tahoma" w:hAnsi="Tahoma" w:cs="Tahoma"/>
          <w:noProof/>
          <w:sz w:val="22"/>
          <w:szCs w:val="22"/>
          <w:lang w:val="id-ID"/>
        </w:rPr>
        <w:t xml:space="preserve"> </w:t>
      </w:r>
      <w:r w:rsidR="00381217" w:rsidRPr="00FD41B1">
        <w:rPr>
          <w:rFonts w:ascii="Arial" w:hAnsi="Arial" w:cs="Arial"/>
          <w:color w:val="000000" w:themeColor="text1"/>
          <w:sz w:val="22"/>
          <w:szCs w:val="22"/>
          <w:lang w:val="id-ID"/>
        </w:rPr>
        <w:t>Maka</w:t>
      </w:r>
      <w:r w:rsidR="00FD41B1" w:rsidRPr="00FD41B1">
        <w:rPr>
          <w:rFonts w:ascii="Arial" w:hAnsi="Arial" w:cs="Arial"/>
          <w:color w:val="000000" w:themeColor="text1"/>
          <w:sz w:val="22"/>
          <w:szCs w:val="22"/>
          <w:lang w:val="id-ID"/>
        </w:rPr>
        <w:t xml:space="preserve"> </w:t>
      </w:r>
      <w:r w:rsidR="00381217" w:rsidRPr="00FD41B1">
        <w:rPr>
          <w:rFonts w:ascii="Arial" w:hAnsi="Arial" w:cs="Arial"/>
          <w:color w:val="000000" w:themeColor="text1"/>
          <w:sz w:val="22"/>
          <w:szCs w:val="22"/>
          <w:lang w:val="id-ID"/>
        </w:rPr>
        <w:t>Selanjutnya</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lang w:val="id-ID"/>
        </w:rPr>
        <w:t>dilakukan</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lang w:val="id-ID"/>
        </w:rPr>
        <w:t>validasi</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lang w:val="id-ID"/>
        </w:rPr>
        <w:t>desain,</w:t>
      </w:r>
      <w:r w:rsidR="00FD41B1" w:rsidRPr="00FD41B1">
        <w:rPr>
          <w:rFonts w:ascii="Arial" w:hAnsi="Arial" w:cs="Arial"/>
          <w:color w:val="000000" w:themeColor="text1"/>
          <w:sz w:val="22"/>
          <w:szCs w:val="22"/>
          <w:lang w:val="id-ID"/>
        </w:rPr>
        <w:t xml:space="preserve"> </w:t>
      </w:r>
      <w:r w:rsidR="00381217" w:rsidRPr="00FD41B1">
        <w:rPr>
          <w:rFonts w:ascii="Arial" w:hAnsi="Arial" w:cs="Arial"/>
          <w:color w:val="000000" w:themeColor="text1"/>
          <w:sz w:val="22"/>
          <w:szCs w:val="22"/>
          <w:lang w:val="id-ID"/>
        </w:rPr>
        <w:t>yaitu</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lang w:val="id-ID"/>
        </w:rPr>
        <w:t>langkah</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lang w:val="id-ID"/>
        </w:rPr>
        <w:t>untuk</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lang w:val="id-ID"/>
        </w:rPr>
        <w:t>menentukan</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lang w:val="id-ID"/>
        </w:rPr>
        <w:t>apakah</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lang w:val="id-ID"/>
        </w:rPr>
        <w:t>desain</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lang w:val="id-ID"/>
        </w:rPr>
        <w:t>produk</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lang w:val="id-ID"/>
        </w:rPr>
        <w:t>sudah</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lang w:val="id-ID"/>
        </w:rPr>
        <w:t>dinyatakan</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lang w:val="id-ID"/>
        </w:rPr>
        <w:t>layak</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lang w:val="id-ID"/>
        </w:rPr>
        <w:t>sebelum</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lang w:val="id-ID"/>
        </w:rPr>
        <w:t>diuji</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lang w:val="id-ID"/>
        </w:rPr>
        <w:t>di</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lang w:val="id-ID"/>
        </w:rPr>
        <w:t>lapangan.</w:t>
      </w:r>
      <w:r w:rsidR="00FD41B1" w:rsidRPr="00FD41B1">
        <w:rPr>
          <w:rFonts w:ascii="Arial" w:hAnsi="Arial" w:cs="Arial"/>
          <w:color w:val="000000" w:themeColor="text1"/>
          <w:sz w:val="22"/>
          <w:szCs w:val="22"/>
          <w:shd w:val="clear" w:color="auto" w:fill="FFFFFF"/>
          <w:lang w:val="id-ID"/>
        </w:rPr>
        <w:t xml:space="preserve"> </w:t>
      </w:r>
      <w:r w:rsidR="00381217" w:rsidRPr="00FD41B1">
        <w:rPr>
          <w:rFonts w:ascii="Arial" w:hAnsi="Arial" w:cs="Arial"/>
          <w:color w:val="000000" w:themeColor="text1"/>
          <w:sz w:val="22"/>
          <w:szCs w:val="22"/>
          <w:shd w:val="clear" w:color="auto" w:fill="FFFFFF"/>
        </w:rPr>
        <w:t>Setelah</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desain</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produk</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rPr>
        <w:t>selesai</w:t>
      </w:r>
      <w:r w:rsidR="00FD41B1" w:rsidRPr="00FD41B1">
        <w:rPr>
          <w:rFonts w:ascii="Arial" w:hAnsi="Arial" w:cs="Arial"/>
          <w:color w:val="000000" w:themeColor="text1"/>
          <w:sz w:val="22"/>
          <w:szCs w:val="22"/>
        </w:rPr>
        <w:t xml:space="preserve"> </w:t>
      </w:r>
      <w:r w:rsidR="00381217" w:rsidRPr="00FD41B1">
        <w:rPr>
          <w:rFonts w:ascii="Arial" w:hAnsi="Arial" w:cs="Arial"/>
          <w:color w:val="000000" w:themeColor="text1"/>
          <w:sz w:val="22"/>
          <w:szCs w:val="22"/>
        </w:rPr>
        <w:t>dilakukan,</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dilakukan</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rPr>
        <w:t>penelitian</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oleh</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rPr>
        <w:t>ahli</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yaitu</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ahli</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materi</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dan</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ahli</w:t>
      </w:r>
      <w:r w:rsidR="00FD41B1" w:rsidRPr="00FD41B1">
        <w:rPr>
          <w:rFonts w:ascii="Arial" w:hAnsi="Arial" w:cs="Arial"/>
          <w:color w:val="000000" w:themeColor="text1"/>
          <w:sz w:val="22"/>
          <w:szCs w:val="22"/>
          <w:shd w:val="clear" w:color="auto" w:fill="FFFFFF"/>
        </w:rPr>
        <w:t xml:space="preserve"> </w:t>
      </w:r>
      <w:r w:rsidR="00FD41B1">
        <w:rPr>
          <w:rFonts w:ascii="Arial" w:hAnsi="Arial" w:cs="Arial"/>
          <w:color w:val="000000" w:themeColor="text1"/>
          <w:sz w:val="22"/>
          <w:szCs w:val="22"/>
        </w:rPr>
        <w:t>desain media</w:t>
      </w:r>
      <w:r w:rsidR="00381217" w:rsidRPr="00FD41B1">
        <w:rPr>
          <w:rFonts w:ascii="Arial" w:hAnsi="Arial" w:cs="Arial"/>
          <w:color w:val="000000" w:themeColor="text1"/>
          <w:sz w:val="22"/>
          <w:szCs w:val="22"/>
        </w:rPr>
        <w:t>.</w:t>
      </w:r>
      <w:r w:rsidR="00FD41B1" w:rsidRPr="00FD41B1">
        <w:rPr>
          <w:rFonts w:ascii="Arial" w:hAnsi="Arial" w:cs="Arial"/>
          <w:color w:val="000000" w:themeColor="text1"/>
          <w:sz w:val="22"/>
          <w:szCs w:val="22"/>
        </w:rPr>
        <w:t xml:space="preserve"> </w:t>
      </w:r>
      <w:r w:rsidR="00381217" w:rsidRPr="00FD41B1">
        <w:rPr>
          <w:rFonts w:ascii="Arial" w:hAnsi="Arial" w:cs="Arial"/>
          <w:color w:val="000000" w:themeColor="text1"/>
          <w:sz w:val="22"/>
          <w:szCs w:val="22"/>
        </w:rPr>
        <w:t>Berdasarkan</w:t>
      </w:r>
      <w:r w:rsidR="00FD41B1" w:rsidRPr="00FD41B1">
        <w:rPr>
          <w:rFonts w:ascii="Arial" w:hAnsi="Arial" w:cs="Arial"/>
          <w:color w:val="000000" w:themeColor="text1"/>
          <w:sz w:val="22"/>
          <w:szCs w:val="22"/>
        </w:rPr>
        <w:t xml:space="preserve"> </w:t>
      </w:r>
      <w:r w:rsidR="00381217" w:rsidRPr="00FD41B1">
        <w:rPr>
          <w:rFonts w:ascii="Arial" w:hAnsi="Arial" w:cs="Arial"/>
          <w:color w:val="000000" w:themeColor="text1"/>
          <w:sz w:val="22"/>
          <w:szCs w:val="22"/>
        </w:rPr>
        <w:t>evaluasi</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yang</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dilakukan</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oleh</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rPr>
        <w:t>ahli</w:t>
      </w:r>
      <w:r w:rsidR="00FD41B1" w:rsidRPr="00FD41B1">
        <w:rPr>
          <w:rFonts w:ascii="Arial" w:hAnsi="Arial" w:cs="Arial"/>
          <w:color w:val="000000" w:themeColor="text1"/>
          <w:sz w:val="22"/>
          <w:szCs w:val="22"/>
        </w:rPr>
        <w:t xml:space="preserve"> </w:t>
      </w:r>
      <w:r w:rsidR="00381217" w:rsidRPr="00FD41B1">
        <w:rPr>
          <w:rFonts w:ascii="Arial" w:hAnsi="Arial" w:cs="Arial"/>
          <w:color w:val="000000" w:themeColor="text1"/>
          <w:sz w:val="22"/>
          <w:szCs w:val="22"/>
        </w:rPr>
        <w:t>validasi,</w:t>
      </w:r>
      <w:r w:rsidR="00FD41B1" w:rsidRPr="00FD41B1">
        <w:rPr>
          <w:rFonts w:ascii="Arial" w:hAnsi="Arial" w:cs="Arial"/>
          <w:color w:val="000000" w:themeColor="text1"/>
          <w:sz w:val="22"/>
          <w:szCs w:val="22"/>
        </w:rPr>
        <w:t xml:space="preserve"> </w:t>
      </w:r>
      <w:r w:rsidR="00381217" w:rsidRPr="00FD41B1">
        <w:rPr>
          <w:rFonts w:ascii="Arial" w:hAnsi="Arial" w:cs="Arial"/>
          <w:color w:val="000000" w:themeColor="text1"/>
          <w:sz w:val="22"/>
          <w:szCs w:val="22"/>
        </w:rPr>
        <w:t>bahan</w:t>
      </w:r>
      <w:r w:rsidR="00FD41B1" w:rsidRPr="00FD41B1">
        <w:rPr>
          <w:rFonts w:ascii="Arial" w:hAnsi="Arial" w:cs="Arial"/>
          <w:color w:val="000000" w:themeColor="text1"/>
          <w:sz w:val="22"/>
          <w:szCs w:val="22"/>
        </w:rPr>
        <w:t xml:space="preserve"> </w:t>
      </w:r>
      <w:r w:rsidR="00381217" w:rsidRPr="00FD41B1">
        <w:rPr>
          <w:rFonts w:ascii="Arial" w:hAnsi="Arial" w:cs="Arial"/>
          <w:color w:val="000000" w:themeColor="text1"/>
          <w:sz w:val="22"/>
          <w:szCs w:val="22"/>
        </w:rPr>
        <w:t>ajar</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yang</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dikembangkan</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dinyatakan</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layak</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dan</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menarik</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rPr>
        <w:t>untuk</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digunakan</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sebagai</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rPr>
        <w:t>bahan</w:t>
      </w:r>
      <w:r w:rsidR="00FD41B1" w:rsidRPr="00FD41B1">
        <w:rPr>
          <w:rFonts w:ascii="Arial" w:hAnsi="Arial" w:cs="Arial"/>
          <w:color w:val="000000" w:themeColor="text1"/>
          <w:sz w:val="22"/>
          <w:szCs w:val="22"/>
        </w:rPr>
        <w:t xml:space="preserve"> </w:t>
      </w:r>
      <w:r w:rsidR="00381217" w:rsidRPr="00FD41B1">
        <w:rPr>
          <w:rFonts w:ascii="Arial" w:hAnsi="Arial" w:cs="Arial"/>
          <w:color w:val="000000" w:themeColor="text1"/>
          <w:sz w:val="22"/>
          <w:szCs w:val="22"/>
        </w:rPr>
        <w:t>ajar</w:t>
      </w:r>
      <w:r w:rsidR="00FD41B1" w:rsidRPr="00FD41B1">
        <w:rPr>
          <w:rFonts w:ascii="Arial" w:hAnsi="Arial" w:cs="Arial"/>
          <w:color w:val="000000" w:themeColor="text1"/>
          <w:sz w:val="22"/>
          <w:szCs w:val="22"/>
          <w:shd w:val="clear" w:color="auto" w:fill="FFFFFF"/>
        </w:rPr>
        <w:t xml:space="preserve"> </w:t>
      </w:r>
      <w:r w:rsidR="00381217" w:rsidRPr="00FD41B1">
        <w:rPr>
          <w:rFonts w:ascii="Arial" w:hAnsi="Arial" w:cs="Arial"/>
          <w:color w:val="000000" w:themeColor="text1"/>
          <w:sz w:val="22"/>
          <w:szCs w:val="22"/>
          <w:shd w:val="clear" w:color="auto" w:fill="FFFFFF"/>
        </w:rPr>
        <w:t>setelah</w:t>
      </w:r>
      <w:r w:rsidR="00FD41B1" w:rsidRPr="00FD41B1">
        <w:rPr>
          <w:rFonts w:ascii="Arial" w:hAnsi="Arial" w:cs="Arial"/>
          <w:color w:val="000000" w:themeColor="text1"/>
          <w:sz w:val="22"/>
          <w:szCs w:val="22"/>
          <w:shd w:val="clear" w:color="auto" w:fill="FFFFFF"/>
        </w:rPr>
        <w:t xml:space="preserve"> </w:t>
      </w:r>
      <w:r w:rsidR="00FD41B1">
        <w:rPr>
          <w:rFonts w:ascii="Arial" w:hAnsi="Arial" w:cs="Arial"/>
          <w:color w:val="000000" w:themeColor="text1"/>
          <w:sz w:val="22"/>
          <w:szCs w:val="22"/>
        </w:rPr>
        <w:t xml:space="preserve">direvisi </w:t>
      </w:r>
      <w:r w:rsidR="004A7904" w:rsidRPr="00FD41B1">
        <w:rPr>
          <w:rFonts w:ascii="Tahoma" w:hAnsi="Tahoma" w:cs="Tahoma"/>
          <w:noProof/>
          <w:sz w:val="22"/>
          <w:szCs w:val="22"/>
          <w:lang w:val="id-ID"/>
        </w:rPr>
        <w:t>Untuk</w:t>
      </w:r>
      <w:r w:rsidR="00FD41B1" w:rsidRPr="00FD41B1">
        <w:rPr>
          <w:rFonts w:ascii="Tahoma" w:hAnsi="Tahoma" w:cs="Tahoma"/>
          <w:noProof/>
          <w:sz w:val="22"/>
          <w:szCs w:val="22"/>
          <w:lang w:val="id-ID"/>
        </w:rPr>
        <w:t xml:space="preserve"> </w:t>
      </w:r>
      <w:r w:rsidR="004A7904" w:rsidRPr="00FD41B1">
        <w:rPr>
          <w:rFonts w:ascii="Tahoma" w:hAnsi="Tahoma" w:cs="Tahoma"/>
          <w:noProof/>
          <w:sz w:val="22"/>
          <w:szCs w:val="22"/>
          <w:lang w:val="id-ID"/>
        </w:rPr>
        <w:t>hasil</w:t>
      </w:r>
      <w:r w:rsidR="00FD41B1" w:rsidRPr="00FD41B1">
        <w:rPr>
          <w:rFonts w:ascii="Tahoma" w:hAnsi="Tahoma" w:cs="Tahoma"/>
          <w:noProof/>
          <w:sz w:val="22"/>
          <w:szCs w:val="22"/>
          <w:lang w:val="id-ID"/>
        </w:rPr>
        <w:t xml:space="preserve"> </w:t>
      </w:r>
      <w:r w:rsidR="004A7904" w:rsidRPr="00FD41B1">
        <w:rPr>
          <w:rFonts w:ascii="Tahoma" w:hAnsi="Tahoma" w:cs="Tahoma"/>
          <w:noProof/>
          <w:sz w:val="22"/>
          <w:szCs w:val="22"/>
          <w:lang w:val="id-ID"/>
        </w:rPr>
        <w:t>dari</w:t>
      </w:r>
      <w:r w:rsidR="00FD41B1" w:rsidRPr="00FD41B1">
        <w:rPr>
          <w:rFonts w:ascii="Tahoma" w:hAnsi="Tahoma" w:cs="Tahoma"/>
          <w:noProof/>
          <w:sz w:val="22"/>
          <w:szCs w:val="22"/>
          <w:lang w:val="id-ID"/>
        </w:rPr>
        <w:t xml:space="preserve"> </w:t>
      </w:r>
      <w:r w:rsidR="004A7904" w:rsidRPr="00FD41B1">
        <w:rPr>
          <w:rFonts w:ascii="Tahoma" w:hAnsi="Tahoma" w:cs="Tahoma"/>
          <w:noProof/>
          <w:sz w:val="22"/>
          <w:szCs w:val="22"/>
          <w:lang w:val="id-ID"/>
        </w:rPr>
        <w:t>validator</w:t>
      </w:r>
      <w:r w:rsidR="00FD41B1" w:rsidRPr="00FD41B1">
        <w:rPr>
          <w:rFonts w:ascii="Tahoma" w:hAnsi="Tahoma" w:cs="Tahoma"/>
          <w:noProof/>
          <w:sz w:val="22"/>
          <w:szCs w:val="22"/>
          <w:lang w:val="id-ID"/>
        </w:rPr>
        <w:t xml:space="preserve"> </w:t>
      </w:r>
      <w:r w:rsidR="004A7904" w:rsidRPr="00FD41B1">
        <w:rPr>
          <w:rFonts w:ascii="Tahoma" w:hAnsi="Tahoma" w:cs="Tahoma"/>
          <w:noProof/>
          <w:sz w:val="22"/>
          <w:szCs w:val="22"/>
          <w:lang w:val="id-ID"/>
        </w:rPr>
        <w:t>sebagaimana</w:t>
      </w:r>
      <w:r w:rsidR="00FD41B1" w:rsidRPr="00FD41B1">
        <w:rPr>
          <w:rFonts w:ascii="Tahoma" w:hAnsi="Tahoma" w:cs="Tahoma"/>
          <w:noProof/>
          <w:sz w:val="22"/>
          <w:szCs w:val="22"/>
          <w:lang w:val="id-ID"/>
        </w:rPr>
        <w:t xml:space="preserve"> </w:t>
      </w:r>
      <w:r w:rsidR="004A7904" w:rsidRPr="00FD41B1">
        <w:rPr>
          <w:rFonts w:ascii="Tahoma" w:hAnsi="Tahoma" w:cs="Tahoma"/>
          <w:noProof/>
          <w:sz w:val="22"/>
          <w:szCs w:val="22"/>
          <w:lang w:val="id-ID"/>
        </w:rPr>
        <w:t>pada</w:t>
      </w:r>
      <w:r w:rsidR="00FD41B1" w:rsidRPr="00FD41B1">
        <w:rPr>
          <w:rFonts w:ascii="Tahoma" w:hAnsi="Tahoma" w:cs="Tahoma"/>
          <w:noProof/>
          <w:sz w:val="22"/>
          <w:szCs w:val="22"/>
          <w:lang w:val="id-ID"/>
        </w:rPr>
        <w:t xml:space="preserve"> </w:t>
      </w:r>
      <w:r w:rsidR="004A7904" w:rsidRPr="00FD41B1">
        <w:rPr>
          <w:rFonts w:ascii="Tahoma" w:hAnsi="Tahoma" w:cs="Tahoma"/>
          <w:noProof/>
          <w:sz w:val="22"/>
          <w:szCs w:val="22"/>
          <w:lang w:val="id-ID"/>
        </w:rPr>
        <w:t>tabel</w:t>
      </w:r>
      <w:r w:rsidR="00FD41B1" w:rsidRPr="00FD41B1">
        <w:rPr>
          <w:rFonts w:ascii="Tahoma" w:hAnsi="Tahoma" w:cs="Tahoma"/>
          <w:noProof/>
          <w:sz w:val="22"/>
          <w:szCs w:val="22"/>
          <w:lang w:val="id-ID"/>
        </w:rPr>
        <w:t xml:space="preserve"> </w:t>
      </w:r>
      <w:r w:rsidR="004A7904" w:rsidRPr="00FD41B1">
        <w:rPr>
          <w:rFonts w:ascii="Tahoma" w:hAnsi="Tahoma" w:cs="Tahoma"/>
          <w:noProof/>
          <w:sz w:val="22"/>
          <w:szCs w:val="22"/>
          <w:lang w:val="id-ID"/>
        </w:rPr>
        <w:t>1</w:t>
      </w:r>
      <w:r w:rsidR="005644B7" w:rsidRPr="00FD41B1">
        <w:rPr>
          <w:rFonts w:ascii="Tahoma" w:hAnsi="Tahoma" w:cs="Tahoma"/>
          <w:noProof/>
          <w:sz w:val="22"/>
          <w:szCs w:val="22"/>
          <w:lang w:val="id-ID"/>
        </w:rPr>
        <w:t>,</w:t>
      </w:r>
      <w:r w:rsidR="00FD41B1" w:rsidRPr="00FD41B1">
        <w:rPr>
          <w:rFonts w:ascii="Tahoma" w:hAnsi="Tahoma" w:cs="Tahoma"/>
          <w:noProof/>
          <w:sz w:val="22"/>
          <w:szCs w:val="22"/>
          <w:lang w:val="id-ID"/>
        </w:rPr>
        <w:t xml:space="preserve"> </w:t>
      </w:r>
      <w:r w:rsidR="005644B7" w:rsidRPr="00FD41B1">
        <w:rPr>
          <w:rFonts w:ascii="Tahoma" w:hAnsi="Tahoma" w:cs="Tahoma"/>
          <w:noProof/>
          <w:sz w:val="22"/>
          <w:szCs w:val="22"/>
          <w:lang w:val="id-ID"/>
        </w:rPr>
        <w:t>2</w:t>
      </w:r>
      <w:r w:rsidR="00FD41B1" w:rsidRPr="00FD41B1">
        <w:rPr>
          <w:rFonts w:ascii="Tahoma" w:hAnsi="Tahoma" w:cs="Tahoma"/>
          <w:noProof/>
          <w:sz w:val="22"/>
          <w:szCs w:val="22"/>
          <w:lang w:val="id-ID"/>
        </w:rPr>
        <w:t xml:space="preserve"> </w:t>
      </w:r>
      <w:r w:rsidR="00E371AB" w:rsidRPr="00FD41B1">
        <w:rPr>
          <w:rFonts w:ascii="Tahoma" w:hAnsi="Tahoma" w:cs="Tahoma"/>
          <w:noProof/>
          <w:sz w:val="22"/>
          <w:szCs w:val="22"/>
          <w:lang w:val="id-ID"/>
        </w:rPr>
        <w:t>dan</w:t>
      </w:r>
      <w:r w:rsidR="00FD41B1" w:rsidRPr="00FD41B1">
        <w:rPr>
          <w:rFonts w:ascii="Tahoma" w:hAnsi="Tahoma" w:cs="Tahoma"/>
          <w:noProof/>
          <w:sz w:val="22"/>
          <w:szCs w:val="22"/>
          <w:lang w:val="id-ID"/>
        </w:rPr>
        <w:t xml:space="preserve"> </w:t>
      </w:r>
      <w:r w:rsidR="00E371AB" w:rsidRPr="00FD41B1">
        <w:rPr>
          <w:rFonts w:ascii="Tahoma" w:hAnsi="Tahoma" w:cs="Tahoma"/>
          <w:noProof/>
          <w:sz w:val="22"/>
          <w:szCs w:val="22"/>
          <w:lang w:val="id-ID"/>
        </w:rPr>
        <w:t>tabel</w:t>
      </w:r>
      <w:r w:rsidR="00FD41B1" w:rsidRPr="00FD41B1">
        <w:rPr>
          <w:rFonts w:ascii="Tahoma" w:hAnsi="Tahoma" w:cs="Tahoma"/>
          <w:noProof/>
          <w:sz w:val="22"/>
          <w:szCs w:val="22"/>
          <w:lang w:val="id-ID"/>
        </w:rPr>
        <w:t xml:space="preserve"> </w:t>
      </w:r>
      <w:r w:rsidR="00D856B2" w:rsidRPr="00FD41B1">
        <w:rPr>
          <w:rFonts w:ascii="Tahoma" w:hAnsi="Tahoma" w:cs="Tahoma"/>
          <w:noProof/>
          <w:sz w:val="22"/>
          <w:szCs w:val="22"/>
          <w:lang w:val="id-ID"/>
        </w:rPr>
        <w:t>3</w:t>
      </w:r>
      <w:r w:rsidR="00FD41B1" w:rsidRPr="00FD41B1">
        <w:rPr>
          <w:rFonts w:ascii="Tahoma" w:hAnsi="Tahoma" w:cs="Tahoma"/>
          <w:noProof/>
          <w:sz w:val="22"/>
          <w:szCs w:val="22"/>
          <w:lang w:val="id-ID"/>
        </w:rPr>
        <w:t xml:space="preserve"> </w:t>
      </w:r>
      <w:r w:rsidR="00D856B2" w:rsidRPr="00FD41B1">
        <w:rPr>
          <w:rFonts w:ascii="Tahoma" w:hAnsi="Tahoma" w:cs="Tahoma"/>
          <w:noProof/>
          <w:sz w:val="22"/>
          <w:szCs w:val="22"/>
          <w:lang w:val="id-ID"/>
        </w:rPr>
        <w:fldChar w:fldCharType="begin" w:fldLock="1"/>
      </w:r>
      <w:r w:rsidR="00D856B2" w:rsidRPr="00FD41B1">
        <w:rPr>
          <w:rFonts w:ascii="Tahoma" w:hAnsi="Tahoma" w:cs="Tahoma"/>
          <w:noProof/>
          <w:sz w:val="22"/>
          <w:szCs w:val="22"/>
          <w:lang w:val="id-ID"/>
        </w:rPr>
        <w:instrText>ADDIN CSL_CITATION {"citationItems":[{"id":"ITEM-1","itemData":{"DOI":"10.31004/basicedu.v5i2.843","ISSN":"2580-3735","abstract":"Proses pembelajaran yang baik tidak menjadikan guru sebagai satu-satunya sumber belajar, diperlukan berbagai sumber belajar penunjang, seperti yang tertuang dalam Prinsip Standar Proses Pembelajaran menurut Permendikbud Nomor 22 Tahun 2016 salah satunya yaitu dari guru sebagai satu-satunya sumber belajar menjadi belajar berbasis aneka sumber belajar. Permasalahan yang dihadapi salah satunya adalah guru tidak memanfaatkan media pembelajaran, guru hanya memberi materi yang diperlukan melalui metode ceramah. Terlebih ketika pembelajaran daring, siswa memerlukan media untuk membantu mempermudah penerimaan materi. Penelitian dilakukan untuk mengembangkan media pembelajaran kodig(komik digital) untuk meningkatkan prestasi belajar tema 6 subtema 1 pada siswa kelas V. Penelitian dilakukan dengan menggunakan jenis penelitian dan pengembangan (Research and Development) atau dapat disingkat dengan R&amp;D. Model yang digunakan dalam penelitian menggunakan model Sukmadinata, dan model pengembangan ADDIE yang melalui beberapa tahap yaitu tahap analisis, perancangan, pengembangan, implementasi, dan evaluasi. Penelitian dilakukan hingga tahap pengembangan. Uji validasi ahli materi memeroleh persentase sebesar 84% dengan kriteria sangat tinggi, sedangkan uji validasi ahli media memeroleh persentase sebesar 77% dengan kriteria tinggi. Maka dapat disimpulkan bahwa media pembelajaran kodig(komik digital) layak digunakan untuk meningkatkan prestasi belajar tema 6 subtema 1 pada siswa kelas V.","author":[{"dropping-particle":"","family":"Kurniawati","given":"Unik","non-dropping-particle":"","parse-names":false,"suffix":""},{"dropping-particle":"","family":"Koeswanti","given":"Henny Dewi","non-dropping-particle":"","parse-names":false,"suffix":""}],"container-title":"Jurnal Basicedu","id":"ITEM-1","issue":"2","issued":{"date-parts":[["2021"]]},"page":"1046-1052","title":"Pengembangan Media Pembelajaran Kodig Untuk Meningkatkan Prestasi Belajar Siswa di Sekolah Dasar","type":"article-journal","volume":"5"},"uris":["http://www.mendeley.com/documents/?uuid=d880e645-113f-4dcd-9a49-9b65281456ff"]}],"mendeley":{"formattedCitation":"(Kurniawati and Koeswanti 2021)","plainTextFormattedCitation":"(Kurniawati and Koeswanti 2021)"},"properties":{"noteIndex":0},"schema":"https://github.com/citation-style-language/schema/raw/master/csl-citation.json"}</w:instrText>
      </w:r>
      <w:r w:rsidR="00D856B2" w:rsidRPr="00FD41B1">
        <w:rPr>
          <w:rFonts w:ascii="Tahoma" w:hAnsi="Tahoma" w:cs="Tahoma"/>
          <w:noProof/>
          <w:sz w:val="22"/>
          <w:szCs w:val="22"/>
          <w:lang w:val="id-ID"/>
        </w:rPr>
        <w:fldChar w:fldCharType="separate"/>
      </w:r>
      <w:r w:rsidR="00D856B2" w:rsidRPr="00FD41B1">
        <w:rPr>
          <w:rFonts w:ascii="Tahoma" w:hAnsi="Tahoma" w:cs="Tahoma"/>
          <w:noProof/>
          <w:sz w:val="22"/>
          <w:szCs w:val="22"/>
          <w:lang w:val="id-ID"/>
        </w:rPr>
        <w:t>(Kurniawati</w:t>
      </w:r>
      <w:r w:rsidR="00FD41B1" w:rsidRPr="00FD41B1">
        <w:rPr>
          <w:rFonts w:ascii="Tahoma" w:hAnsi="Tahoma" w:cs="Tahoma"/>
          <w:noProof/>
          <w:sz w:val="22"/>
          <w:szCs w:val="22"/>
          <w:lang w:val="id-ID"/>
        </w:rPr>
        <w:t xml:space="preserve"> </w:t>
      </w:r>
      <w:r w:rsidR="00D856B2" w:rsidRPr="00FD41B1">
        <w:rPr>
          <w:rFonts w:ascii="Tahoma" w:hAnsi="Tahoma" w:cs="Tahoma"/>
          <w:noProof/>
          <w:sz w:val="22"/>
          <w:szCs w:val="22"/>
          <w:lang w:val="id-ID"/>
        </w:rPr>
        <w:t>and</w:t>
      </w:r>
      <w:r w:rsidR="00FD41B1" w:rsidRPr="00FD41B1">
        <w:rPr>
          <w:rFonts w:ascii="Tahoma" w:hAnsi="Tahoma" w:cs="Tahoma"/>
          <w:noProof/>
          <w:sz w:val="22"/>
          <w:szCs w:val="22"/>
          <w:lang w:val="id-ID"/>
        </w:rPr>
        <w:t xml:space="preserve"> </w:t>
      </w:r>
      <w:r w:rsidR="00D856B2" w:rsidRPr="00FD41B1">
        <w:rPr>
          <w:rFonts w:ascii="Tahoma" w:hAnsi="Tahoma" w:cs="Tahoma"/>
          <w:noProof/>
          <w:sz w:val="22"/>
          <w:szCs w:val="22"/>
          <w:lang w:val="id-ID"/>
        </w:rPr>
        <w:t>Koeswanti</w:t>
      </w:r>
      <w:r w:rsidR="00FD41B1" w:rsidRPr="00FD41B1">
        <w:rPr>
          <w:rFonts w:ascii="Tahoma" w:hAnsi="Tahoma" w:cs="Tahoma"/>
          <w:noProof/>
          <w:sz w:val="22"/>
          <w:szCs w:val="22"/>
          <w:lang w:val="id-ID"/>
        </w:rPr>
        <w:t xml:space="preserve"> </w:t>
      </w:r>
      <w:r w:rsidR="00D856B2" w:rsidRPr="00FD41B1">
        <w:rPr>
          <w:rFonts w:ascii="Tahoma" w:hAnsi="Tahoma" w:cs="Tahoma"/>
          <w:noProof/>
          <w:sz w:val="22"/>
          <w:szCs w:val="22"/>
          <w:lang w:val="id-ID"/>
        </w:rPr>
        <w:t>2021)</w:t>
      </w:r>
      <w:r w:rsidR="00D856B2" w:rsidRPr="00FD41B1">
        <w:rPr>
          <w:rFonts w:ascii="Tahoma" w:hAnsi="Tahoma" w:cs="Tahoma"/>
          <w:noProof/>
          <w:sz w:val="22"/>
          <w:szCs w:val="22"/>
          <w:lang w:val="id-ID"/>
        </w:rPr>
        <w:fldChar w:fldCharType="end"/>
      </w:r>
      <w:r w:rsidR="00D856B2" w:rsidRPr="00FD41B1">
        <w:rPr>
          <w:rFonts w:ascii="Tahoma" w:hAnsi="Tahoma" w:cs="Tahoma"/>
          <w:noProof/>
          <w:sz w:val="22"/>
          <w:szCs w:val="22"/>
          <w:lang w:val="id-ID"/>
        </w:rPr>
        <w:t>.</w:t>
      </w:r>
      <w:r w:rsidR="00FD41B1" w:rsidRPr="00FD41B1">
        <w:rPr>
          <w:rFonts w:ascii="Tahoma" w:hAnsi="Tahoma" w:cs="Tahoma"/>
          <w:noProof/>
          <w:sz w:val="22"/>
          <w:szCs w:val="22"/>
          <w:lang w:val="id-ID"/>
        </w:rPr>
        <w:t xml:space="preserve"> </w:t>
      </w:r>
    </w:p>
    <w:p w14:paraId="56A0664B" w14:textId="77777777" w:rsidR="00E371AB" w:rsidRPr="00F1436E" w:rsidRDefault="00E371AB" w:rsidP="00E371AB">
      <w:pPr>
        <w:ind w:left="0" w:hanging="2"/>
        <w:jc w:val="center"/>
        <w:rPr>
          <w:rFonts w:ascii="Tahoma" w:eastAsia="Tahoma" w:hAnsi="Tahoma" w:cs="Tahoma"/>
          <w:b/>
          <w:noProof/>
          <w:color w:val="000000"/>
          <w:sz w:val="22"/>
          <w:szCs w:val="22"/>
          <w:lang w:val="id-ID"/>
        </w:rPr>
      </w:pPr>
      <w:r w:rsidRPr="00F1436E">
        <w:rPr>
          <w:rFonts w:ascii="Tahoma" w:eastAsia="Tahoma" w:hAnsi="Tahoma" w:cs="Tahoma"/>
          <w:b/>
          <w:noProof/>
          <w:color w:val="000000"/>
          <w:sz w:val="22"/>
          <w:szCs w:val="22"/>
          <w:lang w:val="id-ID"/>
        </w:rPr>
        <w:t>Tabel</w:t>
      </w:r>
      <w:r w:rsidR="00FD41B1">
        <w:rPr>
          <w:rFonts w:ascii="Tahoma" w:eastAsia="Tahoma" w:hAnsi="Tahoma" w:cs="Tahoma"/>
          <w:b/>
          <w:noProof/>
          <w:color w:val="000000"/>
          <w:sz w:val="22"/>
          <w:szCs w:val="22"/>
          <w:lang w:val="id-ID"/>
        </w:rPr>
        <w:t xml:space="preserve"> </w:t>
      </w:r>
      <w:r w:rsidRPr="00F1436E">
        <w:rPr>
          <w:rFonts w:ascii="Tahoma" w:eastAsia="Tahoma" w:hAnsi="Tahoma" w:cs="Tahoma"/>
          <w:b/>
          <w:noProof/>
          <w:color w:val="000000"/>
          <w:sz w:val="22"/>
          <w:szCs w:val="22"/>
          <w:lang w:val="id-ID"/>
        </w:rPr>
        <w:t>1</w:t>
      </w:r>
    </w:p>
    <w:p w14:paraId="628121A3" w14:textId="77777777" w:rsidR="00E371AB" w:rsidRPr="00F1436E" w:rsidRDefault="00E371AB" w:rsidP="00D026C8">
      <w:pPr>
        <w:ind w:left="0" w:hanging="2"/>
        <w:jc w:val="center"/>
        <w:rPr>
          <w:rFonts w:ascii="Tahoma" w:eastAsia="Tahoma" w:hAnsi="Tahoma" w:cs="Tahoma"/>
          <w:b/>
          <w:noProof/>
          <w:color w:val="000000"/>
          <w:sz w:val="22"/>
          <w:szCs w:val="22"/>
          <w:lang w:val="id-ID"/>
        </w:rPr>
      </w:pPr>
      <w:r w:rsidRPr="00F1436E">
        <w:rPr>
          <w:rFonts w:ascii="Tahoma" w:eastAsia="Tahoma" w:hAnsi="Tahoma" w:cs="Tahoma"/>
          <w:b/>
          <w:noProof/>
          <w:color w:val="000000"/>
          <w:sz w:val="22"/>
          <w:szCs w:val="22"/>
          <w:lang w:val="id-ID"/>
        </w:rPr>
        <w:t>Validasi</w:t>
      </w:r>
      <w:r w:rsidR="00FD41B1">
        <w:rPr>
          <w:rFonts w:ascii="Tahoma" w:eastAsia="Tahoma" w:hAnsi="Tahoma" w:cs="Tahoma"/>
          <w:b/>
          <w:noProof/>
          <w:color w:val="000000"/>
          <w:sz w:val="22"/>
          <w:szCs w:val="22"/>
          <w:lang w:val="id-ID"/>
        </w:rPr>
        <w:t xml:space="preserve"> </w:t>
      </w:r>
      <w:r w:rsidR="006403FD" w:rsidRPr="00F1436E">
        <w:rPr>
          <w:rFonts w:ascii="Tahoma" w:eastAsia="Tahoma" w:hAnsi="Tahoma" w:cs="Tahoma"/>
          <w:b/>
          <w:noProof/>
          <w:color w:val="000000"/>
          <w:sz w:val="22"/>
          <w:szCs w:val="22"/>
          <w:lang w:val="id-ID"/>
        </w:rPr>
        <w:t>Ahli</w:t>
      </w:r>
      <w:r w:rsidR="00FD41B1">
        <w:rPr>
          <w:rFonts w:ascii="Tahoma" w:eastAsia="Tahoma" w:hAnsi="Tahoma" w:cs="Tahoma"/>
          <w:b/>
          <w:noProof/>
          <w:color w:val="000000"/>
          <w:sz w:val="22"/>
          <w:szCs w:val="22"/>
          <w:lang w:val="id-ID"/>
        </w:rPr>
        <w:t xml:space="preserve"> </w:t>
      </w:r>
      <w:r w:rsidR="006403FD" w:rsidRPr="00F1436E">
        <w:rPr>
          <w:rFonts w:ascii="Tahoma" w:eastAsia="Tahoma" w:hAnsi="Tahoma" w:cs="Tahoma"/>
          <w:b/>
          <w:noProof/>
          <w:color w:val="000000"/>
          <w:sz w:val="22"/>
          <w:szCs w:val="22"/>
          <w:lang w:val="id-ID"/>
        </w:rPr>
        <w:t>Materi</w:t>
      </w:r>
      <w:r w:rsidR="00FD41B1">
        <w:rPr>
          <w:rFonts w:ascii="Tahoma" w:eastAsia="Tahoma" w:hAnsi="Tahoma" w:cs="Tahoma"/>
          <w:b/>
          <w:noProof/>
          <w:color w:val="000000"/>
          <w:sz w:val="22"/>
          <w:szCs w:val="22"/>
          <w:lang w:val="id-ID"/>
        </w:rPr>
        <w:t xml:space="preserve">    </w:t>
      </w:r>
    </w:p>
    <w:tbl>
      <w:tblPr>
        <w:tblStyle w:val="TableGrid"/>
        <w:tblW w:w="0" w:type="auto"/>
        <w:tblLayout w:type="fixed"/>
        <w:tblLook w:val="04A0" w:firstRow="1" w:lastRow="0" w:firstColumn="1" w:lastColumn="0" w:noHBand="0" w:noVBand="1"/>
      </w:tblPr>
      <w:tblGrid>
        <w:gridCol w:w="1345"/>
        <w:gridCol w:w="6030"/>
        <w:gridCol w:w="1080"/>
      </w:tblGrid>
      <w:tr w:rsidR="00E371AB" w:rsidRPr="00F1436E" w14:paraId="0E88BCB0" w14:textId="77777777" w:rsidTr="000F3995">
        <w:tc>
          <w:tcPr>
            <w:tcW w:w="1345" w:type="dxa"/>
          </w:tcPr>
          <w:p w14:paraId="0EF4549E" w14:textId="77777777" w:rsidR="00E371AB" w:rsidRPr="00F1436E" w:rsidRDefault="00E371AB" w:rsidP="0050161B">
            <w:pPr>
              <w:spacing w:line="240" w:lineRule="auto"/>
              <w:ind w:leftChars="0" w:left="0" w:firstLineChars="0" w:firstLine="0"/>
              <w:jc w:val="center"/>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Aspek</w:t>
            </w:r>
          </w:p>
        </w:tc>
        <w:tc>
          <w:tcPr>
            <w:tcW w:w="6030" w:type="dxa"/>
          </w:tcPr>
          <w:p w14:paraId="4E5EE22D" w14:textId="77777777" w:rsidR="00E371AB" w:rsidRPr="00F1436E" w:rsidRDefault="00E371AB" w:rsidP="0050161B">
            <w:pPr>
              <w:spacing w:line="240" w:lineRule="auto"/>
              <w:ind w:leftChars="0" w:left="0" w:firstLineChars="0" w:firstLine="0"/>
              <w:jc w:val="center"/>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Indikator</w:t>
            </w:r>
          </w:p>
        </w:tc>
        <w:tc>
          <w:tcPr>
            <w:tcW w:w="1080" w:type="dxa"/>
          </w:tcPr>
          <w:p w14:paraId="2917BBB4" w14:textId="77777777" w:rsidR="00E371AB" w:rsidRPr="00F1436E" w:rsidRDefault="000964C8" w:rsidP="0050161B">
            <w:pPr>
              <w:spacing w:line="240" w:lineRule="auto"/>
              <w:ind w:leftChars="0" w:left="0" w:firstLineChars="0" w:firstLine="0"/>
              <w:jc w:val="center"/>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Skor</w:t>
            </w:r>
          </w:p>
        </w:tc>
      </w:tr>
      <w:tr w:rsidR="000E2DC9" w:rsidRPr="00F1436E" w14:paraId="06825C90" w14:textId="77777777" w:rsidTr="000F3995">
        <w:tc>
          <w:tcPr>
            <w:tcW w:w="1345" w:type="dxa"/>
            <w:vMerge w:val="restart"/>
          </w:tcPr>
          <w:p w14:paraId="2EBB6CAD"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Materi</w:t>
            </w:r>
            <w:r w:rsidR="00FD41B1">
              <w:rPr>
                <w:rFonts w:ascii="Tahoma" w:eastAsia="Tahoma" w:hAnsi="Tahoma" w:cs="Tahoma"/>
                <w:bCs/>
                <w:noProof/>
                <w:color w:val="000000"/>
                <w:sz w:val="22"/>
                <w:szCs w:val="22"/>
                <w:lang w:val="id-ID"/>
              </w:rPr>
              <w:t xml:space="preserve"> </w:t>
            </w:r>
          </w:p>
        </w:tc>
        <w:tc>
          <w:tcPr>
            <w:tcW w:w="6030" w:type="dxa"/>
          </w:tcPr>
          <w:p w14:paraId="67450049" w14:textId="77777777" w:rsidR="000E2DC9" w:rsidRPr="00F1436E" w:rsidRDefault="003B6788" w:rsidP="003B6788">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papan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flanel</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sesuai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dengan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kompetensi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ajar</w:t>
            </w:r>
            <w:r w:rsidR="00FD41B1">
              <w:rPr>
                <w:rFonts w:ascii="Tahoma" w:eastAsia="Tahoma" w:hAnsi="Tahoma" w:cs="Tahoma"/>
                <w:bCs/>
                <w:noProof/>
                <w:color w:val="000000"/>
                <w:sz w:val="22"/>
                <w:szCs w:val="22"/>
                <w:lang w:val="id-ID"/>
              </w:rPr>
              <w:t xml:space="preserve"> </w:t>
            </w:r>
          </w:p>
        </w:tc>
        <w:tc>
          <w:tcPr>
            <w:tcW w:w="1080" w:type="dxa"/>
          </w:tcPr>
          <w:p w14:paraId="5D28EFBF"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0E2DC9" w:rsidRPr="00F1436E" w14:paraId="1697467E" w14:textId="77777777" w:rsidTr="000F3995">
        <w:tc>
          <w:tcPr>
            <w:tcW w:w="1345" w:type="dxa"/>
            <w:vMerge/>
          </w:tcPr>
          <w:p w14:paraId="5225C28C"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p>
        </w:tc>
        <w:tc>
          <w:tcPr>
            <w:tcW w:w="6030" w:type="dxa"/>
          </w:tcPr>
          <w:p w14:paraId="0DA56495"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Kesesuaian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dengan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indikator</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pembelajaran</w:t>
            </w:r>
            <w:r w:rsidR="00FD41B1">
              <w:rPr>
                <w:rFonts w:ascii="Tahoma" w:eastAsia="Tahoma" w:hAnsi="Tahoma" w:cs="Tahoma"/>
                <w:bCs/>
                <w:noProof/>
                <w:color w:val="000000"/>
                <w:sz w:val="22"/>
                <w:szCs w:val="22"/>
                <w:lang w:val="id-ID"/>
              </w:rPr>
              <w:t xml:space="preserve"> </w:t>
            </w:r>
          </w:p>
        </w:tc>
        <w:tc>
          <w:tcPr>
            <w:tcW w:w="1080" w:type="dxa"/>
          </w:tcPr>
          <w:p w14:paraId="1D1054F0"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0E2DC9" w:rsidRPr="00F1436E" w14:paraId="3B9354D4" w14:textId="77777777" w:rsidTr="000F3995">
        <w:tc>
          <w:tcPr>
            <w:tcW w:w="1345" w:type="dxa"/>
            <w:vMerge/>
          </w:tcPr>
          <w:p w14:paraId="4478184E"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p>
        </w:tc>
        <w:tc>
          <w:tcPr>
            <w:tcW w:w="6030" w:type="dxa"/>
          </w:tcPr>
          <w:p w14:paraId="4E493B95"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materi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pembelajaran</w:t>
            </w:r>
            <w:r w:rsidR="00FD41B1">
              <w:rPr>
                <w:rFonts w:ascii="Tahoma" w:eastAsia="Tahoma" w:hAnsi="Tahoma" w:cs="Tahoma"/>
                <w:bCs/>
                <w:noProof/>
                <w:color w:val="000000"/>
                <w:sz w:val="22"/>
                <w:szCs w:val="22"/>
                <w:lang w:val="id-ID"/>
              </w:rPr>
              <w:t xml:space="preserve"> </w:t>
            </w:r>
            <w:r w:rsidR="00753B02" w:rsidRPr="00F1436E">
              <w:rPr>
                <w:rFonts w:ascii="Tahoma" w:eastAsia="Tahoma" w:hAnsi="Tahoma" w:cs="Tahoma"/>
                <w:bCs/>
                <w:noProof/>
                <w:color w:val="000000"/>
                <w:sz w:val="22"/>
                <w:szCs w:val="22"/>
                <w:lang w:val="id-ID"/>
              </w:rPr>
              <w:t>jelas</w:t>
            </w:r>
            <w:r w:rsidR="00FD41B1">
              <w:rPr>
                <w:rFonts w:ascii="Tahoma" w:eastAsia="Tahoma" w:hAnsi="Tahoma" w:cs="Tahoma"/>
                <w:bCs/>
                <w:noProof/>
                <w:color w:val="000000"/>
                <w:sz w:val="22"/>
                <w:szCs w:val="22"/>
                <w:lang w:val="id-ID"/>
              </w:rPr>
              <w:t xml:space="preserve"> </w:t>
            </w:r>
          </w:p>
        </w:tc>
        <w:tc>
          <w:tcPr>
            <w:tcW w:w="1080" w:type="dxa"/>
          </w:tcPr>
          <w:p w14:paraId="6A7F9566"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w:t>
            </w:r>
          </w:p>
        </w:tc>
      </w:tr>
      <w:tr w:rsidR="000E2DC9" w:rsidRPr="00F1436E" w14:paraId="44FE010C" w14:textId="77777777" w:rsidTr="000F3995">
        <w:tc>
          <w:tcPr>
            <w:tcW w:w="1345" w:type="dxa"/>
            <w:vMerge/>
          </w:tcPr>
          <w:p w14:paraId="1E2A1CA3"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p>
        </w:tc>
        <w:tc>
          <w:tcPr>
            <w:tcW w:w="6030" w:type="dxa"/>
          </w:tcPr>
          <w:p w14:paraId="509967F7" w14:textId="77777777" w:rsidR="000E2DC9" w:rsidRPr="00F1436E" w:rsidRDefault="005E25B8"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Materi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yang</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dijelaskan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lengkap</w:t>
            </w:r>
            <w:r w:rsidR="00FD41B1">
              <w:rPr>
                <w:rFonts w:ascii="Tahoma" w:eastAsia="Tahoma" w:hAnsi="Tahoma" w:cs="Tahoma"/>
                <w:bCs/>
                <w:noProof/>
                <w:color w:val="000000"/>
                <w:sz w:val="22"/>
                <w:szCs w:val="22"/>
                <w:lang w:val="id-ID"/>
              </w:rPr>
              <w:t xml:space="preserve"> </w:t>
            </w:r>
          </w:p>
        </w:tc>
        <w:tc>
          <w:tcPr>
            <w:tcW w:w="1080" w:type="dxa"/>
          </w:tcPr>
          <w:p w14:paraId="283644E6"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w:t>
            </w:r>
          </w:p>
        </w:tc>
      </w:tr>
      <w:tr w:rsidR="000E2DC9" w:rsidRPr="00F1436E" w14:paraId="7E918DC0" w14:textId="77777777" w:rsidTr="000F3995">
        <w:tc>
          <w:tcPr>
            <w:tcW w:w="1345" w:type="dxa"/>
            <w:vMerge/>
          </w:tcPr>
          <w:p w14:paraId="5F7B0CDD"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p>
        </w:tc>
        <w:tc>
          <w:tcPr>
            <w:tcW w:w="6030" w:type="dxa"/>
          </w:tcPr>
          <w:p w14:paraId="0EA95C85"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Keruntutan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asmaul</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husna</w:t>
            </w:r>
            <w:r w:rsidR="00FD41B1">
              <w:rPr>
                <w:rFonts w:ascii="Tahoma" w:eastAsia="Tahoma" w:hAnsi="Tahoma" w:cs="Tahoma"/>
                <w:bCs/>
                <w:noProof/>
                <w:color w:val="000000"/>
                <w:sz w:val="22"/>
                <w:szCs w:val="22"/>
                <w:lang w:val="id-ID"/>
              </w:rPr>
              <w:t xml:space="preserve"> </w:t>
            </w:r>
          </w:p>
        </w:tc>
        <w:tc>
          <w:tcPr>
            <w:tcW w:w="1080" w:type="dxa"/>
          </w:tcPr>
          <w:p w14:paraId="124F12D1"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0E2DC9" w:rsidRPr="00F1436E" w14:paraId="3C6A50AC" w14:textId="77777777" w:rsidTr="000F3995">
        <w:tc>
          <w:tcPr>
            <w:tcW w:w="1345" w:type="dxa"/>
            <w:vMerge/>
          </w:tcPr>
          <w:p w14:paraId="30F7F6F0"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p>
        </w:tc>
        <w:tc>
          <w:tcPr>
            <w:tcW w:w="6030" w:type="dxa"/>
          </w:tcPr>
          <w:p w14:paraId="33C91627" w14:textId="77777777" w:rsidR="000E2DC9" w:rsidRPr="00F1436E" w:rsidRDefault="00AE2626" w:rsidP="00B42417">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Penyampaian</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materi</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dapat</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dapat</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menstimulus</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rasa</w:t>
            </w:r>
            <w:r w:rsidR="00FD41B1">
              <w:rPr>
                <w:rFonts w:ascii="Tahoma" w:eastAsia="Tahoma" w:hAnsi="Tahoma" w:cs="Tahoma"/>
                <w:bCs/>
                <w:noProof/>
                <w:color w:val="000000"/>
                <w:sz w:val="22"/>
                <w:szCs w:val="22"/>
                <w:lang w:val="id-ID"/>
              </w:rPr>
              <w:t xml:space="preserve"> </w:t>
            </w:r>
            <w:r w:rsidR="00B42417" w:rsidRPr="00F1436E">
              <w:rPr>
                <w:rFonts w:ascii="Tahoma" w:eastAsia="Tahoma" w:hAnsi="Tahoma" w:cs="Tahoma"/>
                <w:bCs/>
                <w:noProof/>
                <w:color w:val="000000"/>
                <w:sz w:val="22"/>
                <w:szCs w:val="22"/>
                <w:lang w:val="id-ID"/>
              </w:rPr>
              <w:t>ingin</w:t>
            </w:r>
            <w:r w:rsidR="00FD41B1">
              <w:rPr>
                <w:rFonts w:ascii="Tahoma" w:eastAsia="Tahoma" w:hAnsi="Tahoma" w:cs="Tahoma"/>
                <w:bCs/>
                <w:noProof/>
                <w:color w:val="000000"/>
                <w:sz w:val="22"/>
                <w:szCs w:val="22"/>
                <w:lang w:val="id-ID"/>
              </w:rPr>
              <w:t xml:space="preserve"> </w:t>
            </w:r>
            <w:r w:rsidR="00B42417" w:rsidRPr="00F1436E">
              <w:rPr>
                <w:rFonts w:ascii="Tahoma" w:eastAsia="Tahoma" w:hAnsi="Tahoma" w:cs="Tahoma"/>
                <w:bCs/>
                <w:noProof/>
                <w:color w:val="000000"/>
                <w:sz w:val="22"/>
                <w:szCs w:val="22"/>
                <w:lang w:val="id-ID"/>
              </w:rPr>
              <w:t>tahu</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siswa</w:t>
            </w:r>
          </w:p>
        </w:tc>
        <w:tc>
          <w:tcPr>
            <w:tcW w:w="1080" w:type="dxa"/>
          </w:tcPr>
          <w:p w14:paraId="44639C27"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w:t>
            </w:r>
          </w:p>
        </w:tc>
      </w:tr>
      <w:tr w:rsidR="000E2DC9" w:rsidRPr="00F1436E" w14:paraId="14681CA7" w14:textId="77777777" w:rsidTr="000F3995">
        <w:tc>
          <w:tcPr>
            <w:tcW w:w="1345" w:type="dxa"/>
            <w:vMerge/>
          </w:tcPr>
          <w:p w14:paraId="55A59B6B"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p>
        </w:tc>
        <w:tc>
          <w:tcPr>
            <w:tcW w:w="6030" w:type="dxa"/>
          </w:tcPr>
          <w:p w14:paraId="4D4835E8" w14:textId="77777777" w:rsidR="000E2DC9" w:rsidRPr="00F1436E" w:rsidRDefault="00AE2626"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Penyampaian</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materi</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dapat</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menstimulus</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siswa</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dalam</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mengamalkan</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bacaan</w:t>
            </w:r>
          </w:p>
        </w:tc>
        <w:tc>
          <w:tcPr>
            <w:tcW w:w="1080" w:type="dxa"/>
          </w:tcPr>
          <w:p w14:paraId="6648DD8B"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0E2DC9" w:rsidRPr="00F1436E" w14:paraId="285EAB8B" w14:textId="77777777" w:rsidTr="000F3995">
        <w:tc>
          <w:tcPr>
            <w:tcW w:w="1345" w:type="dxa"/>
            <w:vMerge/>
          </w:tcPr>
          <w:p w14:paraId="791FEF82"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p>
        </w:tc>
        <w:tc>
          <w:tcPr>
            <w:tcW w:w="6030" w:type="dxa"/>
          </w:tcPr>
          <w:p w14:paraId="59343AF2" w14:textId="77777777" w:rsidR="000E2DC9" w:rsidRPr="00F1436E" w:rsidRDefault="00AE2626" w:rsidP="00AE2626">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Penyampaian</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materi</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dapat</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mendorong</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siswa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untuk</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mengembangkan</w:t>
            </w:r>
            <w:r w:rsidR="00FD41B1">
              <w:rPr>
                <w:rFonts w:ascii="Tahoma" w:eastAsia="Tahoma" w:hAnsi="Tahoma" w:cs="Tahoma"/>
                <w:bCs/>
                <w:noProof/>
                <w:color w:val="000000"/>
                <w:sz w:val="22"/>
                <w:szCs w:val="22"/>
                <w:lang w:val="id-ID"/>
              </w:rPr>
              <w:t xml:space="preserve"> </w:t>
            </w:r>
            <w:r w:rsidR="000E2DC9" w:rsidRPr="00F1436E">
              <w:rPr>
                <w:rFonts w:ascii="Tahoma" w:eastAsia="Tahoma" w:hAnsi="Tahoma" w:cs="Tahoma"/>
                <w:bCs/>
                <w:noProof/>
                <w:color w:val="000000"/>
                <w:sz w:val="22"/>
                <w:szCs w:val="22"/>
                <w:lang w:val="id-ID"/>
              </w:rPr>
              <w:t>pengetahua</w:t>
            </w:r>
            <w:r w:rsidR="006B6ED3" w:rsidRPr="00F1436E">
              <w:rPr>
                <w:rFonts w:ascii="Tahoma" w:eastAsia="Tahoma" w:hAnsi="Tahoma" w:cs="Tahoma"/>
                <w:bCs/>
                <w:noProof/>
                <w:color w:val="000000"/>
                <w:sz w:val="22"/>
                <w:szCs w:val="22"/>
                <w:lang w:val="id-ID"/>
              </w:rPr>
              <w:t>n</w:t>
            </w:r>
            <w:r w:rsidR="000E2DC9" w:rsidRPr="00F1436E">
              <w:rPr>
                <w:rFonts w:ascii="Tahoma" w:eastAsia="Tahoma" w:hAnsi="Tahoma" w:cs="Tahoma"/>
                <w:bCs/>
                <w:noProof/>
                <w:color w:val="000000"/>
                <w:sz w:val="22"/>
                <w:szCs w:val="22"/>
                <w:lang w:val="id-ID"/>
              </w:rPr>
              <w:t>nya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secara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individual</w:t>
            </w:r>
            <w:r w:rsidR="00FD41B1">
              <w:rPr>
                <w:rFonts w:ascii="Tahoma" w:eastAsia="Tahoma" w:hAnsi="Tahoma" w:cs="Tahoma"/>
                <w:bCs/>
                <w:noProof/>
                <w:color w:val="000000"/>
                <w:sz w:val="22"/>
                <w:szCs w:val="22"/>
                <w:lang w:val="id-ID"/>
              </w:rPr>
              <w:t xml:space="preserve"> </w:t>
            </w:r>
          </w:p>
        </w:tc>
        <w:tc>
          <w:tcPr>
            <w:tcW w:w="1080" w:type="dxa"/>
          </w:tcPr>
          <w:p w14:paraId="43C64555"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0E2DC9" w:rsidRPr="00F1436E" w14:paraId="10212BBD" w14:textId="77777777" w:rsidTr="000F3995">
        <w:tc>
          <w:tcPr>
            <w:tcW w:w="1345" w:type="dxa"/>
            <w:vMerge/>
          </w:tcPr>
          <w:p w14:paraId="52E7A8EB"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p>
        </w:tc>
        <w:tc>
          <w:tcPr>
            <w:tcW w:w="6030" w:type="dxa"/>
          </w:tcPr>
          <w:p w14:paraId="1C482CC5"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pembelajaran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baik</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dapat</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dipraktikkan</w:t>
            </w:r>
            <w:r w:rsidR="00FD41B1">
              <w:rPr>
                <w:rFonts w:ascii="Tahoma" w:eastAsia="Tahoma" w:hAnsi="Tahoma" w:cs="Tahoma"/>
                <w:bCs/>
                <w:noProof/>
                <w:color w:val="000000"/>
                <w:sz w:val="22"/>
                <w:szCs w:val="22"/>
                <w:lang w:val="id-ID"/>
              </w:rPr>
              <w:t xml:space="preserve"> </w:t>
            </w:r>
          </w:p>
        </w:tc>
        <w:tc>
          <w:tcPr>
            <w:tcW w:w="1080" w:type="dxa"/>
          </w:tcPr>
          <w:p w14:paraId="17EA3C8A" w14:textId="77777777" w:rsidR="000E2DC9" w:rsidRPr="00F1436E" w:rsidRDefault="000E2DC9"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166F6C" w:rsidRPr="00F1436E" w14:paraId="208F46D6" w14:textId="77777777" w:rsidTr="000F3995">
        <w:tc>
          <w:tcPr>
            <w:tcW w:w="1345" w:type="dxa"/>
            <w:vMerge w:val="restart"/>
          </w:tcPr>
          <w:p w14:paraId="6397AE93"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Bahasa</w:t>
            </w:r>
            <w:r w:rsidR="00FD41B1">
              <w:rPr>
                <w:rFonts w:ascii="Tahoma" w:eastAsia="Tahoma" w:hAnsi="Tahoma" w:cs="Tahoma"/>
                <w:bCs/>
                <w:noProof/>
                <w:color w:val="000000"/>
                <w:sz w:val="22"/>
                <w:szCs w:val="22"/>
                <w:lang w:val="id-ID"/>
              </w:rPr>
              <w:t xml:space="preserve">   </w:t>
            </w:r>
          </w:p>
        </w:tc>
        <w:tc>
          <w:tcPr>
            <w:tcW w:w="6030" w:type="dxa"/>
          </w:tcPr>
          <w:p w14:paraId="4D113117"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Penggunaan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huruf</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yang</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tepat</w:t>
            </w:r>
          </w:p>
        </w:tc>
        <w:tc>
          <w:tcPr>
            <w:tcW w:w="1080" w:type="dxa"/>
          </w:tcPr>
          <w:p w14:paraId="27952A94"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166F6C" w:rsidRPr="00F1436E" w14:paraId="6F8DA296" w14:textId="77777777" w:rsidTr="000F3995">
        <w:tc>
          <w:tcPr>
            <w:tcW w:w="1345" w:type="dxa"/>
            <w:vMerge/>
          </w:tcPr>
          <w:p w14:paraId="339D35C4"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p>
        </w:tc>
        <w:tc>
          <w:tcPr>
            <w:tcW w:w="6030" w:type="dxa"/>
          </w:tcPr>
          <w:p w14:paraId="3124789F"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Jenis</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ukuran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huruf</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digunakan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sesuai</w:t>
            </w:r>
            <w:r w:rsidR="00FD41B1">
              <w:rPr>
                <w:rFonts w:ascii="Tahoma" w:eastAsia="Tahoma" w:hAnsi="Tahoma" w:cs="Tahoma"/>
                <w:bCs/>
                <w:noProof/>
                <w:color w:val="000000"/>
                <w:sz w:val="22"/>
                <w:szCs w:val="22"/>
                <w:lang w:val="id-ID"/>
              </w:rPr>
              <w:t xml:space="preserve"> </w:t>
            </w:r>
          </w:p>
        </w:tc>
        <w:tc>
          <w:tcPr>
            <w:tcW w:w="1080" w:type="dxa"/>
          </w:tcPr>
          <w:p w14:paraId="5F342C20"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w:t>
            </w:r>
          </w:p>
        </w:tc>
      </w:tr>
      <w:tr w:rsidR="00166F6C" w:rsidRPr="00F1436E" w14:paraId="12FF0A47" w14:textId="77777777" w:rsidTr="000F3995">
        <w:tc>
          <w:tcPr>
            <w:tcW w:w="1345" w:type="dxa"/>
            <w:vMerge/>
          </w:tcPr>
          <w:p w14:paraId="27A341F7" w14:textId="77777777" w:rsidR="00166F6C" w:rsidRPr="00F1436E" w:rsidRDefault="00166F6C" w:rsidP="0091571F">
            <w:pPr>
              <w:spacing w:line="240" w:lineRule="auto"/>
              <w:ind w:leftChars="0" w:left="0" w:firstLineChars="0" w:firstLine="0"/>
              <w:rPr>
                <w:rFonts w:ascii="Tahoma" w:eastAsia="Tahoma" w:hAnsi="Tahoma" w:cs="Tahoma"/>
                <w:b/>
                <w:noProof/>
                <w:color w:val="000000"/>
                <w:sz w:val="22"/>
                <w:szCs w:val="22"/>
                <w:lang w:val="id-ID"/>
              </w:rPr>
            </w:pPr>
          </w:p>
        </w:tc>
        <w:tc>
          <w:tcPr>
            <w:tcW w:w="6030" w:type="dxa"/>
          </w:tcPr>
          <w:p w14:paraId="3D2662BE"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bahasa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jelas</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mudah</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dimengerti</w:t>
            </w:r>
            <w:r w:rsidR="00FD41B1">
              <w:rPr>
                <w:rFonts w:ascii="Tahoma" w:eastAsia="Tahoma" w:hAnsi="Tahoma" w:cs="Tahoma"/>
                <w:bCs/>
                <w:noProof/>
                <w:color w:val="000000"/>
                <w:sz w:val="22"/>
                <w:szCs w:val="22"/>
                <w:lang w:val="id-ID"/>
              </w:rPr>
              <w:t xml:space="preserve"> </w:t>
            </w:r>
          </w:p>
        </w:tc>
        <w:tc>
          <w:tcPr>
            <w:tcW w:w="1080" w:type="dxa"/>
          </w:tcPr>
          <w:p w14:paraId="04A6EDD7"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166F6C" w:rsidRPr="00F1436E" w14:paraId="0A3EEF64" w14:textId="77777777" w:rsidTr="000F3995">
        <w:tc>
          <w:tcPr>
            <w:tcW w:w="1345" w:type="dxa"/>
            <w:vMerge/>
          </w:tcPr>
          <w:p w14:paraId="5D3A0FF8" w14:textId="77777777" w:rsidR="00166F6C" w:rsidRPr="00F1436E" w:rsidRDefault="00166F6C" w:rsidP="0091571F">
            <w:pPr>
              <w:spacing w:line="240" w:lineRule="auto"/>
              <w:ind w:leftChars="0" w:left="0" w:firstLineChars="0" w:firstLine="0"/>
              <w:rPr>
                <w:rFonts w:ascii="Tahoma" w:eastAsia="Tahoma" w:hAnsi="Tahoma" w:cs="Tahoma"/>
                <w:b/>
                <w:noProof/>
                <w:color w:val="000000"/>
                <w:sz w:val="22"/>
                <w:szCs w:val="22"/>
                <w:lang w:val="id-ID"/>
              </w:rPr>
            </w:pPr>
          </w:p>
        </w:tc>
        <w:tc>
          <w:tcPr>
            <w:tcW w:w="6030" w:type="dxa"/>
          </w:tcPr>
          <w:p w14:paraId="1783968E"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Kefektifan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kalimat</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dalam</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yang</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disajikan</w:t>
            </w:r>
            <w:r w:rsidR="00FD41B1">
              <w:rPr>
                <w:rFonts w:ascii="Tahoma" w:eastAsia="Tahoma" w:hAnsi="Tahoma" w:cs="Tahoma"/>
                <w:bCs/>
                <w:noProof/>
                <w:color w:val="000000"/>
                <w:sz w:val="22"/>
                <w:szCs w:val="22"/>
                <w:lang w:val="id-ID"/>
              </w:rPr>
              <w:t xml:space="preserve"> </w:t>
            </w:r>
          </w:p>
        </w:tc>
        <w:tc>
          <w:tcPr>
            <w:tcW w:w="1080" w:type="dxa"/>
          </w:tcPr>
          <w:p w14:paraId="2E3389EC"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w:t>
            </w:r>
          </w:p>
        </w:tc>
      </w:tr>
      <w:tr w:rsidR="00166F6C" w:rsidRPr="00F1436E" w14:paraId="6AAB96C4" w14:textId="77777777" w:rsidTr="000F3995">
        <w:tc>
          <w:tcPr>
            <w:tcW w:w="1345" w:type="dxa"/>
            <w:vMerge/>
          </w:tcPr>
          <w:p w14:paraId="2B727BD6" w14:textId="77777777" w:rsidR="00166F6C" w:rsidRPr="00F1436E" w:rsidRDefault="00166F6C" w:rsidP="0091571F">
            <w:pPr>
              <w:spacing w:line="240" w:lineRule="auto"/>
              <w:ind w:leftChars="0" w:left="0" w:firstLineChars="0" w:firstLine="0"/>
              <w:rPr>
                <w:rFonts w:ascii="Tahoma" w:eastAsia="Tahoma" w:hAnsi="Tahoma" w:cs="Tahoma"/>
                <w:b/>
                <w:noProof/>
                <w:color w:val="000000"/>
                <w:sz w:val="22"/>
                <w:szCs w:val="22"/>
                <w:lang w:val="id-ID"/>
              </w:rPr>
            </w:pPr>
          </w:p>
        </w:tc>
        <w:tc>
          <w:tcPr>
            <w:tcW w:w="6030" w:type="dxa"/>
          </w:tcPr>
          <w:p w14:paraId="62059689"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Keruntutan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asmaul</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husna</w:t>
            </w:r>
            <w:r w:rsidR="00FD41B1">
              <w:rPr>
                <w:rFonts w:ascii="Tahoma" w:eastAsia="Tahoma" w:hAnsi="Tahoma" w:cs="Tahoma"/>
                <w:bCs/>
                <w:noProof/>
                <w:color w:val="000000"/>
                <w:sz w:val="22"/>
                <w:szCs w:val="22"/>
                <w:lang w:val="id-ID"/>
              </w:rPr>
              <w:t xml:space="preserve"> </w:t>
            </w:r>
          </w:p>
        </w:tc>
        <w:tc>
          <w:tcPr>
            <w:tcW w:w="1080" w:type="dxa"/>
          </w:tcPr>
          <w:p w14:paraId="0B6CDECA"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166F6C" w:rsidRPr="00F1436E" w14:paraId="6100A874" w14:textId="77777777" w:rsidTr="000F3995">
        <w:tc>
          <w:tcPr>
            <w:tcW w:w="1345" w:type="dxa"/>
            <w:vMerge/>
          </w:tcPr>
          <w:p w14:paraId="53C3BD8F" w14:textId="77777777" w:rsidR="00166F6C" w:rsidRPr="00F1436E" w:rsidRDefault="00166F6C" w:rsidP="0091571F">
            <w:pPr>
              <w:spacing w:line="240" w:lineRule="auto"/>
              <w:ind w:leftChars="0" w:left="0" w:firstLineChars="0" w:firstLine="0"/>
              <w:rPr>
                <w:rFonts w:ascii="Tahoma" w:eastAsia="Tahoma" w:hAnsi="Tahoma" w:cs="Tahoma"/>
                <w:b/>
                <w:noProof/>
                <w:color w:val="000000"/>
                <w:sz w:val="22"/>
                <w:szCs w:val="22"/>
                <w:lang w:val="id-ID"/>
              </w:rPr>
            </w:pPr>
          </w:p>
        </w:tc>
        <w:tc>
          <w:tcPr>
            <w:tcW w:w="6030" w:type="dxa"/>
          </w:tcPr>
          <w:p w14:paraId="174C076B"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Kesesuaian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bahasa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dengan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tingkat</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perkembangan</w:t>
            </w:r>
            <w:r w:rsidR="00FD41B1">
              <w:rPr>
                <w:rFonts w:ascii="Tahoma" w:eastAsia="Tahoma" w:hAnsi="Tahoma" w:cs="Tahoma"/>
                <w:bCs/>
                <w:noProof/>
                <w:color w:val="000000"/>
                <w:sz w:val="22"/>
                <w:szCs w:val="22"/>
                <w:lang w:val="id-ID"/>
              </w:rPr>
              <w:t xml:space="preserve"> </w:t>
            </w:r>
          </w:p>
        </w:tc>
        <w:tc>
          <w:tcPr>
            <w:tcW w:w="1080" w:type="dxa"/>
          </w:tcPr>
          <w:p w14:paraId="5AC55FFF" w14:textId="77777777" w:rsidR="00166F6C" w:rsidRPr="00F1436E" w:rsidRDefault="00166F6C"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E371AB" w:rsidRPr="00F1436E" w14:paraId="0F6D25D6" w14:textId="77777777" w:rsidTr="000F3995">
        <w:tc>
          <w:tcPr>
            <w:tcW w:w="7375" w:type="dxa"/>
            <w:gridSpan w:val="2"/>
          </w:tcPr>
          <w:p w14:paraId="714B5CC7" w14:textId="77777777" w:rsidR="00E371AB" w:rsidRPr="00F1436E" w:rsidRDefault="00E371AB"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Jumlah</w:t>
            </w:r>
            <w:r w:rsidR="00FD41B1">
              <w:rPr>
                <w:rFonts w:ascii="Tahoma" w:eastAsia="Tahoma" w:hAnsi="Tahoma" w:cs="Tahoma"/>
                <w:bCs/>
                <w:noProof/>
                <w:color w:val="000000"/>
                <w:sz w:val="22"/>
                <w:szCs w:val="22"/>
                <w:lang w:val="id-ID"/>
              </w:rPr>
              <w:t xml:space="preserve"> </w:t>
            </w:r>
          </w:p>
        </w:tc>
        <w:tc>
          <w:tcPr>
            <w:tcW w:w="1080" w:type="dxa"/>
          </w:tcPr>
          <w:p w14:paraId="73333B0C" w14:textId="77777777" w:rsidR="00E371AB" w:rsidRPr="00F1436E" w:rsidRDefault="00A6269B"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75</w:t>
            </w:r>
          </w:p>
        </w:tc>
      </w:tr>
      <w:tr w:rsidR="00E371AB" w:rsidRPr="00F1436E" w14:paraId="035B7481" w14:textId="77777777" w:rsidTr="000F3995">
        <w:tc>
          <w:tcPr>
            <w:tcW w:w="7375" w:type="dxa"/>
            <w:gridSpan w:val="2"/>
          </w:tcPr>
          <w:p w14:paraId="69513A90" w14:textId="77777777" w:rsidR="00E371AB" w:rsidRPr="00F1436E" w:rsidRDefault="006B6ED3"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Persentase</w:t>
            </w:r>
            <w:r w:rsidR="00FD41B1">
              <w:rPr>
                <w:rFonts w:ascii="Tahoma" w:eastAsia="Tahoma" w:hAnsi="Tahoma" w:cs="Tahoma"/>
                <w:bCs/>
                <w:noProof/>
                <w:color w:val="000000"/>
                <w:sz w:val="22"/>
                <w:szCs w:val="22"/>
                <w:lang w:val="id-ID"/>
              </w:rPr>
              <w:t xml:space="preserve"> </w:t>
            </w:r>
          </w:p>
        </w:tc>
        <w:tc>
          <w:tcPr>
            <w:tcW w:w="1080" w:type="dxa"/>
          </w:tcPr>
          <w:p w14:paraId="6C408C83" w14:textId="77777777" w:rsidR="00E371AB" w:rsidRPr="00F1436E" w:rsidRDefault="00A6269B" w:rsidP="0091571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93%</w:t>
            </w:r>
          </w:p>
        </w:tc>
      </w:tr>
    </w:tbl>
    <w:p w14:paraId="66913687" w14:textId="77777777" w:rsidR="000F3995" w:rsidRPr="00F1436E" w:rsidRDefault="00C72752" w:rsidP="00E371AB">
      <w:pPr>
        <w:ind w:left="0" w:hanging="2"/>
        <w:rPr>
          <w:rFonts w:ascii="Tahoma" w:eastAsia="Tahoma" w:hAnsi="Tahoma" w:cs="Tahoma"/>
          <w:b/>
          <w:noProof/>
          <w:color w:val="000000"/>
          <w:sz w:val="22"/>
          <w:szCs w:val="22"/>
          <w:lang w:val="id-ID"/>
        </w:rPr>
      </w:pPr>
      <w:r w:rsidRPr="00F1436E">
        <w:rPr>
          <w:rFonts w:ascii="Tahoma" w:eastAsia="Tahoma" w:hAnsi="Tahoma" w:cs="Tahoma"/>
          <w:b/>
          <w:noProof/>
          <w:color w:val="000000"/>
          <w:sz w:val="22"/>
          <w:szCs w:val="22"/>
          <w:lang w:val="id-ID"/>
        </w:rPr>
        <w:tab/>
      </w:r>
    </w:p>
    <w:p w14:paraId="6BE5C5B0" w14:textId="77777777" w:rsidR="000F3995" w:rsidRPr="009A01B7" w:rsidRDefault="00C72752" w:rsidP="009A01B7">
      <w:pPr>
        <w:ind w:leftChars="0" w:left="0" w:firstLineChars="0" w:firstLine="720"/>
        <w:jc w:val="both"/>
        <w:rPr>
          <w:rFonts w:ascii="Tahoma" w:eastAsia="Tahoma" w:hAnsi="Tahoma" w:cs="Tahoma"/>
          <w:bCs/>
          <w:noProof/>
          <w:color w:val="000000"/>
          <w:sz w:val="22"/>
          <w:szCs w:val="22"/>
        </w:rPr>
      </w:pPr>
      <w:r w:rsidRPr="00F1436E">
        <w:rPr>
          <w:rFonts w:ascii="Tahoma" w:eastAsia="Tahoma" w:hAnsi="Tahoma" w:cs="Tahoma"/>
          <w:bCs/>
          <w:noProof/>
          <w:color w:val="000000"/>
          <w:sz w:val="22"/>
          <w:szCs w:val="22"/>
          <w:lang w:val="id-ID"/>
        </w:rPr>
        <w:t>Dengan</w:t>
      </w:r>
      <w:r w:rsidR="00FD41B1">
        <w:rPr>
          <w:rFonts w:ascii="Tahoma" w:eastAsia="Tahoma" w:hAnsi="Tahoma" w:cs="Tahoma"/>
          <w:bCs/>
          <w:noProof/>
          <w:color w:val="000000"/>
          <w:sz w:val="22"/>
          <w:szCs w:val="22"/>
          <w:lang w:val="id-ID"/>
        </w:rPr>
        <w:t xml:space="preserve"> </w:t>
      </w:r>
      <w:r w:rsidR="006C5A05" w:rsidRPr="00F1436E">
        <w:rPr>
          <w:rFonts w:ascii="Tahoma" w:eastAsia="Tahoma" w:hAnsi="Tahoma" w:cs="Tahoma"/>
          <w:bCs/>
          <w:noProof/>
          <w:color w:val="000000"/>
          <w:sz w:val="22"/>
          <w:szCs w:val="22"/>
          <w:lang w:val="id-ID"/>
        </w:rPr>
        <w:t>adanya</w:t>
      </w:r>
      <w:r w:rsidR="00FD41B1">
        <w:rPr>
          <w:rFonts w:ascii="Tahoma" w:eastAsia="Tahoma" w:hAnsi="Tahoma" w:cs="Tahoma"/>
          <w:bCs/>
          <w:noProof/>
          <w:color w:val="000000"/>
          <w:sz w:val="22"/>
          <w:szCs w:val="22"/>
          <w:lang w:val="id-ID"/>
        </w:rPr>
        <w:t xml:space="preserve"> </w:t>
      </w:r>
      <w:r w:rsidR="006C5A05" w:rsidRPr="00F1436E">
        <w:rPr>
          <w:rFonts w:ascii="Tahoma" w:eastAsia="Tahoma" w:hAnsi="Tahoma" w:cs="Tahoma"/>
          <w:bCs/>
          <w:noProof/>
          <w:color w:val="000000"/>
          <w:sz w:val="22"/>
          <w:szCs w:val="22"/>
          <w:lang w:val="id-ID"/>
        </w:rPr>
        <w:t>kritik</w:t>
      </w:r>
      <w:r w:rsidR="00FD41B1">
        <w:rPr>
          <w:rFonts w:ascii="Tahoma" w:eastAsia="Tahoma" w:hAnsi="Tahoma" w:cs="Tahoma"/>
          <w:bCs/>
          <w:noProof/>
          <w:color w:val="000000"/>
          <w:sz w:val="22"/>
          <w:szCs w:val="22"/>
          <w:lang w:val="id-ID"/>
        </w:rPr>
        <w:t xml:space="preserve"> </w:t>
      </w:r>
      <w:r w:rsidR="006C5A05" w:rsidRPr="00F1436E">
        <w:rPr>
          <w:rFonts w:ascii="Tahoma" w:eastAsia="Tahoma" w:hAnsi="Tahoma" w:cs="Tahoma"/>
          <w:bCs/>
          <w:noProof/>
          <w:color w:val="000000"/>
          <w:sz w:val="22"/>
          <w:szCs w:val="22"/>
          <w:lang w:val="id-ID"/>
        </w:rPr>
        <w:t>dan</w:t>
      </w:r>
      <w:r w:rsidR="00FD41B1">
        <w:rPr>
          <w:rFonts w:ascii="Tahoma" w:eastAsia="Tahoma" w:hAnsi="Tahoma" w:cs="Tahoma"/>
          <w:bCs/>
          <w:noProof/>
          <w:color w:val="000000"/>
          <w:sz w:val="22"/>
          <w:szCs w:val="22"/>
          <w:lang w:val="id-ID"/>
        </w:rPr>
        <w:t xml:space="preserve"> </w:t>
      </w:r>
      <w:r w:rsidR="006C5A05" w:rsidRPr="00F1436E">
        <w:rPr>
          <w:rFonts w:ascii="Tahoma" w:eastAsia="Tahoma" w:hAnsi="Tahoma" w:cs="Tahoma"/>
          <w:bCs/>
          <w:noProof/>
          <w:color w:val="000000"/>
          <w:sz w:val="22"/>
          <w:szCs w:val="22"/>
          <w:lang w:val="id-ID"/>
        </w:rPr>
        <w:t>saran</w:t>
      </w:r>
      <w:r w:rsidR="00FD41B1">
        <w:rPr>
          <w:rFonts w:ascii="Tahoma" w:eastAsia="Tahoma" w:hAnsi="Tahoma" w:cs="Tahoma"/>
          <w:bCs/>
          <w:noProof/>
          <w:color w:val="000000"/>
          <w:sz w:val="22"/>
          <w:szCs w:val="22"/>
          <w:lang w:val="id-ID"/>
        </w:rPr>
        <w:t xml:space="preserve"> </w:t>
      </w:r>
      <w:r w:rsidR="00E639CE" w:rsidRPr="00F1436E">
        <w:rPr>
          <w:rFonts w:ascii="Tahoma" w:eastAsia="Tahoma" w:hAnsi="Tahoma" w:cs="Tahoma"/>
          <w:bCs/>
          <w:noProof/>
          <w:color w:val="000000"/>
          <w:sz w:val="22"/>
          <w:szCs w:val="22"/>
          <w:lang w:val="id-ID"/>
        </w:rPr>
        <w:t>dari</w:t>
      </w:r>
      <w:r w:rsidR="00FD41B1">
        <w:rPr>
          <w:rFonts w:ascii="Tahoma" w:eastAsia="Tahoma" w:hAnsi="Tahoma" w:cs="Tahoma"/>
          <w:bCs/>
          <w:noProof/>
          <w:color w:val="000000"/>
          <w:sz w:val="22"/>
          <w:szCs w:val="22"/>
          <w:lang w:val="id-ID"/>
        </w:rPr>
        <w:t xml:space="preserve"> </w:t>
      </w:r>
      <w:r w:rsidR="00E639CE" w:rsidRPr="00F1436E">
        <w:rPr>
          <w:rFonts w:ascii="Tahoma" w:eastAsia="Tahoma" w:hAnsi="Tahoma" w:cs="Tahoma"/>
          <w:bCs/>
          <w:noProof/>
          <w:color w:val="000000"/>
          <w:sz w:val="22"/>
          <w:szCs w:val="22"/>
          <w:lang w:val="id-ID"/>
        </w:rPr>
        <w:t>validator</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secara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keseluruhan</w:t>
      </w:r>
      <w:r w:rsidR="00FD41B1">
        <w:rPr>
          <w:rFonts w:ascii="Tahoma" w:eastAsia="Tahoma" w:hAnsi="Tahoma" w:cs="Tahoma"/>
          <w:bCs/>
          <w:noProof/>
          <w:color w:val="000000"/>
          <w:sz w:val="22"/>
          <w:szCs w:val="22"/>
          <w:lang w:val="id-ID"/>
        </w:rPr>
        <w:t xml:space="preserve"> </w:t>
      </w:r>
      <w:r w:rsidR="00E639CE" w:rsidRPr="00F1436E">
        <w:rPr>
          <w:rFonts w:ascii="Tahoma" w:eastAsia="Tahoma" w:hAnsi="Tahoma" w:cs="Tahoma"/>
          <w:bCs/>
          <w:noProof/>
          <w:color w:val="000000"/>
          <w:sz w:val="22"/>
          <w:szCs w:val="22"/>
          <w:lang w:val="id-ID"/>
        </w:rPr>
        <w:t>dapat</w:t>
      </w:r>
      <w:r w:rsidR="00FD41B1">
        <w:rPr>
          <w:rFonts w:ascii="Tahoma" w:eastAsia="Tahoma" w:hAnsi="Tahoma" w:cs="Tahoma"/>
          <w:bCs/>
          <w:noProof/>
          <w:color w:val="000000"/>
          <w:sz w:val="22"/>
          <w:szCs w:val="22"/>
          <w:lang w:val="id-ID"/>
        </w:rPr>
        <w:t xml:space="preserve"> </w:t>
      </w:r>
      <w:r w:rsidR="00E639CE" w:rsidRPr="00F1436E">
        <w:rPr>
          <w:rFonts w:ascii="Tahoma" w:eastAsia="Tahoma" w:hAnsi="Tahoma" w:cs="Tahoma"/>
          <w:bCs/>
          <w:noProof/>
          <w:color w:val="000000"/>
          <w:sz w:val="22"/>
          <w:szCs w:val="22"/>
          <w:lang w:val="id-ID"/>
        </w:rPr>
        <w:t>dinyatakan</w:t>
      </w:r>
      <w:r w:rsidR="00FD41B1">
        <w:rPr>
          <w:rFonts w:ascii="Tahoma" w:eastAsia="Tahoma" w:hAnsi="Tahoma" w:cs="Tahoma"/>
          <w:bCs/>
          <w:noProof/>
          <w:color w:val="000000"/>
          <w:sz w:val="22"/>
          <w:szCs w:val="22"/>
          <w:lang w:val="id-ID"/>
        </w:rPr>
        <w:t xml:space="preserve"> </w:t>
      </w:r>
      <w:r w:rsidR="00E639CE" w:rsidRPr="00F1436E">
        <w:rPr>
          <w:rFonts w:ascii="Tahoma" w:eastAsia="Tahoma" w:hAnsi="Tahoma" w:cs="Tahoma"/>
          <w:bCs/>
          <w:noProof/>
          <w:color w:val="000000"/>
          <w:sz w:val="22"/>
          <w:szCs w:val="22"/>
          <w:lang w:val="id-ID"/>
        </w:rPr>
        <w:t>bahwa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pembelajaran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papan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flanel</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yang</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dibuat</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menarik</w:t>
      </w:r>
      <w:r w:rsidR="00FD41B1">
        <w:rPr>
          <w:rFonts w:ascii="Tahoma" w:eastAsia="Tahoma" w:hAnsi="Tahoma" w:cs="Tahoma"/>
          <w:bCs/>
          <w:noProof/>
          <w:color w:val="000000"/>
          <w:sz w:val="22"/>
          <w:szCs w:val="22"/>
          <w:lang w:val="id-ID"/>
        </w:rPr>
        <w:t xml:space="preserve"> </w:t>
      </w:r>
      <w:r w:rsidR="009A01B7">
        <w:rPr>
          <w:rFonts w:ascii="Tahoma" w:eastAsia="Tahoma" w:hAnsi="Tahoma" w:cs="Tahoma"/>
          <w:bCs/>
          <w:noProof/>
          <w:color w:val="000000"/>
          <w:sz w:val="22"/>
          <w:szCs w:val="22"/>
        </w:rPr>
        <w:t>dan dapat digunakan di sekolah.</w:t>
      </w:r>
    </w:p>
    <w:p w14:paraId="68DDD94F" w14:textId="77777777" w:rsidR="00E371AB" w:rsidRPr="00F1436E" w:rsidRDefault="00C5292A" w:rsidP="00C5292A">
      <w:pPr>
        <w:ind w:leftChars="0" w:left="0" w:firstLineChars="0" w:firstLine="720"/>
        <w:jc w:val="both"/>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Jadi,</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kesimpulan</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yang</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diberikan</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dalam</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uji</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validasi,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adalah</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layak</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digunakan</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tanpa</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revisi.</w:t>
      </w:r>
    </w:p>
    <w:p w14:paraId="21E6ACF4" w14:textId="77777777" w:rsidR="0050161B" w:rsidRPr="00F1436E" w:rsidRDefault="0050161B" w:rsidP="00C5292A">
      <w:pPr>
        <w:ind w:leftChars="0" w:left="0" w:firstLineChars="0" w:firstLine="720"/>
        <w:jc w:val="both"/>
        <w:rPr>
          <w:rFonts w:ascii="Tahoma" w:eastAsia="Tahoma" w:hAnsi="Tahoma" w:cs="Tahoma"/>
          <w:bCs/>
          <w:noProof/>
          <w:color w:val="000000"/>
          <w:sz w:val="22"/>
          <w:szCs w:val="22"/>
          <w:lang w:val="id-ID"/>
        </w:rPr>
      </w:pPr>
    </w:p>
    <w:p w14:paraId="2985CCC8" w14:textId="77777777" w:rsidR="007242A6" w:rsidRPr="00F1436E" w:rsidRDefault="0079125E" w:rsidP="00C5292A">
      <w:pPr>
        <w:ind w:leftChars="0" w:left="0" w:firstLineChars="0" w:firstLine="72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P</w:t>
      </w:r>
      <w:r w:rsidR="007242A6" w:rsidRPr="00F1436E">
        <w:rPr>
          <w:rFonts w:ascii="Tahoma" w:eastAsia="Tahoma" w:hAnsi="Tahoma" w:cs="Tahoma"/>
          <w:bCs/>
          <w:noProof/>
          <w:color w:val="000000"/>
          <w:sz w:val="22"/>
          <w:szCs w:val="22"/>
          <w:lang w:val="id-ID"/>
        </w:rPr>
        <w:t>erhitungan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hasil</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validasi</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sebagai</w:t>
      </w:r>
      <w:r w:rsidR="00FD41B1">
        <w:rPr>
          <w:rFonts w:ascii="Tahoma" w:eastAsia="Tahoma" w:hAnsi="Tahoma" w:cs="Tahoma"/>
          <w:bCs/>
          <w:noProof/>
          <w:color w:val="000000"/>
          <w:sz w:val="22"/>
          <w:szCs w:val="22"/>
          <w:lang w:val="id-ID"/>
        </w:rPr>
        <w:t xml:space="preserve"> </w:t>
      </w:r>
      <w:r w:rsidR="007242A6" w:rsidRPr="00F1436E">
        <w:rPr>
          <w:rFonts w:ascii="Tahoma" w:eastAsia="Tahoma" w:hAnsi="Tahoma" w:cs="Tahoma"/>
          <w:bCs/>
          <w:noProof/>
          <w:color w:val="000000"/>
          <w:sz w:val="22"/>
          <w:szCs w:val="22"/>
          <w:lang w:val="id-ID"/>
        </w:rPr>
        <w:t>be</w:t>
      </w:r>
      <w:r w:rsidR="006B6ED3" w:rsidRPr="00F1436E">
        <w:rPr>
          <w:rFonts w:ascii="Tahoma" w:eastAsia="Tahoma" w:hAnsi="Tahoma" w:cs="Tahoma"/>
          <w:bCs/>
          <w:noProof/>
          <w:color w:val="000000"/>
          <w:sz w:val="22"/>
          <w:szCs w:val="22"/>
          <w:lang w:val="id-ID"/>
        </w:rPr>
        <w:t>r</w:t>
      </w:r>
      <w:r w:rsidR="007242A6" w:rsidRPr="00F1436E">
        <w:rPr>
          <w:rFonts w:ascii="Tahoma" w:eastAsia="Tahoma" w:hAnsi="Tahoma" w:cs="Tahoma"/>
          <w:bCs/>
          <w:noProof/>
          <w:color w:val="000000"/>
          <w:sz w:val="22"/>
          <w:szCs w:val="22"/>
          <w:lang w:val="id-ID"/>
        </w:rPr>
        <w:t>ikut:</w:t>
      </w:r>
      <w:r w:rsidR="00FD41B1">
        <w:rPr>
          <w:rFonts w:ascii="Tahoma" w:eastAsia="Tahoma" w:hAnsi="Tahoma" w:cs="Tahoma"/>
          <w:bCs/>
          <w:noProof/>
          <w:color w:val="000000"/>
          <w:sz w:val="22"/>
          <w:szCs w:val="22"/>
          <w:lang w:val="id-ID"/>
        </w:rPr>
        <w:t xml:space="preserve"> </w:t>
      </w:r>
    </w:p>
    <w:p w14:paraId="0D0DDAB8" w14:textId="77777777" w:rsidR="007242A6" w:rsidRPr="00F1436E" w:rsidRDefault="00103166" w:rsidP="00E371AB">
      <w:pPr>
        <w:ind w:left="0" w:hanging="2"/>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rPr>
        <w:drawing>
          <wp:anchor distT="0" distB="0" distL="114300" distR="114300" simplePos="0" relativeHeight="251659264" behindDoc="0" locked="0" layoutInCell="1" allowOverlap="1" wp14:anchorId="06F00282" wp14:editId="409CE4A8">
            <wp:simplePos x="0" y="0"/>
            <wp:positionH relativeFrom="column">
              <wp:posOffset>995680</wp:posOffset>
            </wp:positionH>
            <wp:positionV relativeFrom="paragraph">
              <wp:posOffset>24765</wp:posOffset>
            </wp:positionV>
            <wp:extent cx="1908175"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08175" cy="533400"/>
                    </a:xfrm>
                    <a:prstGeom prst="rect">
                      <a:avLst/>
                    </a:prstGeom>
                  </pic:spPr>
                </pic:pic>
              </a:graphicData>
            </a:graphic>
            <wp14:sizeRelH relativeFrom="margin">
              <wp14:pctWidth>0</wp14:pctWidth>
            </wp14:sizeRelH>
            <wp14:sizeRelV relativeFrom="margin">
              <wp14:pctHeight>0</wp14:pctHeight>
            </wp14:sizeRelV>
          </wp:anchor>
        </w:drawing>
      </w:r>
    </w:p>
    <w:p w14:paraId="678C71F3" w14:textId="77777777" w:rsidR="007242A6" w:rsidRPr="00F1436E" w:rsidRDefault="007242A6" w:rsidP="007242A6">
      <w:pPr>
        <w:ind w:left="0" w:hanging="2"/>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ab/>
      </w:r>
      <w:r w:rsidRPr="00F1436E">
        <w:rPr>
          <w:rFonts w:ascii="Tahoma" w:eastAsia="Tahoma" w:hAnsi="Tahoma" w:cs="Tahoma"/>
          <w:bCs/>
          <w:noProof/>
          <w:color w:val="000000"/>
          <w:sz w:val="22"/>
          <w:szCs w:val="22"/>
          <w:lang w:val="id-ID"/>
        </w:rPr>
        <w:tab/>
      </w:r>
      <w:r w:rsidRPr="00F1436E">
        <w:rPr>
          <w:rFonts w:ascii="Tahoma" w:eastAsia="Tahoma" w:hAnsi="Tahoma" w:cs="Tahoma"/>
          <w:bCs/>
          <w:noProof/>
          <w:color w:val="000000"/>
          <w:sz w:val="22"/>
          <w:szCs w:val="22"/>
          <w:lang w:val="id-ID"/>
        </w:rPr>
        <w:tab/>
      </w:r>
    </w:p>
    <w:p w14:paraId="11FC5E75" w14:textId="77777777" w:rsidR="007242A6" w:rsidRPr="00F1436E" w:rsidRDefault="007242A6" w:rsidP="007242A6">
      <w:pPr>
        <w:ind w:left="0" w:hanging="2"/>
        <w:rPr>
          <w:rFonts w:ascii="Tahoma" w:eastAsia="Tahoma" w:hAnsi="Tahoma" w:cs="Tahoma"/>
          <w:bCs/>
          <w:noProof/>
          <w:color w:val="000000"/>
          <w:sz w:val="22"/>
          <w:szCs w:val="22"/>
          <w:lang w:val="id-ID"/>
        </w:rPr>
      </w:pPr>
    </w:p>
    <w:p w14:paraId="19C0668E" w14:textId="77777777" w:rsidR="00E371AB" w:rsidRPr="00F1436E" w:rsidRDefault="00E371AB" w:rsidP="00E371AB">
      <w:pPr>
        <w:ind w:left="0" w:hanging="2"/>
        <w:jc w:val="center"/>
        <w:rPr>
          <w:rFonts w:ascii="Tahoma" w:eastAsia="Tahoma" w:hAnsi="Tahoma" w:cs="Tahoma"/>
          <w:bCs/>
          <w:noProof/>
          <w:color w:val="000000"/>
          <w:sz w:val="22"/>
          <w:szCs w:val="22"/>
          <w:lang w:val="id-ID"/>
        </w:rPr>
      </w:pPr>
    </w:p>
    <w:p w14:paraId="052B03F8" w14:textId="77777777" w:rsidR="00E371AB" w:rsidRPr="00F1436E" w:rsidRDefault="00922195" w:rsidP="007242A6">
      <w:pPr>
        <w:ind w:left="0" w:hanging="2"/>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Keterangan</w:t>
      </w:r>
      <w:r w:rsidR="007242A6" w:rsidRPr="00F1436E">
        <w:rPr>
          <w:rFonts w:ascii="Tahoma" w:eastAsia="Tahoma" w:hAnsi="Tahoma" w:cs="Tahoma"/>
          <w:bCs/>
          <w:noProof/>
          <w:color w:val="000000"/>
          <w:sz w:val="22"/>
          <w:szCs w:val="22"/>
          <w:lang w:val="id-ID"/>
        </w:rPr>
        <w:t>:</w:t>
      </w:r>
      <w:r w:rsidR="00FD41B1">
        <w:rPr>
          <w:rFonts w:ascii="Tahoma" w:eastAsia="Tahoma" w:hAnsi="Tahoma" w:cs="Tahoma"/>
          <w:bCs/>
          <w:noProof/>
          <w:color w:val="000000"/>
          <w:sz w:val="22"/>
          <w:szCs w:val="22"/>
          <w:lang w:val="id-ID"/>
        </w:rPr>
        <w:t xml:space="preserve"> </w:t>
      </w:r>
    </w:p>
    <w:p w14:paraId="5E440547" w14:textId="77777777" w:rsidR="000F3995" w:rsidRPr="00F1436E" w:rsidRDefault="00504E1C" w:rsidP="00504E1C">
      <w:pPr>
        <w:ind w:left="0" w:hanging="2"/>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AP</w:t>
      </w:r>
      <w:r w:rsidR="00FD41B1">
        <w:rPr>
          <w:rFonts w:ascii="Tahoma" w:eastAsia="Tahoma" w:hAnsi="Tahoma" w:cs="Tahoma"/>
          <w:bCs/>
          <w:noProof/>
          <w:color w:val="000000"/>
          <w:sz w:val="22"/>
          <w:szCs w:val="22"/>
          <w:lang w:val="id-ID"/>
        </w:rPr>
        <w:t xml:space="preserve"> </w:t>
      </w:r>
      <w:r w:rsidR="000F3995" w:rsidRPr="00F1436E">
        <w:rPr>
          <w:rFonts w:ascii="Tahoma" w:eastAsia="Tahoma" w:hAnsi="Tahoma" w:cs="Tahoma"/>
          <w:bCs/>
          <w:noProof/>
          <w:color w:val="000000"/>
          <w:sz w:val="22"/>
          <w:szCs w:val="22"/>
          <w:lang w:val="id-ID"/>
        </w:rPr>
        <w:tab/>
      </w:r>
      <w:r w:rsidR="000F3995" w:rsidRPr="00F1436E">
        <w:rPr>
          <w:rFonts w:ascii="Tahoma" w:eastAsia="Tahoma" w:hAnsi="Tahoma" w:cs="Tahoma"/>
          <w:bCs/>
          <w:noProof/>
          <w:color w:val="000000"/>
          <w:sz w:val="22"/>
          <w:szCs w:val="22"/>
          <w:lang w:val="id-ID"/>
        </w:rPr>
        <w:tab/>
      </w:r>
      <w:r w:rsidR="000F3995" w:rsidRPr="00F1436E">
        <w:rPr>
          <w:rFonts w:ascii="Tahoma" w:eastAsia="Tahoma" w:hAnsi="Tahoma" w:cs="Tahoma"/>
          <w:bCs/>
          <w:noProof/>
          <w:color w:val="000000"/>
          <w:sz w:val="22"/>
          <w:szCs w:val="22"/>
          <w:lang w:val="id-ID"/>
        </w:rPr>
        <w:tab/>
        <w:t>:</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Persentase</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Angka</w:t>
      </w:r>
    </w:p>
    <w:p w14:paraId="728B59DE" w14:textId="77777777" w:rsidR="000F3995" w:rsidRPr="00F1436E" w:rsidRDefault="000F3995" w:rsidP="00922195">
      <w:pPr>
        <w:ind w:left="0" w:hanging="2"/>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Skor</w:t>
      </w:r>
      <w:r w:rsidR="00FD41B1">
        <w:rPr>
          <w:rFonts w:ascii="Tahoma" w:eastAsia="Tahoma" w:hAnsi="Tahoma" w:cs="Tahoma"/>
          <w:bCs/>
          <w:noProof/>
          <w:color w:val="000000"/>
          <w:sz w:val="22"/>
          <w:szCs w:val="22"/>
          <w:lang w:val="id-ID"/>
        </w:rPr>
        <w:t xml:space="preserve"> </w:t>
      </w:r>
      <w:r w:rsidR="008214AE" w:rsidRPr="00F1436E">
        <w:rPr>
          <w:rFonts w:ascii="Tahoma" w:eastAsia="Tahoma" w:hAnsi="Tahoma" w:cs="Tahoma"/>
          <w:bCs/>
          <w:noProof/>
          <w:color w:val="000000"/>
          <w:sz w:val="22"/>
          <w:szCs w:val="22"/>
          <w:lang w:val="id-ID"/>
        </w:rPr>
        <w:t>Aktual</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ab/>
      </w:r>
      <w:r w:rsidRPr="00F1436E">
        <w:rPr>
          <w:rFonts w:ascii="Tahoma" w:eastAsia="Tahoma" w:hAnsi="Tahoma" w:cs="Tahoma"/>
          <w:bCs/>
          <w:noProof/>
          <w:color w:val="000000"/>
          <w:sz w:val="22"/>
          <w:szCs w:val="22"/>
          <w:lang w:val="id-ID"/>
        </w:rPr>
        <w:tab/>
        <w:t>:</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Pemberian</w:t>
      </w:r>
      <w:r w:rsidR="00FD41B1">
        <w:rPr>
          <w:rFonts w:ascii="Tahoma" w:eastAsia="Tahoma" w:hAnsi="Tahoma" w:cs="Tahoma"/>
          <w:bCs/>
          <w:noProof/>
          <w:color w:val="000000"/>
          <w:sz w:val="22"/>
          <w:szCs w:val="22"/>
          <w:lang w:val="id-ID"/>
        </w:rPr>
        <w:t xml:space="preserve"> </w:t>
      </w:r>
      <w:r w:rsidR="00922195" w:rsidRPr="00F1436E">
        <w:rPr>
          <w:rFonts w:ascii="Tahoma" w:eastAsia="Tahoma" w:hAnsi="Tahoma" w:cs="Tahoma"/>
          <w:bCs/>
          <w:noProof/>
          <w:color w:val="000000"/>
          <w:sz w:val="22"/>
          <w:szCs w:val="22"/>
          <w:lang w:val="id-ID"/>
        </w:rPr>
        <w:t>penskoran</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Oleh</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Validator</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Ahli</w:t>
      </w:r>
      <w:r w:rsidR="00FD41B1">
        <w:rPr>
          <w:rFonts w:ascii="Tahoma" w:eastAsia="Tahoma" w:hAnsi="Tahoma" w:cs="Tahoma"/>
          <w:bCs/>
          <w:noProof/>
          <w:color w:val="000000"/>
          <w:sz w:val="22"/>
          <w:szCs w:val="22"/>
          <w:lang w:val="id-ID"/>
        </w:rPr>
        <w:t xml:space="preserve"> </w:t>
      </w:r>
    </w:p>
    <w:p w14:paraId="67039B1F" w14:textId="77777777" w:rsidR="000F3995" w:rsidRPr="00F1436E" w:rsidRDefault="000F3995" w:rsidP="000F3995">
      <w:pPr>
        <w:ind w:left="2150" w:hangingChars="978" w:hanging="2152"/>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Skor</w:t>
      </w:r>
      <w:r w:rsidR="00FD41B1">
        <w:rPr>
          <w:rFonts w:ascii="Tahoma" w:eastAsia="Tahoma" w:hAnsi="Tahoma" w:cs="Tahoma"/>
          <w:bCs/>
          <w:noProof/>
          <w:color w:val="000000"/>
          <w:sz w:val="22"/>
          <w:szCs w:val="22"/>
          <w:lang w:val="id-ID"/>
        </w:rPr>
        <w:t xml:space="preserve"> </w:t>
      </w:r>
      <w:r w:rsidR="008214AE" w:rsidRPr="00F1436E">
        <w:rPr>
          <w:rFonts w:ascii="Tahoma" w:eastAsia="Tahoma" w:hAnsi="Tahoma" w:cs="Tahoma"/>
          <w:bCs/>
          <w:noProof/>
          <w:color w:val="000000"/>
          <w:sz w:val="22"/>
          <w:szCs w:val="22"/>
          <w:lang w:val="id-ID"/>
        </w:rPr>
        <w:t>Ideal</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ab/>
      </w:r>
      <w:r w:rsidRPr="00F1436E">
        <w:rPr>
          <w:rFonts w:ascii="Tahoma" w:eastAsia="Tahoma" w:hAnsi="Tahoma" w:cs="Tahoma"/>
          <w:bCs/>
          <w:noProof/>
          <w:color w:val="000000"/>
          <w:sz w:val="22"/>
          <w:szCs w:val="22"/>
          <w:lang w:val="id-ID"/>
        </w:rPr>
        <w:tab/>
        <w:t>:</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skor</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maksimal</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hasil</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kali</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jumlah</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item</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dari</w:t>
      </w:r>
      <w:r w:rsidR="00FD41B1">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masing-</w:t>
      </w:r>
      <w:r w:rsidR="00FD41B1">
        <w:rPr>
          <w:rFonts w:ascii="Tahoma" w:eastAsia="Tahoma" w:hAnsi="Tahoma" w:cs="Tahoma"/>
          <w:bCs/>
          <w:noProof/>
          <w:color w:val="000000"/>
          <w:sz w:val="22"/>
          <w:szCs w:val="22"/>
          <w:lang w:val="id-ID"/>
        </w:rPr>
        <w:t xml:space="preserve"> </w:t>
      </w:r>
    </w:p>
    <w:p w14:paraId="1062EFAC" w14:textId="77777777" w:rsidR="000F3995" w:rsidRPr="00F1436E" w:rsidRDefault="00FD41B1" w:rsidP="000F3995">
      <w:pPr>
        <w:ind w:leftChars="598" w:left="1435" w:firstLineChars="0" w:firstLine="722"/>
        <w:rPr>
          <w:rFonts w:ascii="Tahoma" w:eastAsia="Tahoma" w:hAnsi="Tahoma" w:cs="Tahoma"/>
          <w:bCs/>
          <w:noProof/>
          <w:color w:val="000000"/>
          <w:sz w:val="22"/>
          <w:szCs w:val="22"/>
          <w:lang w:val="id-ID"/>
        </w:rPr>
      </w:pPr>
      <w:r>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masing</w:t>
      </w:r>
      <w:r>
        <w:rPr>
          <w:rFonts w:ascii="Tahoma" w:eastAsia="Tahoma" w:hAnsi="Tahoma" w:cs="Tahoma"/>
          <w:bCs/>
          <w:noProof/>
          <w:color w:val="000000"/>
          <w:sz w:val="22"/>
          <w:szCs w:val="22"/>
          <w:lang w:val="id-ID"/>
        </w:rPr>
        <w:t xml:space="preserve"> </w:t>
      </w:r>
      <w:r w:rsidR="00504E1C" w:rsidRPr="00F1436E">
        <w:rPr>
          <w:rFonts w:ascii="Tahoma" w:eastAsia="Tahoma" w:hAnsi="Tahoma" w:cs="Tahoma"/>
          <w:bCs/>
          <w:noProof/>
          <w:color w:val="000000"/>
          <w:sz w:val="22"/>
          <w:szCs w:val="22"/>
          <w:lang w:val="id-ID"/>
        </w:rPr>
        <w:t>item</w:t>
      </w:r>
      <w:r>
        <w:rPr>
          <w:rFonts w:ascii="Tahoma" w:eastAsia="Tahoma" w:hAnsi="Tahoma" w:cs="Tahoma"/>
          <w:bCs/>
          <w:noProof/>
          <w:color w:val="000000"/>
          <w:sz w:val="22"/>
          <w:szCs w:val="22"/>
          <w:lang w:val="id-ID"/>
        </w:rPr>
        <w:t xml:space="preserve">  </w:t>
      </w:r>
    </w:p>
    <w:p w14:paraId="3E91532E" w14:textId="77777777" w:rsidR="000F3995" w:rsidRPr="00F1436E" w:rsidRDefault="005644B7" w:rsidP="00531FD3">
      <w:pPr>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Ap</w:t>
      </w:r>
      <w:r w:rsidR="00FD41B1">
        <w:rPr>
          <w:rFonts w:ascii="Tahoma" w:eastAsia="Tahoma" w:hAnsi="Tahoma" w:cs="Tahoma"/>
          <w:bCs/>
          <w:noProof/>
          <w:color w:val="000000"/>
          <w:sz w:val="22"/>
          <w:szCs w:val="22"/>
          <w:lang w:val="id-ID"/>
        </w:rPr>
        <w:t xml:space="preserve"> </w:t>
      </w:r>
      <w:r w:rsidR="000F3995" w:rsidRPr="00F1436E">
        <w:rPr>
          <w:rFonts w:ascii="Tahoma" w:eastAsia="Tahoma" w:hAnsi="Tahoma" w:cs="Tahoma"/>
          <w:bCs/>
          <w:noProof/>
          <w:color w:val="000000"/>
          <w:sz w:val="22"/>
          <w:szCs w:val="22"/>
          <w:lang w:val="id-ID"/>
        </w:rPr>
        <w:t>(</w:t>
      </w:r>
      <w:r w:rsidR="0065634A" w:rsidRPr="00F1436E">
        <w:rPr>
          <w:rFonts w:ascii="Tahoma" w:eastAsia="Tahoma" w:hAnsi="Tahoma" w:cs="Tahoma"/>
          <w:bCs/>
          <w:noProof/>
          <w:color w:val="000000"/>
          <w:sz w:val="22"/>
          <w:szCs w:val="22"/>
          <w:lang w:val="id-ID"/>
        </w:rPr>
        <w:t>Angka</w:t>
      </w:r>
      <w:r w:rsidR="00FD41B1">
        <w:rPr>
          <w:rFonts w:ascii="Tahoma" w:eastAsia="Tahoma" w:hAnsi="Tahoma" w:cs="Tahoma"/>
          <w:bCs/>
          <w:noProof/>
          <w:color w:val="000000"/>
          <w:sz w:val="22"/>
          <w:szCs w:val="22"/>
          <w:lang w:val="id-ID"/>
        </w:rPr>
        <w:t xml:space="preserve"> </w:t>
      </w:r>
      <w:r w:rsidR="0065634A" w:rsidRPr="00F1436E">
        <w:rPr>
          <w:rFonts w:ascii="Tahoma" w:eastAsia="Tahoma" w:hAnsi="Tahoma" w:cs="Tahoma"/>
          <w:bCs/>
          <w:noProof/>
          <w:color w:val="000000"/>
          <w:sz w:val="22"/>
          <w:szCs w:val="22"/>
          <w:lang w:val="id-ID"/>
        </w:rPr>
        <w:t>Persentase</w:t>
      </w:r>
      <w:r w:rsidR="000F3995" w:rsidRPr="00F1436E">
        <w:rPr>
          <w:rFonts w:ascii="Tahoma" w:eastAsia="Tahoma" w:hAnsi="Tahoma" w:cs="Tahoma"/>
          <w:bCs/>
          <w:noProof/>
          <w:color w:val="000000"/>
          <w:sz w:val="22"/>
          <w:szCs w:val="22"/>
          <w:lang w:val="id-ID"/>
        </w:rPr>
        <w:t>)</w:t>
      </w:r>
      <w:r w:rsidR="00FD41B1">
        <w:rPr>
          <w:rFonts w:ascii="Tahoma" w:eastAsia="Tahoma" w:hAnsi="Tahoma" w:cs="Tahoma"/>
          <w:bCs/>
          <w:noProof/>
          <w:color w:val="000000"/>
          <w:sz w:val="22"/>
          <w:szCs w:val="22"/>
          <w:lang w:val="id-ID"/>
        </w:rPr>
        <w:t xml:space="preserve"> </w:t>
      </w:r>
      <w:r w:rsidR="000F3995" w:rsidRPr="00F1436E">
        <w:rPr>
          <w:rFonts w:ascii="Tahoma" w:eastAsia="Tahoma" w:hAnsi="Tahoma" w:cs="Tahoma"/>
          <w:bCs/>
          <w:noProof/>
          <w:color w:val="000000"/>
          <w:sz w:val="22"/>
          <w:szCs w:val="22"/>
          <w:lang w:val="id-ID"/>
        </w:rPr>
        <w:t>dikelompokkan</w:t>
      </w:r>
      <w:r w:rsidR="00FD41B1">
        <w:rPr>
          <w:rFonts w:ascii="Tahoma" w:eastAsia="Tahoma" w:hAnsi="Tahoma" w:cs="Tahoma"/>
          <w:bCs/>
          <w:noProof/>
          <w:color w:val="000000"/>
          <w:sz w:val="22"/>
          <w:szCs w:val="22"/>
          <w:lang w:val="id-ID"/>
        </w:rPr>
        <w:t xml:space="preserve"> </w:t>
      </w:r>
      <w:r w:rsidR="000F3995" w:rsidRPr="00F1436E">
        <w:rPr>
          <w:rFonts w:ascii="Tahoma" w:eastAsia="Tahoma" w:hAnsi="Tahoma" w:cs="Tahoma"/>
          <w:bCs/>
          <w:noProof/>
          <w:color w:val="000000"/>
          <w:sz w:val="22"/>
          <w:szCs w:val="22"/>
          <w:lang w:val="id-ID"/>
        </w:rPr>
        <w:t>dalam</w:t>
      </w:r>
      <w:r w:rsidR="00FD41B1">
        <w:rPr>
          <w:rFonts w:ascii="Tahoma" w:eastAsia="Tahoma" w:hAnsi="Tahoma" w:cs="Tahoma"/>
          <w:bCs/>
          <w:noProof/>
          <w:color w:val="000000"/>
          <w:sz w:val="22"/>
          <w:szCs w:val="22"/>
          <w:lang w:val="id-ID"/>
        </w:rPr>
        <w:t xml:space="preserve"> </w:t>
      </w:r>
      <w:r w:rsidR="000F3995" w:rsidRPr="00F1436E">
        <w:rPr>
          <w:rFonts w:ascii="Tahoma" w:eastAsia="Tahoma" w:hAnsi="Tahoma" w:cs="Tahoma"/>
          <w:bCs/>
          <w:noProof/>
          <w:color w:val="000000"/>
          <w:sz w:val="22"/>
          <w:szCs w:val="22"/>
          <w:lang w:val="id-ID"/>
        </w:rPr>
        <w:t>beberapa</w:t>
      </w:r>
      <w:r w:rsidR="00FD41B1">
        <w:rPr>
          <w:rFonts w:ascii="Tahoma" w:eastAsia="Tahoma" w:hAnsi="Tahoma" w:cs="Tahoma"/>
          <w:bCs/>
          <w:noProof/>
          <w:color w:val="000000"/>
          <w:sz w:val="22"/>
          <w:szCs w:val="22"/>
          <w:lang w:val="id-ID"/>
        </w:rPr>
        <w:t xml:space="preserve"> </w:t>
      </w:r>
      <w:r w:rsidR="000F3995" w:rsidRPr="00F1436E">
        <w:rPr>
          <w:rFonts w:ascii="Tahoma" w:eastAsia="Tahoma" w:hAnsi="Tahoma" w:cs="Tahoma"/>
          <w:bCs/>
          <w:noProof/>
          <w:color w:val="000000"/>
          <w:sz w:val="22"/>
          <w:szCs w:val="22"/>
          <w:lang w:val="id-ID"/>
        </w:rPr>
        <w:t>kategori</w:t>
      </w:r>
      <w:r w:rsidR="00FD41B1">
        <w:rPr>
          <w:rFonts w:ascii="Tahoma" w:eastAsia="Tahoma" w:hAnsi="Tahoma" w:cs="Tahoma"/>
          <w:bCs/>
          <w:noProof/>
          <w:color w:val="000000"/>
          <w:sz w:val="22"/>
          <w:szCs w:val="22"/>
          <w:lang w:val="id-ID"/>
        </w:rPr>
        <w:t xml:space="preserve"> </w:t>
      </w:r>
      <w:r w:rsidR="000F3995" w:rsidRPr="00F1436E">
        <w:rPr>
          <w:rFonts w:ascii="Tahoma" w:eastAsia="Tahoma" w:hAnsi="Tahoma" w:cs="Tahoma"/>
          <w:bCs/>
          <w:noProof/>
          <w:color w:val="000000"/>
          <w:sz w:val="22"/>
          <w:szCs w:val="22"/>
          <w:lang w:val="id-ID"/>
        </w:rPr>
        <w:t>seperti</w:t>
      </w:r>
      <w:r w:rsidR="00FD41B1">
        <w:rPr>
          <w:rFonts w:ascii="Tahoma" w:eastAsia="Tahoma" w:hAnsi="Tahoma" w:cs="Tahoma"/>
          <w:bCs/>
          <w:noProof/>
          <w:color w:val="000000"/>
          <w:sz w:val="22"/>
          <w:szCs w:val="22"/>
          <w:lang w:val="id-ID"/>
        </w:rPr>
        <w:t xml:space="preserve"> </w:t>
      </w:r>
      <w:r w:rsidR="000F3995" w:rsidRPr="00F1436E">
        <w:rPr>
          <w:rFonts w:ascii="Tahoma" w:eastAsia="Tahoma" w:hAnsi="Tahoma" w:cs="Tahoma"/>
          <w:bCs/>
          <w:noProof/>
          <w:color w:val="000000"/>
          <w:sz w:val="22"/>
          <w:szCs w:val="22"/>
          <w:lang w:val="id-ID"/>
        </w:rPr>
        <w:t>pada</w:t>
      </w:r>
      <w:r w:rsidR="00FD41B1">
        <w:rPr>
          <w:rFonts w:ascii="Tahoma" w:eastAsia="Tahoma" w:hAnsi="Tahoma" w:cs="Tahoma"/>
          <w:bCs/>
          <w:noProof/>
          <w:color w:val="000000"/>
          <w:sz w:val="22"/>
          <w:szCs w:val="22"/>
          <w:lang w:val="id-ID"/>
        </w:rPr>
        <w:t xml:space="preserve"> </w:t>
      </w:r>
      <w:r w:rsidR="000F3995" w:rsidRPr="00F1436E">
        <w:rPr>
          <w:rFonts w:ascii="Tahoma" w:eastAsia="Tahoma" w:hAnsi="Tahoma" w:cs="Tahoma"/>
          <w:bCs/>
          <w:noProof/>
          <w:color w:val="000000"/>
          <w:sz w:val="22"/>
          <w:szCs w:val="22"/>
          <w:lang w:val="id-ID"/>
        </w:rPr>
        <w:t>tabel</w:t>
      </w:r>
      <w:r w:rsidR="00FD41B1">
        <w:rPr>
          <w:rFonts w:ascii="Tahoma" w:eastAsia="Tahoma" w:hAnsi="Tahoma" w:cs="Tahoma"/>
          <w:bCs/>
          <w:noProof/>
          <w:color w:val="000000"/>
          <w:sz w:val="22"/>
          <w:szCs w:val="22"/>
          <w:lang w:val="id-ID"/>
        </w:rPr>
        <w:t xml:space="preserve"> </w:t>
      </w:r>
      <w:r w:rsidR="000F3995" w:rsidRPr="00F1436E">
        <w:rPr>
          <w:rFonts w:ascii="Tahoma" w:eastAsia="Tahoma" w:hAnsi="Tahoma" w:cs="Tahoma"/>
          <w:bCs/>
          <w:noProof/>
          <w:color w:val="000000"/>
          <w:sz w:val="22"/>
          <w:szCs w:val="22"/>
          <w:lang w:val="id-ID"/>
        </w:rPr>
        <w:t>berikut</w:t>
      </w:r>
      <w:r w:rsidR="00FD41B1">
        <w:rPr>
          <w:rFonts w:ascii="Tahoma" w:eastAsia="Tahoma" w:hAnsi="Tahoma" w:cs="Tahoma"/>
          <w:bCs/>
          <w:noProof/>
          <w:color w:val="000000"/>
          <w:sz w:val="22"/>
          <w:szCs w:val="22"/>
          <w:lang w:val="id-ID"/>
        </w:rPr>
        <w:t xml:space="preserve"> </w:t>
      </w:r>
      <w:r w:rsidR="000F3995" w:rsidRPr="00F1436E">
        <w:rPr>
          <w:rFonts w:ascii="Tahoma" w:eastAsia="Tahoma" w:hAnsi="Tahoma" w:cs="Tahoma"/>
          <w:bCs/>
          <w:noProof/>
          <w:color w:val="000000"/>
          <w:sz w:val="22"/>
          <w:szCs w:val="22"/>
          <w:lang w:val="id-ID"/>
        </w:rPr>
        <w:t>:</w:t>
      </w:r>
      <w:r w:rsidR="00FD41B1">
        <w:rPr>
          <w:rFonts w:ascii="Tahoma" w:eastAsia="Tahoma" w:hAnsi="Tahoma" w:cs="Tahoma"/>
          <w:bCs/>
          <w:noProof/>
          <w:color w:val="000000"/>
          <w:sz w:val="22"/>
          <w:szCs w:val="22"/>
          <w:lang w:val="id-ID"/>
        </w:rPr>
        <w:t xml:space="preserve"> </w:t>
      </w:r>
    </w:p>
    <w:p w14:paraId="6830E04E" w14:textId="77777777" w:rsidR="007853FF" w:rsidRPr="00F1436E" w:rsidRDefault="007853FF" w:rsidP="008214AE">
      <w:pPr>
        <w:ind w:leftChars="0" w:left="0" w:firstLineChars="0" w:firstLine="0"/>
        <w:jc w:val="center"/>
        <w:rPr>
          <w:rFonts w:ascii="Tahoma" w:eastAsia="Tahoma" w:hAnsi="Tahoma" w:cs="Tahoma"/>
          <w:b/>
          <w:noProof/>
          <w:color w:val="000000"/>
          <w:sz w:val="22"/>
          <w:szCs w:val="22"/>
          <w:lang w:val="id-ID"/>
        </w:rPr>
      </w:pPr>
      <w:r w:rsidRPr="00F1436E">
        <w:rPr>
          <w:rFonts w:ascii="Tahoma" w:eastAsia="Tahoma" w:hAnsi="Tahoma" w:cs="Tahoma"/>
          <w:b/>
          <w:noProof/>
          <w:color w:val="000000"/>
          <w:sz w:val="22"/>
          <w:szCs w:val="22"/>
          <w:lang w:val="id-ID"/>
        </w:rPr>
        <w:t>Tabel</w:t>
      </w:r>
      <w:r w:rsidR="00FD41B1">
        <w:rPr>
          <w:rFonts w:ascii="Tahoma" w:eastAsia="Tahoma" w:hAnsi="Tahoma" w:cs="Tahoma"/>
          <w:b/>
          <w:noProof/>
          <w:color w:val="000000"/>
          <w:sz w:val="22"/>
          <w:szCs w:val="22"/>
          <w:lang w:val="id-ID"/>
        </w:rPr>
        <w:t xml:space="preserve"> </w:t>
      </w:r>
      <w:r w:rsidRPr="00F1436E">
        <w:rPr>
          <w:rFonts w:ascii="Tahoma" w:eastAsia="Tahoma" w:hAnsi="Tahoma" w:cs="Tahoma"/>
          <w:b/>
          <w:noProof/>
          <w:color w:val="000000"/>
          <w:sz w:val="22"/>
          <w:szCs w:val="22"/>
          <w:lang w:val="id-ID"/>
        </w:rPr>
        <w:t>II</w:t>
      </w:r>
    </w:p>
    <w:p w14:paraId="3619ECF3" w14:textId="77777777" w:rsidR="000F3995" w:rsidRPr="00F1436E" w:rsidRDefault="00FD41B1" w:rsidP="008214AE">
      <w:pPr>
        <w:ind w:leftChars="0" w:left="0" w:firstLineChars="0" w:firstLine="0"/>
        <w:jc w:val="center"/>
        <w:rPr>
          <w:rFonts w:ascii="Tahoma" w:eastAsia="Tahoma" w:hAnsi="Tahoma" w:cs="Tahoma"/>
          <w:b/>
          <w:noProof/>
          <w:color w:val="000000"/>
          <w:sz w:val="22"/>
          <w:szCs w:val="22"/>
          <w:lang w:val="id-ID"/>
        </w:rPr>
      </w:pPr>
      <w:r>
        <w:rPr>
          <w:rFonts w:ascii="Tahoma" w:eastAsia="Tahoma" w:hAnsi="Tahoma" w:cs="Tahoma"/>
          <w:b/>
          <w:noProof/>
          <w:color w:val="000000"/>
          <w:sz w:val="22"/>
          <w:szCs w:val="22"/>
          <w:lang w:val="id-ID"/>
        </w:rPr>
        <w:t xml:space="preserve"> </w:t>
      </w:r>
      <w:r w:rsidR="008214AE" w:rsidRPr="00F1436E">
        <w:rPr>
          <w:rFonts w:ascii="Tahoma" w:eastAsia="Tahoma" w:hAnsi="Tahoma" w:cs="Tahoma"/>
          <w:b/>
          <w:noProof/>
          <w:color w:val="000000"/>
          <w:sz w:val="22"/>
          <w:szCs w:val="22"/>
          <w:lang w:val="id-ID"/>
        </w:rPr>
        <w:t>Kategori</w:t>
      </w:r>
      <w:r>
        <w:rPr>
          <w:rFonts w:ascii="Tahoma" w:eastAsia="Tahoma" w:hAnsi="Tahoma" w:cs="Tahoma"/>
          <w:b/>
          <w:noProof/>
          <w:color w:val="000000"/>
          <w:sz w:val="22"/>
          <w:szCs w:val="22"/>
          <w:lang w:val="id-ID"/>
        </w:rPr>
        <w:t xml:space="preserve"> </w:t>
      </w:r>
      <w:r w:rsidR="008214AE" w:rsidRPr="00F1436E">
        <w:rPr>
          <w:rFonts w:ascii="Tahoma" w:eastAsia="Tahoma" w:hAnsi="Tahoma" w:cs="Tahoma"/>
          <w:b/>
          <w:noProof/>
          <w:color w:val="000000"/>
          <w:sz w:val="22"/>
          <w:szCs w:val="22"/>
          <w:lang w:val="id-ID"/>
        </w:rPr>
        <w:t>Ap</w:t>
      </w:r>
    </w:p>
    <w:tbl>
      <w:tblPr>
        <w:tblStyle w:val="TableGrid"/>
        <w:tblW w:w="0" w:type="auto"/>
        <w:tblInd w:w="652" w:type="dxa"/>
        <w:tblLook w:val="04A0" w:firstRow="1" w:lastRow="0" w:firstColumn="1" w:lastColumn="0" w:noHBand="0" w:noVBand="1"/>
      </w:tblPr>
      <w:tblGrid>
        <w:gridCol w:w="3596"/>
        <w:gridCol w:w="3784"/>
      </w:tblGrid>
      <w:tr w:rsidR="008214AE" w:rsidRPr="00F1436E" w14:paraId="3CC08DFB" w14:textId="77777777" w:rsidTr="008214AE">
        <w:tc>
          <w:tcPr>
            <w:tcW w:w="3596" w:type="dxa"/>
          </w:tcPr>
          <w:p w14:paraId="1BA3ED3D" w14:textId="77777777" w:rsidR="008214AE" w:rsidRPr="00F1436E" w:rsidRDefault="008214AE" w:rsidP="008214AE">
            <w:pPr>
              <w:ind w:leftChars="0" w:left="0" w:firstLineChars="0" w:firstLine="0"/>
              <w:jc w:val="center"/>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Interval</w:t>
            </w:r>
          </w:p>
        </w:tc>
        <w:tc>
          <w:tcPr>
            <w:tcW w:w="3784" w:type="dxa"/>
          </w:tcPr>
          <w:p w14:paraId="7AD0F128" w14:textId="77777777" w:rsidR="008214AE" w:rsidRPr="00F1436E" w:rsidRDefault="00E44D26" w:rsidP="008214AE">
            <w:pPr>
              <w:ind w:leftChars="0" w:left="0" w:firstLineChars="0" w:firstLine="0"/>
              <w:jc w:val="center"/>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Kriteria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kelayakan</w:t>
            </w:r>
          </w:p>
        </w:tc>
      </w:tr>
      <w:tr w:rsidR="008214AE" w:rsidRPr="00F1436E" w14:paraId="4046A63F" w14:textId="77777777" w:rsidTr="008214AE">
        <w:tc>
          <w:tcPr>
            <w:tcW w:w="3596" w:type="dxa"/>
          </w:tcPr>
          <w:p w14:paraId="4213B92A" w14:textId="77777777" w:rsidR="008214AE" w:rsidRPr="00F1436E" w:rsidRDefault="00531FD3" w:rsidP="000F3995">
            <w:pPr>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rPr>
              <w:drawing>
                <wp:anchor distT="0" distB="0" distL="114300" distR="114300" simplePos="0" relativeHeight="251663360" behindDoc="0" locked="0" layoutInCell="1" allowOverlap="1" wp14:anchorId="5DFCDA0B" wp14:editId="4845D01B">
                  <wp:simplePos x="0" y="0"/>
                  <wp:positionH relativeFrom="column">
                    <wp:posOffset>-50800</wp:posOffset>
                  </wp:positionH>
                  <wp:positionV relativeFrom="paragraph">
                    <wp:posOffset>1905</wp:posOffset>
                  </wp:positionV>
                  <wp:extent cx="895350" cy="9239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6000"/>
                          <a:stretch/>
                        </pic:blipFill>
                        <pic:spPr bwMode="auto">
                          <a:xfrm>
                            <a:off x="0" y="0"/>
                            <a:ext cx="895350"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3784" w:type="dxa"/>
          </w:tcPr>
          <w:p w14:paraId="09B35814" w14:textId="77777777" w:rsidR="008214AE" w:rsidRPr="00F1436E" w:rsidRDefault="0029397D" w:rsidP="000F3995">
            <w:pPr>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rPr>
              <w:drawing>
                <wp:anchor distT="0" distB="0" distL="114300" distR="114300" simplePos="0" relativeHeight="251661312" behindDoc="0" locked="0" layoutInCell="1" allowOverlap="1" wp14:anchorId="394D7C2B" wp14:editId="6CA147B9">
                  <wp:simplePos x="0" y="0"/>
                  <wp:positionH relativeFrom="column">
                    <wp:posOffset>1270</wp:posOffset>
                  </wp:positionH>
                  <wp:positionV relativeFrom="paragraph">
                    <wp:posOffset>17145</wp:posOffset>
                  </wp:positionV>
                  <wp:extent cx="1324160" cy="885949"/>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24160" cy="885949"/>
                          </a:xfrm>
                          <a:prstGeom prst="rect">
                            <a:avLst/>
                          </a:prstGeom>
                        </pic:spPr>
                      </pic:pic>
                    </a:graphicData>
                  </a:graphic>
                </wp:anchor>
              </w:drawing>
            </w:r>
          </w:p>
        </w:tc>
      </w:tr>
      <w:tr w:rsidR="008214AE" w:rsidRPr="00F1436E" w14:paraId="29AA3539" w14:textId="77777777" w:rsidTr="008214AE">
        <w:tc>
          <w:tcPr>
            <w:tcW w:w="3596" w:type="dxa"/>
          </w:tcPr>
          <w:p w14:paraId="71649474" w14:textId="77777777" w:rsidR="008214AE" w:rsidRPr="00F1436E" w:rsidRDefault="008214AE" w:rsidP="000F3995">
            <w:pPr>
              <w:ind w:leftChars="0" w:left="0" w:firstLineChars="0" w:firstLine="0"/>
              <w:rPr>
                <w:rFonts w:ascii="Tahoma" w:eastAsia="Tahoma" w:hAnsi="Tahoma" w:cs="Tahoma"/>
                <w:bCs/>
                <w:noProof/>
                <w:color w:val="000000"/>
                <w:sz w:val="22"/>
                <w:szCs w:val="22"/>
                <w:lang w:val="id-ID"/>
              </w:rPr>
            </w:pPr>
          </w:p>
        </w:tc>
        <w:tc>
          <w:tcPr>
            <w:tcW w:w="3784" w:type="dxa"/>
          </w:tcPr>
          <w:p w14:paraId="3AA0109D" w14:textId="77777777" w:rsidR="008214AE" w:rsidRPr="00F1436E" w:rsidRDefault="008214AE" w:rsidP="000F3995">
            <w:pPr>
              <w:ind w:leftChars="0" w:left="0" w:firstLineChars="0" w:firstLine="0"/>
              <w:rPr>
                <w:rFonts w:ascii="Tahoma" w:eastAsia="Tahoma" w:hAnsi="Tahoma" w:cs="Tahoma"/>
                <w:bCs/>
                <w:noProof/>
                <w:color w:val="000000"/>
                <w:sz w:val="22"/>
                <w:szCs w:val="22"/>
                <w:lang w:val="id-ID"/>
              </w:rPr>
            </w:pPr>
          </w:p>
        </w:tc>
      </w:tr>
      <w:tr w:rsidR="008214AE" w:rsidRPr="00F1436E" w14:paraId="24995BBD" w14:textId="77777777" w:rsidTr="008214AE">
        <w:tc>
          <w:tcPr>
            <w:tcW w:w="3596" w:type="dxa"/>
          </w:tcPr>
          <w:p w14:paraId="01C88B8D" w14:textId="77777777" w:rsidR="008214AE" w:rsidRPr="00F1436E" w:rsidRDefault="008214AE" w:rsidP="000F3995">
            <w:pPr>
              <w:ind w:leftChars="0" w:left="0" w:firstLineChars="0" w:firstLine="0"/>
              <w:rPr>
                <w:rFonts w:ascii="Tahoma" w:eastAsia="Tahoma" w:hAnsi="Tahoma" w:cs="Tahoma"/>
                <w:bCs/>
                <w:noProof/>
                <w:color w:val="000000"/>
                <w:sz w:val="22"/>
                <w:szCs w:val="22"/>
                <w:lang w:val="id-ID"/>
              </w:rPr>
            </w:pPr>
          </w:p>
        </w:tc>
        <w:tc>
          <w:tcPr>
            <w:tcW w:w="3784" w:type="dxa"/>
          </w:tcPr>
          <w:p w14:paraId="059E4A69" w14:textId="77777777" w:rsidR="008214AE" w:rsidRPr="00F1436E" w:rsidRDefault="008214AE" w:rsidP="000F3995">
            <w:pPr>
              <w:ind w:leftChars="0" w:left="0" w:firstLineChars="0" w:firstLine="0"/>
              <w:rPr>
                <w:rFonts w:ascii="Tahoma" w:eastAsia="Tahoma" w:hAnsi="Tahoma" w:cs="Tahoma"/>
                <w:bCs/>
                <w:noProof/>
                <w:color w:val="000000"/>
                <w:sz w:val="22"/>
                <w:szCs w:val="22"/>
                <w:lang w:val="id-ID"/>
              </w:rPr>
            </w:pPr>
          </w:p>
        </w:tc>
      </w:tr>
      <w:tr w:rsidR="008214AE" w:rsidRPr="00F1436E" w14:paraId="7CE3E242" w14:textId="77777777" w:rsidTr="008214AE">
        <w:tc>
          <w:tcPr>
            <w:tcW w:w="3596" w:type="dxa"/>
          </w:tcPr>
          <w:p w14:paraId="2A6137F8" w14:textId="77777777" w:rsidR="008214AE" w:rsidRPr="00F1436E" w:rsidRDefault="008214AE" w:rsidP="000F3995">
            <w:pPr>
              <w:ind w:leftChars="0" w:left="0" w:firstLineChars="0" w:firstLine="0"/>
              <w:rPr>
                <w:rFonts w:ascii="Tahoma" w:eastAsia="Tahoma" w:hAnsi="Tahoma" w:cs="Tahoma"/>
                <w:bCs/>
                <w:noProof/>
                <w:color w:val="000000"/>
                <w:sz w:val="22"/>
                <w:szCs w:val="22"/>
                <w:lang w:val="id-ID"/>
              </w:rPr>
            </w:pPr>
          </w:p>
        </w:tc>
        <w:tc>
          <w:tcPr>
            <w:tcW w:w="3784" w:type="dxa"/>
          </w:tcPr>
          <w:p w14:paraId="6EACF946" w14:textId="77777777" w:rsidR="008214AE" w:rsidRPr="00F1436E" w:rsidRDefault="008214AE" w:rsidP="000F3995">
            <w:pPr>
              <w:ind w:leftChars="0" w:left="0" w:firstLineChars="0" w:firstLine="0"/>
              <w:rPr>
                <w:rFonts w:ascii="Tahoma" w:eastAsia="Tahoma" w:hAnsi="Tahoma" w:cs="Tahoma"/>
                <w:bCs/>
                <w:noProof/>
                <w:color w:val="000000"/>
                <w:sz w:val="22"/>
                <w:szCs w:val="22"/>
                <w:lang w:val="id-ID"/>
              </w:rPr>
            </w:pPr>
          </w:p>
        </w:tc>
      </w:tr>
      <w:tr w:rsidR="008214AE" w:rsidRPr="00F1436E" w14:paraId="047F932C" w14:textId="77777777" w:rsidTr="008214AE">
        <w:tc>
          <w:tcPr>
            <w:tcW w:w="3596" w:type="dxa"/>
          </w:tcPr>
          <w:p w14:paraId="4D6BEEE5" w14:textId="77777777" w:rsidR="008214AE" w:rsidRPr="00F1436E" w:rsidRDefault="008214AE" w:rsidP="000F3995">
            <w:pPr>
              <w:ind w:leftChars="0" w:left="0" w:firstLineChars="0" w:firstLine="0"/>
              <w:rPr>
                <w:rFonts w:ascii="Tahoma" w:eastAsia="Tahoma" w:hAnsi="Tahoma" w:cs="Tahoma"/>
                <w:bCs/>
                <w:noProof/>
                <w:color w:val="000000"/>
                <w:sz w:val="22"/>
                <w:szCs w:val="22"/>
                <w:lang w:val="id-ID"/>
              </w:rPr>
            </w:pPr>
          </w:p>
        </w:tc>
        <w:tc>
          <w:tcPr>
            <w:tcW w:w="3784" w:type="dxa"/>
          </w:tcPr>
          <w:p w14:paraId="40B896D7" w14:textId="77777777" w:rsidR="008214AE" w:rsidRPr="00F1436E" w:rsidRDefault="008214AE" w:rsidP="000F3995">
            <w:pPr>
              <w:ind w:leftChars="0" w:left="0" w:firstLineChars="0" w:firstLine="0"/>
              <w:rPr>
                <w:rFonts w:ascii="Tahoma" w:eastAsia="Tahoma" w:hAnsi="Tahoma" w:cs="Tahoma"/>
                <w:bCs/>
                <w:noProof/>
                <w:color w:val="000000"/>
                <w:sz w:val="22"/>
                <w:szCs w:val="22"/>
                <w:lang w:val="id-ID"/>
              </w:rPr>
            </w:pPr>
          </w:p>
        </w:tc>
      </w:tr>
    </w:tbl>
    <w:p w14:paraId="2D3DA307" w14:textId="77777777" w:rsidR="008214AE" w:rsidRPr="00F1436E" w:rsidRDefault="008214AE" w:rsidP="000F3995">
      <w:pPr>
        <w:ind w:leftChars="0" w:left="0" w:firstLineChars="0" w:firstLine="0"/>
        <w:rPr>
          <w:rFonts w:ascii="Tahoma" w:eastAsia="Tahoma" w:hAnsi="Tahoma" w:cs="Tahoma"/>
          <w:bCs/>
          <w:noProof/>
          <w:color w:val="000000"/>
          <w:sz w:val="22"/>
          <w:szCs w:val="22"/>
          <w:lang w:val="id-ID"/>
        </w:rPr>
      </w:pPr>
    </w:p>
    <w:p w14:paraId="30A4052E" w14:textId="77777777" w:rsidR="00E371AB" w:rsidRPr="00F1436E" w:rsidRDefault="00DD170F" w:rsidP="00103166">
      <w:pPr>
        <w:ind w:leftChars="0" w:left="0" w:firstLineChars="0" w:firstLine="720"/>
        <w:jc w:val="both"/>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Jika</w:t>
      </w:r>
      <w:r w:rsidR="00FD41B1">
        <w:rPr>
          <w:rFonts w:ascii="Tahoma" w:eastAsia="Tahoma" w:hAnsi="Tahoma" w:cs="Tahoma"/>
          <w:bCs/>
          <w:noProof/>
          <w:color w:val="000000"/>
          <w:sz w:val="22"/>
          <w:szCs w:val="22"/>
          <w:lang w:val="id-ID"/>
        </w:rPr>
        <w:t xml:space="preserve"> </w:t>
      </w:r>
      <w:r w:rsidR="008930E5" w:rsidRPr="00F1436E">
        <w:rPr>
          <w:rFonts w:ascii="Tahoma" w:eastAsia="Tahoma" w:hAnsi="Tahoma" w:cs="Tahoma"/>
          <w:bCs/>
          <w:noProof/>
          <w:color w:val="000000"/>
          <w:sz w:val="22"/>
          <w:szCs w:val="22"/>
          <w:lang w:val="id-ID"/>
        </w:rPr>
        <w:t>skor</w:t>
      </w:r>
      <w:r w:rsidR="00FD41B1">
        <w:rPr>
          <w:rFonts w:ascii="Tahoma" w:eastAsia="Tahoma" w:hAnsi="Tahoma" w:cs="Tahoma"/>
          <w:bCs/>
          <w:noProof/>
          <w:color w:val="000000"/>
          <w:sz w:val="22"/>
          <w:szCs w:val="22"/>
          <w:lang w:val="id-ID"/>
        </w:rPr>
        <w:t xml:space="preserve"> </w:t>
      </w:r>
      <w:r w:rsidR="008930E5" w:rsidRPr="00F1436E">
        <w:rPr>
          <w:rFonts w:ascii="Tahoma" w:eastAsia="Tahoma" w:hAnsi="Tahoma" w:cs="Tahoma"/>
          <w:bCs/>
          <w:noProof/>
          <w:color w:val="000000"/>
          <w:sz w:val="22"/>
          <w:szCs w:val="22"/>
          <w:lang w:val="id-ID"/>
        </w:rPr>
        <w:t>vali</w:t>
      </w:r>
      <w:r w:rsidRPr="00F1436E">
        <w:rPr>
          <w:rFonts w:ascii="Tahoma" w:eastAsia="Tahoma" w:hAnsi="Tahoma" w:cs="Tahoma"/>
          <w:bCs/>
          <w:noProof/>
          <w:color w:val="000000"/>
          <w:sz w:val="22"/>
          <w:szCs w:val="22"/>
          <w:lang w:val="id-ID"/>
        </w:rPr>
        <w:t>dasi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mendapat</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nilai</w:t>
      </w:r>
      <w:r w:rsidR="00FD41B1">
        <w:rPr>
          <w:rFonts w:ascii="Tahoma" w:eastAsia="Tahoma" w:hAnsi="Tahoma" w:cs="Tahoma"/>
          <w:bCs/>
          <w:noProof/>
          <w:color w:val="000000"/>
          <w:sz w:val="22"/>
          <w:szCs w:val="22"/>
          <w:lang w:val="id-ID"/>
        </w:rPr>
        <w:t xml:space="preserve"> </w:t>
      </w:r>
      <w:r w:rsidR="00103166" w:rsidRPr="00F1436E">
        <w:rPr>
          <w:rFonts w:ascii="Tahoma" w:eastAsia="Tahoma" w:hAnsi="Tahoma" w:cs="Tahoma"/>
          <w:bCs/>
          <w:noProof/>
          <w:color w:val="000000"/>
          <w:sz w:val="22"/>
          <w:szCs w:val="22"/>
          <w:lang w:val="id-ID"/>
        </w:rPr>
        <w:t>minimum</w:t>
      </w:r>
      <w:r w:rsidR="00FD41B1">
        <w:rPr>
          <w:rFonts w:ascii="Tahoma" w:eastAsia="Tahoma" w:hAnsi="Tahoma" w:cs="Tahoma"/>
          <w:bCs/>
          <w:noProof/>
          <w:color w:val="000000"/>
          <w:sz w:val="22"/>
          <w:szCs w:val="22"/>
          <w:lang w:val="id-ID"/>
        </w:rPr>
        <w:t xml:space="preserve"> </w:t>
      </w:r>
      <w:r w:rsidR="00103166" w:rsidRPr="00F1436E">
        <w:rPr>
          <w:rFonts w:ascii="Tahoma" w:eastAsia="Tahoma" w:hAnsi="Tahoma" w:cs="Tahoma"/>
          <w:bCs/>
          <w:noProof/>
          <w:color w:val="000000"/>
          <w:sz w:val="22"/>
          <w:szCs w:val="22"/>
          <w:lang w:val="id-ID"/>
        </w:rPr>
        <w:t>69</w:t>
      </w:r>
      <w:r w:rsidRPr="00F1436E">
        <w:rPr>
          <w:rFonts w:ascii="Tahoma" w:eastAsia="Tahoma" w:hAnsi="Tahoma" w:cs="Tahoma"/>
          <w:bCs/>
          <w:noProof/>
          <w:color w:val="000000"/>
          <w:sz w:val="22"/>
          <w:szCs w:val="22"/>
          <w:lang w:val="id-ID"/>
        </w:rPr>
        <w:t>,</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maka</w:t>
      </w:r>
      <w:r w:rsidR="00FD41B1">
        <w:rPr>
          <w:rFonts w:ascii="Tahoma" w:eastAsia="Tahoma" w:hAnsi="Tahoma" w:cs="Tahoma"/>
          <w:bCs/>
          <w:noProof/>
          <w:color w:val="000000"/>
          <w:sz w:val="22"/>
          <w:szCs w:val="22"/>
          <w:lang w:val="id-ID"/>
        </w:rPr>
        <w:t xml:space="preserve"> </w:t>
      </w:r>
      <w:r w:rsidR="00103166"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00103166" w:rsidRPr="00F1436E">
        <w:rPr>
          <w:rFonts w:ascii="Tahoma" w:eastAsia="Tahoma" w:hAnsi="Tahoma" w:cs="Tahoma"/>
          <w:bCs/>
          <w:noProof/>
          <w:color w:val="000000"/>
          <w:sz w:val="22"/>
          <w:szCs w:val="22"/>
          <w:lang w:val="id-ID"/>
        </w:rPr>
        <w:t>pembelajaran</w:t>
      </w:r>
      <w:r w:rsidR="00FD41B1">
        <w:rPr>
          <w:rFonts w:ascii="Tahoma" w:eastAsia="Tahoma" w:hAnsi="Tahoma" w:cs="Tahoma"/>
          <w:bCs/>
          <w:noProof/>
          <w:color w:val="000000"/>
          <w:sz w:val="22"/>
          <w:szCs w:val="22"/>
          <w:lang w:val="id-ID"/>
        </w:rPr>
        <w:t xml:space="preserve"> </w:t>
      </w:r>
      <w:r w:rsidR="008930E5" w:rsidRPr="00F1436E">
        <w:rPr>
          <w:rFonts w:ascii="Tahoma" w:eastAsia="Tahoma" w:hAnsi="Tahoma" w:cs="Tahoma"/>
          <w:bCs/>
          <w:noProof/>
          <w:color w:val="000000"/>
          <w:sz w:val="22"/>
          <w:szCs w:val="22"/>
          <w:lang w:val="id-ID"/>
        </w:rPr>
        <w:t>yang</w:t>
      </w:r>
      <w:r w:rsidR="00FD41B1">
        <w:rPr>
          <w:rFonts w:ascii="Tahoma" w:eastAsia="Tahoma" w:hAnsi="Tahoma" w:cs="Tahoma"/>
          <w:bCs/>
          <w:noProof/>
          <w:color w:val="000000"/>
          <w:sz w:val="22"/>
          <w:szCs w:val="22"/>
          <w:lang w:val="id-ID"/>
        </w:rPr>
        <w:t xml:space="preserve"> </w:t>
      </w:r>
      <w:r w:rsidR="008930E5" w:rsidRPr="00F1436E">
        <w:rPr>
          <w:rFonts w:ascii="Tahoma" w:eastAsia="Tahoma" w:hAnsi="Tahoma" w:cs="Tahoma"/>
          <w:bCs/>
          <w:noProof/>
          <w:color w:val="000000"/>
          <w:sz w:val="22"/>
          <w:szCs w:val="22"/>
          <w:lang w:val="id-ID"/>
        </w:rPr>
        <w:t>dikembangkan</w:t>
      </w:r>
      <w:r w:rsidR="00FD41B1">
        <w:rPr>
          <w:rFonts w:ascii="Tahoma" w:eastAsia="Tahoma" w:hAnsi="Tahoma" w:cs="Tahoma"/>
          <w:bCs/>
          <w:noProof/>
          <w:color w:val="000000"/>
          <w:sz w:val="22"/>
          <w:szCs w:val="22"/>
          <w:lang w:val="id-ID"/>
        </w:rPr>
        <w:t xml:space="preserve"> </w:t>
      </w:r>
      <w:r w:rsidR="008930E5" w:rsidRPr="00F1436E">
        <w:rPr>
          <w:rFonts w:ascii="Tahoma" w:eastAsia="Tahoma" w:hAnsi="Tahoma" w:cs="Tahoma"/>
          <w:bCs/>
          <w:noProof/>
          <w:color w:val="000000"/>
          <w:sz w:val="22"/>
          <w:szCs w:val="22"/>
          <w:lang w:val="id-ID"/>
        </w:rPr>
        <w:t>sudah</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bisa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digunakan</w:t>
      </w:r>
      <w:r w:rsidR="00FD41B1">
        <w:rPr>
          <w:rFonts w:ascii="Tahoma" w:eastAsia="Tahoma" w:hAnsi="Tahoma" w:cs="Tahoma"/>
          <w:bCs/>
          <w:noProof/>
          <w:color w:val="000000"/>
          <w:sz w:val="22"/>
          <w:szCs w:val="22"/>
          <w:lang w:val="id-ID"/>
        </w:rPr>
        <w:t xml:space="preserve"> </w:t>
      </w:r>
      <w:r w:rsidR="008930E5" w:rsidRPr="00F1436E">
        <w:rPr>
          <w:rFonts w:ascii="Tahoma" w:eastAsia="Tahoma" w:hAnsi="Tahoma" w:cs="Tahoma"/>
          <w:bCs/>
          <w:noProof/>
          <w:color w:val="000000"/>
          <w:sz w:val="22"/>
          <w:szCs w:val="22"/>
          <w:lang w:val="id-ID"/>
        </w:rPr>
        <w:t>sebagai</w:t>
      </w:r>
      <w:r w:rsidR="00FD41B1">
        <w:rPr>
          <w:rFonts w:ascii="Tahoma" w:eastAsia="Tahoma" w:hAnsi="Tahoma" w:cs="Tahoma"/>
          <w:bCs/>
          <w:noProof/>
          <w:color w:val="000000"/>
          <w:sz w:val="22"/>
          <w:szCs w:val="22"/>
          <w:lang w:val="id-ID"/>
        </w:rPr>
        <w:t xml:space="preserve"> </w:t>
      </w:r>
      <w:r w:rsidR="008930E5"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008930E5" w:rsidRPr="00F1436E">
        <w:rPr>
          <w:rFonts w:ascii="Tahoma" w:eastAsia="Tahoma" w:hAnsi="Tahoma" w:cs="Tahoma"/>
          <w:bCs/>
          <w:noProof/>
          <w:color w:val="000000"/>
          <w:sz w:val="22"/>
          <w:szCs w:val="22"/>
          <w:lang w:val="id-ID"/>
        </w:rPr>
        <w:t>pembelajaran</w:t>
      </w:r>
      <w:r w:rsidR="00FD41B1">
        <w:rPr>
          <w:rFonts w:ascii="Tahoma" w:eastAsia="Tahoma" w:hAnsi="Tahoma" w:cs="Tahoma"/>
          <w:bCs/>
          <w:noProof/>
          <w:color w:val="000000"/>
          <w:sz w:val="22"/>
          <w:szCs w:val="22"/>
          <w:lang w:val="id-ID"/>
        </w:rPr>
        <w:t xml:space="preserve"> </w:t>
      </w:r>
      <w:r w:rsidR="008930E5" w:rsidRPr="00F1436E">
        <w:rPr>
          <w:rFonts w:ascii="Tahoma" w:eastAsia="Tahoma" w:hAnsi="Tahoma" w:cs="Tahoma"/>
          <w:bCs/>
          <w:noProof/>
          <w:color w:val="000000"/>
          <w:sz w:val="22"/>
          <w:szCs w:val="22"/>
          <w:lang w:val="id-ID"/>
        </w:rPr>
        <w:t>di</w:t>
      </w:r>
      <w:r w:rsidR="00FD41B1">
        <w:rPr>
          <w:rFonts w:ascii="Tahoma" w:eastAsia="Tahoma" w:hAnsi="Tahoma" w:cs="Tahoma"/>
          <w:bCs/>
          <w:noProof/>
          <w:color w:val="000000"/>
          <w:sz w:val="22"/>
          <w:szCs w:val="22"/>
          <w:lang w:val="id-ID"/>
        </w:rPr>
        <w:t xml:space="preserve"> </w:t>
      </w:r>
      <w:r w:rsidR="008930E5" w:rsidRPr="00F1436E">
        <w:rPr>
          <w:rFonts w:ascii="Tahoma" w:eastAsia="Tahoma" w:hAnsi="Tahoma" w:cs="Tahoma"/>
          <w:bCs/>
          <w:noProof/>
          <w:color w:val="000000"/>
          <w:sz w:val="22"/>
          <w:szCs w:val="22"/>
          <w:lang w:val="id-ID"/>
        </w:rPr>
        <w:t>sekolah.</w:t>
      </w:r>
      <w:r w:rsidR="00FD41B1">
        <w:rPr>
          <w:rFonts w:ascii="Tahoma" w:eastAsia="Tahoma" w:hAnsi="Tahoma" w:cs="Tahoma"/>
          <w:bCs/>
          <w:noProof/>
          <w:color w:val="000000"/>
          <w:sz w:val="22"/>
          <w:szCs w:val="22"/>
          <w:lang w:val="id-ID"/>
        </w:rPr>
        <w:t xml:space="preserve"> </w:t>
      </w:r>
    </w:p>
    <w:p w14:paraId="1F67940C" w14:textId="77777777" w:rsidR="005138AA" w:rsidRPr="00F1436E" w:rsidRDefault="007A1CFA" w:rsidP="008D3361">
      <w:pPr>
        <w:ind w:leftChars="0" w:left="0" w:firstLineChars="0" w:firstLine="720"/>
        <w:jc w:val="both"/>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Selanjutnya</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ahli</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desain</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memvalidasi</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papan</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flanel.</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Proses</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v</w:t>
      </w:r>
      <w:r w:rsidRPr="00F1436E">
        <w:rPr>
          <w:rFonts w:ascii="Tahoma" w:eastAsia="Tahoma" w:hAnsi="Tahoma" w:cs="Tahoma"/>
          <w:bCs/>
          <w:noProof/>
          <w:color w:val="000000"/>
          <w:sz w:val="22"/>
          <w:szCs w:val="22"/>
          <w:lang w:val="id-ID"/>
        </w:rPr>
        <w:t>alidasi</w:t>
      </w:r>
      <w:r w:rsidR="00FD41B1">
        <w:rPr>
          <w:rFonts w:ascii="Tahoma" w:eastAsia="Tahoma" w:hAnsi="Tahoma" w:cs="Tahoma"/>
          <w:bCs/>
          <w:noProof/>
          <w:color w:val="000000"/>
          <w:sz w:val="22"/>
          <w:szCs w:val="22"/>
          <w:lang w:val="id-ID"/>
        </w:rPr>
        <w:t xml:space="preserve"> </w:t>
      </w:r>
      <w:r w:rsidR="008D3361">
        <w:rPr>
          <w:rFonts w:ascii="Tahoma" w:eastAsia="Tahoma" w:hAnsi="Tahoma" w:cs="Tahoma"/>
          <w:bCs/>
          <w:noProof/>
          <w:color w:val="000000"/>
          <w:sz w:val="22"/>
          <w:szCs w:val="22"/>
        </w:rPr>
        <w:t>dilakukan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dengan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memberikan</w:t>
      </w:r>
      <w:r w:rsidR="00FD41B1">
        <w:rPr>
          <w:rFonts w:ascii="Tahoma" w:eastAsia="Tahoma" w:hAnsi="Tahoma" w:cs="Tahoma"/>
          <w:bCs/>
          <w:noProof/>
          <w:color w:val="000000"/>
          <w:sz w:val="22"/>
          <w:szCs w:val="22"/>
          <w:lang w:val="id-ID"/>
        </w:rPr>
        <w:t xml:space="preserve"> </w:t>
      </w:r>
      <w:r w:rsidR="009028F3" w:rsidRPr="00F1436E">
        <w:rPr>
          <w:rFonts w:ascii="Tahoma" w:eastAsia="Tahoma" w:hAnsi="Tahoma" w:cs="Tahoma"/>
          <w:bCs/>
          <w:noProof/>
          <w:color w:val="000000"/>
          <w:sz w:val="22"/>
          <w:szCs w:val="22"/>
          <w:lang w:val="id-ID"/>
        </w:rPr>
        <w:t>angket</w:t>
      </w:r>
      <w:r w:rsidR="00FD41B1">
        <w:rPr>
          <w:rFonts w:ascii="Tahoma" w:eastAsia="Tahoma" w:hAnsi="Tahoma" w:cs="Tahoma"/>
          <w:bCs/>
          <w:noProof/>
          <w:color w:val="000000"/>
          <w:sz w:val="22"/>
          <w:szCs w:val="22"/>
          <w:lang w:val="id-ID"/>
        </w:rPr>
        <w:t xml:space="preserve"> </w:t>
      </w:r>
      <w:r w:rsidR="009028F3" w:rsidRPr="00F1436E">
        <w:rPr>
          <w:rFonts w:ascii="Tahoma" w:eastAsia="Tahoma" w:hAnsi="Tahoma" w:cs="Tahoma"/>
          <w:bCs/>
          <w:noProof/>
          <w:color w:val="000000"/>
          <w:sz w:val="22"/>
          <w:szCs w:val="22"/>
          <w:lang w:val="id-ID"/>
        </w:rPr>
        <w:t>d</w:t>
      </w:r>
      <w:r w:rsidR="00EB15E5" w:rsidRPr="00F1436E">
        <w:rPr>
          <w:rFonts w:ascii="Tahoma" w:eastAsia="Tahoma" w:hAnsi="Tahoma" w:cs="Tahoma"/>
          <w:bCs/>
          <w:noProof/>
          <w:color w:val="000000"/>
          <w:sz w:val="22"/>
          <w:szCs w:val="22"/>
          <w:lang w:val="id-ID"/>
        </w:rPr>
        <w:t>an</w:t>
      </w:r>
      <w:r w:rsidR="00FD41B1">
        <w:rPr>
          <w:rFonts w:ascii="Tahoma" w:eastAsia="Tahoma" w:hAnsi="Tahoma" w:cs="Tahoma"/>
          <w:bCs/>
          <w:noProof/>
          <w:color w:val="000000"/>
          <w:sz w:val="22"/>
          <w:szCs w:val="22"/>
          <w:lang w:val="id-ID"/>
        </w:rPr>
        <w:t xml:space="preserve"> </w:t>
      </w:r>
      <w:r w:rsidR="008D3361">
        <w:rPr>
          <w:rFonts w:ascii="Tahoma" w:eastAsia="Tahoma" w:hAnsi="Tahoma" w:cs="Tahoma"/>
          <w:bCs/>
          <w:noProof/>
          <w:color w:val="000000"/>
          <w:sz w:val="22"/>
          <w:szCs w:val="22"/>
        </w:rPr>
        <w:t>ditunjukkan</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dengan</w:t>
      </w:r>
      <w:r w:rsidR="00FD41B1">
        <w:rPr>
          <w:rFonts w:ascii="Tahoma" w:eastAsia="Tahoma" w:hAnsi="Tahoma" w:cs="Tahoma"/>
          <w:bCs/>
          <w:noProof/>
          <w:color w:val="000000"/>
          <w:sz w:val="22"/>
          <w:szCs w:val="22"/>
          <w:lang w:val="id-ID"/>
        </w:rPr>
        <w:t xml:space="preserve"> </w:t>
      </w:r>
      <w:r w:rsidR="008D3361">
        <w:rPr>
          <w:rFonts w:ascii="Tahoma" w:eastAsia="Tahoma" w:hAnsi="Tahoma" w:cs="Tahoma"/>
          <w:bCs/>
          <w:noProof/>
          <w:color w:val="000000"/>
          <w:sz w:val="22"/>
          <w:szCs w:val="22"/>
        </w:rPr>
        <w:t>nilai</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tertinggi</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5,</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dan</w:t>
      </w:r>
      <w:r w:rsidR="00FD41B1">
        <w:rPr>
          <w:rFonts w:ascii="Tahoma" w:eastAsia="Tahoma" w:hAnsi="Tahoma" w:cs="Tahoma"/>
          <w:bCs/>
          <w:noProof/>
          <w:color w:val="000000"/>
          <w:sz w:val="22"/>
          <w:szCs w:val="22"/>
          <w:lang w:val="id-ID"/>
        </w:rPr>
        <w:t xml:space="preserve"> </w:t>
      </w:r>
      <w:r w:rsidR="008D3361">
        <w:rPr>
          <w:rFonts w:ascii="Tahoma" w:eastAsia="Tahoma" w:hAnsi="Tahoma" w:cs="Tahoma"/>
          <w:bCs/>
          <w:noProof/>
          <w:color w:val="000000"/>
          <w:sz w:val="22"/>
          <w:szCs w:val="22"/>
        </w:rPr>
        <w:t>nilai</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terendah</w:t>
      </w:r>
      <w:r w:rsidR="00FD41B1">
        <w:rPr>
          <w:rFonts w:ascii="Tahoma" w:eastAsia="Tahoma" w:hAnsi="Tahoma" w:cs="Tahoma"/>
          <w:bCs/>
          <w:noProof/>
          <w:color w:val="000000"/>
          <w:sz w:val="22"/>
          <w:szCs w:val="22"/>
          <w:lang w:val="id-ID"/>
        </w:rPr>
        <w:t xml:space="preserve">  </w:t>
      </w:r>
      <w:r w:rsidR="00EB15E5" w:rsidRPr="00F1436E">
        <w:rPr>
          <w:rFonts w:ascii="Tahoma" w:eastAsia="Tahoma" w:hAnsi="Tahoma" w:cs="Tahoma"/>
          <w:bCs/>
          <w:noProof/>
          <w:color w:val="000000"/>
          <w:sz w:val="22"/>
          <w:szCs w:val="22"/>
          <w:lang w:val="id-ID"/>
        </w:rPr>
        <w:t>1</w:t>
      </w:r>
      <w:r w:rsidR="00FD41B1">
        <w:rPr>
          <w:rFonts w:ascii="Tahoma" w:eastAsia="Tahoma" w:hAnsi="Tahoma" w:cs="Tahoma"/>
          <w:bCs/>
          <w:noProof/>
          <w:color w:val="000000"/>
          <w:sz w:val="22"/>
          <w:szCs w:val="22"/>
          <w:lang w:val="id-ID"/>
        </w:rPr>
        <w:t xml:space="preserve"> </w:t>
      </w:r>
      <w:r w:rsidR="00746AC3"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00746AC3" w:rsidRPr="00F1436E">
        <w:rPr>
          <w:rFonts w:ascii="Tahoma" w:eastAsia="Tahoma" w:hAnsi="Tahoma" w:cs="Tahoma"/>
          <w:bCs/>
          <w:noProof/>
          <w:color w:val="000000"/>
          <w:sz w:val="22"/>
          <w:szCs w:val="22"/>
          <w:lang w:val="id-ID"/>
        </w:rPr>
        <w:t>pembelajaran</w:t>
      </w:r>
      <w:r w:rsidR="00FD41B1">
        <w:rPr>
          <w:rFonts w:ascii="Tahoma" w:eastAsia="Tahoma" w:hAnsi="Tahoma" w:cs="Tahoma"/>
          <w:bCs/>
          <w:noProof/>
          <w:color w:val="000000"/>
          <w:sz w:val="22"/>
          <w:szCs w:val="22"/>
          <w:lang w:val="id-ID"/>
        </w:rPr>
        <w:t xml:space="preserve"> </w:t>
      </w:r>
      <w:r w:rsidR="00746AC3" w:rsidRPr="00F1436E">
        <w:rPr>
          <w:rFonts w:ascii="Tahoma" w:eastAsia="Tahoma" w:hAnsi="Tahoma" w:cs="Tahoma"/>
          <w:bCs/>
          <w:noProof/>
          <w:color w:val="000000"/>
          <w:sz w:val="22"/>
          <w:szCs w:val="22"/>
          <w:lang w:val="id-ID"/>
        </w:rPr>
        <w:t>kepada</w:t>
      </w:r>
      <w:r w:rsidR="00FD41B1">
        <w:rPr>
          <w:rFonts w:ascii="Tahoma" w:eastAsia="Tahoma" w:hAnsi="Tahoma" w:cs="Tahoma"/>
          <w:bCs/>
          <w:noProof/>
          <w:color w:val="000000"/>
          <w:sz w:val="22"/>
          <w:szCs w:val="22"/>
          <w:lang w:val="id-ID"/>
        </w:rPr>
        <w:t xml:space="preserve"> </w:t>
      </w:r>
      <w:r w:rsidR="00746AC3" w:rsidRPr="00F1436E">
        <w:rPr>
          <w:rFonts w:ascii="Tahoma" w:eastAsia="Tahoma" w:hAnsi="Tahoma" w:cs="Tahoma"/>
          <w:bCs/>
          <w:noProof/>
          <w:color w:val="000000"/>
          <w:sz w:val="22"/>
          <w:szCs w:val="22"/>
          <w:lang w:val="id-ID"/>
        </w:rPr>
        <w:t>ahli.</w:t>
      </w:r>
      <w:r w:rsidR="00FD41B1">
        <w:rPr>
          <w:rFonts w:ascii="Tahoma" w:eastAsia="Tahoma" w:hAnsi="Tahoma" w:cs="Tahoma"/>
          <w:bCs/>
          <w:noProof/>
          <w:color w:val="000000"/>
          <w:sz w:val="22"/>
          <w:szCs w:val="22"/>
          <w:lang w:val="id-ID"/>
        </w:rPr>
        <w:t xml:space="preserve"> </w:t>
      </w:r>
      <w:r w:rsidR="00746AC3" w:rsidRPr="00F1436E">
        <w:rPr>
          <w:rFonts w:ascii="Tahoma" w:eastAsia="Tahoma" w:hAnsi="Tahoma" w:cs="Tahoma"/>
          <w:bCs/>
          <w:noProof/>
          <w:color w:val="000000"/>
          <w:sz w:val="22"/>
          <w:szCs w:val="22"/>
          <w:lang w:val="id-ID"/>
        </w:rPr>
        <w:t>Hasil</w:t>
      </w:r>
      <w:r w:rsidR="00FD41B1">
        <w:rPr>
          <w:rFonts w:ascii="Tahoma" w:eastAsia="Tahoma" w:hAnsi="Tahoma" w:cs="Tahoma"/>
          <w:bCs/>
          <w:noProof/>
          <w:color w:val="000000"/>
          <w:sz w:val="22"/>
          <w:szCs w:val="22"/>
          <w:lang w:val="id-ID"/>
        </w:rPr>
        <w:t xml:space="preserve"> </w:t>
      </w:r>
      <w:r w:rsidR="00746AC3" w:rsidRPr="00F1436E">
        <w:rPr>
          <w:rFonts w:ascii="Tahoma" w:eastAsia="Tahoma" w:hAnsi="Tahoma" w:cs="Tahoma"/>
          <w:bCs/>
          <w:noProof/>
          <w:color w:val="000000"/>
          <w:sz w:val="22"/>
          <w:szCs w:val="22"/>
          <w:lang w:val="id-ID"/>
        </w:rPr>
        <w:t>dan</w:t>
      </w:r>
      <w:r w:rsidR="00FD41B1">
        <w:rPr>
          <w:rFonts w:ascii="Tahoma" w:eastAsia="Tahoma" w:hAnsi="Tahoma" w:cs="Tahoma"/>
          <w:bCs/>
          <w:noProof/>
          <w:color w:val="000000"/>
          <w:sz w:val="22"/>
          <w:szCs w:val="22"/>
          <w:lang w:val="id-ID"/>
        </w:rPr>
        <w:t xml:space="preserve"> </w:t>
      </w:r>
      <w:r w:rsidR="00746AC3" w:rsidRPr="00F1436E">
        <w:rPr>
          <w:rFonts w:ascii="Tahoma" w:eastAsia="Tahoma" w:hAnsi="Tahoma" w:cs="Tahoma"/>
          <w:bCs/>
          <w:noProof/>
          <w:color w:val="000000"/>
          <w:sz w:val="22"/>
          <w:szCs w:val="22"/>
          <w:lang w:val="id-ID"/>
        </w:rPr>
        <w:t>tabel</w:t>
      </w:r>
      <w:r w:rsidR="00FD41B1">
        <w:rPr>
          <w:rFonts w:ascii="Tahoma" w:eastAsia="Tahoma" w:hAnsi="Tahoma" w:cs="Tahoma"/>
          <w:bCs/>
          <w:noProof/>
          <w:color w:val="000000"/>
          <w:sz w:val="22"/>
          <w:szCs w:val="22"/>
          <w:lang w:val="id-ID"/>
        </w:rPr>
        <w:t xml:space="preserve"> </w:t>
      </w:r>
      <w:r w:rsidR="008D3361">
        <w:rPr>
          <w:rFonts w:ascii="Tahoma" w:eastAsia="Tahoma" w:hAnsi="Tahoma" w:cs="Tahoma"/>
          <w:bCs/>
          <w:noProof/>
          <w:color w:val="000000"/>
          <w:sz w:val="22"/>
          <w:szCs w:val="22"/>
        </w:rPr>
        <w:t xml:space="preserve">sebagai </w:t>
      </w:r>
      <w:r w:rsidR="00E23F4F" w:rsidRPr="00F1436E">
        <w:rPr>
          <w:rFonts w:ascii="Tahoma" w:eastAsia="Tahoma" w:hAnsi="Tahoma" w:cs="Tahoma"/>
          <w:bCs/>
          <w:noProof/>
          <w:color w:val="000000"/>
          <w:sz w:val="22"/>
          <w:szCs w:val="22"/>
          <w:lang w:val="id-ID"/>
        </w:rPr>
        <w:t>berikut:</w:t>
      </w:r>
    </w:p>
    <w:p w14:paraId="63A75E22" w14:textId="77777777" w:rsidR="002F4DD4" w:rsidRPr="00F1436E" w:rsidRDefault="00FD41B1" w:rsidP="00D264DF">
      <w:pPr>
        <w:ind w:leftChars="0" w:left="0" w:firstLineChars="0" w:firstLine="720"/>
        <w:jc w:val="both"/>
        <w:rPr>
          <w:rFonts w:ascii="Tahoma" w:eastAsia="Tahoma" w:hAnsi="Tahoma" w:cs="Tahoma"/>
          <w:bCs/>
          <w:noProof/>
          <w:color w:val="000000"/>
          <w:sz w:val="22"/>
          <w:szCs w:val="22"/>
          <w:lang w:val="id-ID"/>
        </w:rPr>
      </w:pPr>
      <w:r>
        <w:rPr>
          <w:rFonts w:ascii="Tahoma" w:eastAsia="Tahoma" w:hAnsi="Tahoma" w:cs="Tahoma"/>
          <w:bCs/>
          <w:noProof/>
          <w:color w:val="000000"/>
          <w:sz w:val="22"/>
          <w:szCs w:val="22"/>
          <w:lang w:val="id-ID"/>
        </w:rPr>
        <w:t xml:space="preserve"> </w:t>
      </w:r>
    </w:p>
    <w:p w14:paraId="26D32D06" w14:textId="77777777" w:rsidR="00E23F4F" w:rsidRPr="00F1436E" w:rsidRDefault="00E23F4F" w:rsidP="00FD74AF">
      <w:pPr>
        <w:ind w:leftChars="0" w:left="0" w:firstLineChars="0" w:firstLine="0"/>
        <w:jc w:val="center"/>
        <w:rPr>
          <w:rFonts w:ascii="Tahoma" w:eastAsia="Tahoma" w:hAnsi="Tahoma" w:cs="Tahoma"/>
          <w:b/>
          <w:noProof/>
          <w:color w:val="000000"/>
          <w:sz w:val="22"/>
          <w:szCs w:val="22"/>
          <w:lang w:val="id-ID"/>
        </w:rPr>
      </w:pPr>
      <w:r w:rsidRPr="00F1436E">
        <w:rPr>
          <w:rFonts w:ascii="Tahoma" w:eastAsia="Tahoma" w:hAnsi="Tahoma" w:cs="Tahoma"/>
          <w:b/>
          <w:noProof/>
          <w:color w:val="000000"/>
          <w:sz w:val="22"/>
          <w:szCs w:val="22"/>
          <w:lang w:val="id-ID"/>
        </w:rPr>
        <w:t>Tabel</w:t>
      </w:r>
      <w:r w:rsidR="00FD41B1">
        <w:rPr>
          <w:rFonts w:ascii="Tahoma" w:eastAsia="Tahoma" w:hAnsi="Tahoma" w:cs="Tahoma"/>
          <w:b/>
          <w:noProof/>
          <w:color w:val="000000"/>
          <w:sz w:val="22"/>
          <w:szCs w:val="22"/>
          <w:lang w:val="id-ID"/>
        </w:rPr>
        <w:t xml:space="preserve"> </w:t>
      </w:r>
      <w:r w:rsidR="00C45DC8" w:rsidRPr="00F1436E">
        <w:rPr>
          <w:rFonts w:ascii="Tahoma" w:eastAsia="Tahoma" w:hAnsi="Tahoma" w:cs="Tahoma"/>
          <w:b/>
          <w:noProof/>
          <w:color w:val="000000"/>
          <w:sz w:val="22"/>
          <w:szCs w:val="22"/>
          <w:lang w:val="id-ID"/>
        </w:rPr>
        <w:t>III</w:t>
      </w:r>
    </w:p>
    <w:p w14:paraId="0E72FD86" w14:textId="77777777" w:rsidR="00E23F4F" w:rsidRPr="00F1436E" w:rsidRDefault="00E23F4F" w:rsidP="00FD74AF">
      <w:pPr>
        <w:ind w:leftChars="0" w:left="0" w:firstLineChars="0" w:firstLine="0"/>
        <w:jc w:val="center"/>
        <w:rPr>
          <w:rFonts w:ascii="Tahoma" w:eastAsia="Tahoma" w:hAnsi="Tahoma" w:cs="Tahoma"/>
          <w:b/>
          <w:noProof/>
          <w:color w:val="000000"/>
          <w:sz w:val="22"/>
          <w:szCs w:val="22"/>
          <w:lang w:val="id-ID"/>
        </w:rPr>
      </w:pPr>
      <w:r w:rsidRPr="00F1436E">
        <w:rPr>
          <w:rFonts w:ascii="Tahoma" w:eastAsia="Tahoma" w:hAnsi="Tahoma" w:cs="Tahoma"/>
          <w:b/>
          <w:noProof/>
          <w:color w:val="000000"/>
          <w:sz w:val="22"/>
          <w:szCs w:val="22"/>
          <w:lang w:val="id-ID"/>
        </w:rPr>
        <w:t>Validasi</w:t>
      </w:r>
      <w:r w:rsidR="00FD41B1">
        <w:rPr>
          <w:rFonts w:ascii="Tahoma" w:eastAsia="Tahoma" w:hAnsi="Tahoma" w:cs="Tahoma"/>
          <w:b/>
          <w:noProof/>
          <w:color w:val="000000"/>
          <w:sz w:val="22"/>
          <w:szCs w:val="22"/>
          <w:lang w:val="id-ID"/>
        </w:rPr>
        <w:t xml:space="preserve"> </w:t>
      </w:r>
      <w:r w:rsidR="00FD74AF" w:rsidRPr="00F1436E">
        <w:rPr>
          <w:rFonts w:ascii="Tahoma" w:eastAsia="Tahoma" w:hAnsi="Tahoma" w:cs="Tahoma"/>
          <w:b/>
          <w:noProof/>
          <w:color w:val="000000"/>
          <w:sz w:val="22"/>
          <w:szCs w:val="22"/>
          <w:lang w:val="id-ID"/>
        </w:rPr>
        <w:t>Ahli</w:t>
      </w:r>
      <w:r w:rsidR="00FD41B1">
        <w:rPr>
          <w:rFonts w:ascii="Tahoma" w:eastAsia="Tahoma" w:hAnsi="Tahoma" w:cs="Tahoma"/>
          <w:b/>
          <w:noProof/>
          <w:color w:val="000000"/>
          <w:sz w:val="22"/>
          <w:szCs w:val="22"/>
          <w:lang w:val="id-ID"/>
        </w:rPr>
        <w:t xml:space="preserve"> </w:t>
      </w:r>
      <w:r w:rsidR="00FD74AF" w:rsidRPr="00F1436E">
        <w:rPr>
          <w:rFonts w:ascii="Tahoma" w:eastAsia="Tahoma" w:hAnsi="Tahoma" w:cs="Tahoma"/>
          <w:b/>
          <w:noProof/>
          <w:color w:val="000000"/>
          <w:sz w:val="22"/>
          <w:szCs w:val="22"/>
          <w:lang w:val="id-ID"/>
        </w:rPr>
        <w:t>Media</w:t>
      </w:r>
    </w:p>
    <w:tbl>
      <w:tblPr>
        <w:tblStyle w:val="TableGrid"/>
        <w:tblW w:w="0" w:type="auto"/>
        <w:tblLook w:val="04A0" w:firstRow="1" w:lastRow="0" w:firstColumn="1" w:lastColumn="0" w:noHBand="0" w:noVBand="1"/>
      </w:tblPr>
      <w:tblGrid>
        <w:gridCol w:w="2832"/>
        <w:gridCol w:w="2832"/>
        <w:gridCol w:w="2832"/>
      </w:tblGrid>
      <w:tr w:rsidR="00E23F4F" w:rsidRPr="00F1436E" w14:paraId="55EDBE19" w14:textId="77777777" w:rsidTr="00E23F4F">
        <w:tc>
          <w:tcPr>
            <w:tcW w:w="2832" w:type="dxa"/>
          </w:tcPr>
          <w:p w14:paraId="6C74B5F3" w14:textId="77777777" w:rsidR="00E23F4F" w:rsidRPr="00F1436E" w:rsidRDefault="00E23F4F" w:rsidP="00AA2702">
            <w:pPr>
              <w:ind w:leftChars="0" w:left="0" w:firstLineChars="0" w:firstLine="0"/>
              <w:jc w:val="center"/>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Aspek</w:t>
            </w:r>
          </w:p>
        </w:tc>
        <w:tc>
          <w:tcPr>
            <w:tcW w:w="2832" w:type="dxa"/>
          </w:tcPr>
          <w:p w14:paraId="547514ED" w14:textId="77777777" w:rsidR="00E23F4F" w:rsidRPr="00F1436E" w:rsidRDefault="00E23F4F" w:rsidP="00AA2702">
            <w:pPr>
              <w:ind w:leftChars="0" w:left="0" w:firstLineChars="0" w:firstLine="0"/>
              <w:jc w:val="center"/>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Indikator</w:t>
            </w:r>
          </w:p>
        </w:tc>
        <w:tc>
          <w:tcPr>
            <w:tcW w:w="2832" w:type="dxa"/>
          </w:tcPr>
          <w:p w14:paraId="2AB0A66F" w14:textId="77777777" w:rsidR="00E23F4F" w:rsidRPr="00F1436E" w:rsidRDefault="00E23F4F" w:rsidP="00AA2702">
            <w:pPr>
              <w:ind w:leftChars="0" w:left="0" w:firstLineChars="0" w:firstLine="0"/>
              <w:jc w:val="center"/>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Skor</w:t>
            </w:r>
          </w:p>
        </w:tc>
      </w:tr>
      <w:tr w:rsidR="0041247C" w:rsidRPr="00F1436E" w14:paraId="12E5CE95" w14:textId="77777777" w:rsidTr="00E23F4F">
        <w:tc>
          <w:tcPr>
            <w:tcW w:w="2832" w:type="dxa"/>
            <w:vMerge w:val="restart"/>
          </w:tcPr>
          <w:p w14:paraId="1CA2B3C1" w14:textId="77777777" w:rsidR="0041247C" w:rsidRPr="00F1436E" w:rsidRDefault="00FD41B1" w:rsidP="00E23F4F">
            <w:pPr>
              <w:ind w:leftChars="0" w:left="0" w:firstLineChars="0" w:firstLine="0"/>
              <w:jc w:val="both"/>
              <w:rPr>
                <w:rFonts w:ascii="Tahoma" w:eastAsia="Tahoma" w:hAnsi="Tahoma" w:cs="Tahoma"/>
                <w:bCs/>
                <w:noProof/>
                <w:color w:val="000000"/>
                <w:sz w:val="22"/>
                <w:szCs w:val="22"/>
                <w:lang w:val="id-ID"/>
              </w:rPr>
            </w:pPr>
            <w:r>
              <w:rPr>
                <w:rFonts w:ascii="Tahoma" w:eastAsia="Tahoma" w:hAnsi="Tahoma" w:cs="Tahoma"/>
                <w:bCs/>
                <w:noProof/>
                <w:color w:val="000000"/>
                <w:sz w:val="22"/>
                <w:szCs w:val="22"/>
                <w:lang w:val="id-ID"/>
              </w:rPr>
              <w:t xml:space="preserve"> </w:t>
            </w:r>
            <w:r w:rsidR="0041247C" w:rsidRPr="00F1436E">
              <w:rPr>
                <w:rFonts w:ascii="Tahoma" w:eastAsia="Tahoma" w:hAnsi="Tahoma" w:cs="Tahoma"/>
                <w:bCs/>
                <w:noProof/>
                <w:color w:val="000000"/>
                <w:sz w:val="22"/>
                <w:szCs w:val="22"/>
                <w:lang w:val="id-ID"/>
              </w:rPr>
              <w:t>Desain</w:t>
            </w:r>
            <w:r>
              <w:rPr>
                <w:rFonts w:ascii="Tahoma" w:eastAsia="Tahoma" w:hAnsi="Tahoma" w:cs="Tahoma"/>
                <w:bCs/>
                <w:noProof/>
                <w:color w:val="000000"/>
                <w:sz w:val="22"/>
                <w:szCs w:val="22"/>
                <w:lang w:val="id-ID"/>
              </w:rPr>
              <w:t xml:space="preserve"> </w:t>
            </w:r>
            <w:r w:rsidR="0041247C" w:rsidRPr="00F1436E">
              <w:rPr>
                <w:rFonts w:ascii="Tahoma" w:eastAsia="Tahoma" w:hAnsi="Tahoma" w:cs="Tahoma"/>
                <w:bCs/>
                <w:noProof/>
                <w:color w:val="000000"/>
                <w:sz w:val="22"/>
                <w:szCs w:val="22"/>
                <w:lang w:val="id-ID"/>
              </w:rPr>
              <w:t>Media</w:t>
            </w:r>
            <w:r>
              <w:rPr>
                <w:rFonts w:ascii="Tahoma" w:eastAsia="Tahoma" w:hAnsi="Tahoma" w:cs="Tahoma"/>
                <w:bCs/>
                <w:noProof/>
                <w:color w:val="000000"/>
                <w:sz w:val="22"/>
                <w:szCs w:val="22"/>
                <w:lang w:val="id-ID"/>
              </w:rPr>
              <w:t xml:space="preserve"> </w:t>
            </w:r>
          </w:p>
        </w:tc>
        <w:tc>
          <w:tcPr>
            <w:tcW w:w="2832" w:type="dxa"/>
          </w:tcPr>
          <w:p w14:paraId="28D6B175"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Gambar</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yang</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dibuat</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sesuai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dengan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kapasitas</w:t>
            </w:r>
            <w:r w:rsidR="00FD41B1">
              <w:rPr>
                <w:rFonts w:ascii="Tahoma" w:eastAsia="Tahoma" w:hAnsi="Tahoma" w:cs="Tahoma"/>
                <w:bCs/>
                <w:noProof/>
                <w:color w:val="000000"/>
                <w:sz w:val="22"/>
                <w:szCs w:val="22"/>
                <w:lang w:val="id-ID"/>
              </w:rPr>
              <w:t xml:space="preserve"> </w:t>
            </w:r>
          </w:p>
        </w:tc>
        <w:tc>
          <w:tcPr>
            <w:tcW w:w="2832" w:type="dxa"/>
          </w:tcPr>
          <w:p w14:paraId="4F628DC6"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w:t>
            </w:r>
          </w:p>
        </w:tc>
      </w:tr>
      <w:tr w:rsidR="0041247C" w:rsidRPr="00F1436E" w14:paraId="2757D364" w14:textId="77777777" w:rsidTr="00E23F4F">
        <w:tc>
          <w:tcPr>
            <w:tcW w:w="2832" w:type="dxa"/>
            <w:vMerge/>
          </w:tcPr>
          <w:p w14:paraId="1532E1F4" w14:textId="77777777" w:rsidR="0041247C" w:rsidRPr="00F1436E" w:rsidRDefault="0041247C" w:rsidP="00E23F4F">
            <w:pPr>
              <w:ind w:leftChars="0" w:left="0" w:firstLineChars="0" w:firstLine="0"/>
              <w:jc w:val="both"/>
              <w:rPr>
                <w:rFonts w:ascii="Tahoma" w:eastAsia="Tahoma" w:hAnsi="Tahoma" w:cs="Tahoma"/>
                <w:bCs/>
                <w:noProof/>
                <w:color w:val="000000"/>
                <w:sz w:val="22"/>
                <w:szCs w:val="22"/>
                <w:lang w:val="id-ID"/>
              </w:rPr>
            </w:pPr>
          </w:p>
        </w:tc>
        <w:tc>
          <w:tcPr>
            <w:tcW w:w="2832" w:type="dxa"/>
          </w:tcPr>
          <w:p w14:paraId="5C130D7A"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Pemilihan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bakcground</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warna</w:t>
            </w:r>
            <w:r w:rsidR="00FD41B1">
              <w:rPr>
                <w:rFonts w:ascii="Tahoma" w:eastAsia="Tahoma" w:hAnsi="Tahoma" w:cs="Tahoma"/>
                <w:bCs/>
                <w:noProof/>
                <w:color w:val="000000"/>
                <w:sz w:val="22"/>
                <w:szCs w:val="22"/>
                <w:lang w:val="id-ID"/>
              </w:rPr>
              <w:t xml:space="preserve"> </w:t>
            </w:r>
          </w:p>
        </w:tc>
        <w:tc>
          <w:tcPr>
            <w:tcW w:w="2832" w:type="dxa"/>
          </w:tcPr>
          <w:p w14:paraId="61F8F83B"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41247C" w:rsidRPr="00F1436E" w14:paraId="6B8C5DA9" w14:textId="77777777" w:rsidTr="00E23F4F">
        <w:tc>
          <w:tcPr>
            <w:tcW w:w="2832" w:type="dxa"/>
            <w:vMerge/>
          </w:tcPr>
          <w:p w14:paraId="6F5562A4" w14:textId="77777777" w:rsidR="0041247C" w:rsidRPr="00F1436E" w:rsidRDefault="0041247C" w:rsidP="00E23F4F">
            <w:pPr>
              <w:ind w:leftChars="0" w:left="0" w:firstLineChars="0" w:firstLine="0"/>
              <w:jc w:val="both"/>
              <w:rPr>
                <w:rFonts w:ascii="Tahoma" w:eastAsia="Tahoma" w:hAnsi="Tahoma" w:cs="Tahoma"/>
                <w:bCs/>
                <w:noProof/>
                <w:color w:val="000000"/>
                <w:sz w:val="22"/>
                <w:szCs w:val="22"/>
                <w:lang w:val="id-ID"/>
              </w:rPr>
            </w:pPr>
          </w:p>
        </w:tc>
        <w:tc>
          <w:tcPr>
            <w:tcW w:w="2832" w:type="dxa"/>
          </w:tcPr>
          <w:p w14:paraId="39B61A13"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Pemilihan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papan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flanel</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yang</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sesuai</w:t>
            </w:r>
            <w:r w:rsidR="00FD41B1">
              <w:rPr>
                <w:rFonts w:ascii="Tahoma" w:eastAsia="Tahoma" w:hAnsi="Tahoma" w:cs="Tahoma"/>
                <w:bCs/>
                <w:noProof/>
                <w:color w:val="000000"/>
                <w:sz w:val="22"/>
                <w:szCs w:val="22"/>
                <w:lang w:val="id-ID"/>
              </w:rPr>
              <w:t xml:space="preserve"> </w:t>
            </w:r>
          </w:p>
        </w:tc>
        <w:tc>
          <w:tcPr>
            <w:tcW w:w="2832" w:type="dxa"/>
          </w:tcPr>
          <w:p w14:paraId="1A132558"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w:t>
            </w:r>
          </w:p>
        </w:tc>
      </w:tr>
      <w:tr w:rsidR="0041247C" w:rsidRPr="00F1436E" w14:paraId="78AD190C" w14:textId="77777777" w:rsidTr="00E23F4F">
        <w:tc>
          <w:tcPr>
            <w:tcW w:w="2832" w:type="dxa"/>
            <w:vMerge/>
          </w:tcPr>
          <w:p w14:paraId="02F1FB2F" w14:textId="77777777" w:rsidR="0041247C" w:rsidRPr="00F1436E" w:rsidRDefault="0041247C" w:rsidP="00E23F4F">
            <w:pPr>
              <w:ind w:leftChars="0" w:left="0" w:firstLineChars="0" w:firstLine="0"/>
              <w:jc w:val="both"/>
              <w:rPr>
                <w:rFonts w:ascii="Tahoma" w:eastAsia="Tahoma" w:hAnsi="Tahoma" w:cs="Tahoma"/>
                <w:bCs/>
                <w:noProof/>
                <w:color w:val="000000"/>
                <w:sz w:val="22"/>
                <w:szCs w:val="22"/>
                <w:lang w:val="id-ID"/>
              </w:rPr>
            </w:pPr>
          </w:p>
        </w:tc>
        <w:tc>
          <w:tcPr>
            <w:tcW w:w="2832" w:type="dxa"/>
          </w:tcPr>
          <w:p w14:paraId="183DE503"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Penggunaan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sesuai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dengan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materi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pelajaran</w:t>
            </w:r>
            <w:r w:rsidR="00FD41B1">
              <w:rPr>
                <w:rFonts w:ascii="Tahoma" w:eastAsia="Tahoma" w:hAnsi="Tahoma" w:cs="Tahoma"/>
                <w:bCs/>
                <w:noProof/>
                <w:color w:val="000000"/>
                <w:sz w:val="22"/>
                <w:szCs w:val="22"/>
                <w:lang w:val="id-ID"/>
              </w:rPr>
              <w:t xml:space="preserve"> </w:t>
            </w:r>
          </w:p>
        </w:tc>
        <w:tc>
          <w:tcPr>
            <w:tcW w:w="2832" w:type="dxa"/>
          </w:tcPr>
          <w:p w14:paraId="19875AA5"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w:t>
            </w:r>
          </w:p>
        </w:tc>
      </w:tr>
      <w:tr w:rsidR="0041247C" w:rsidRPr="00F1436E" w14:paraId="330DE995" w14:textId="77777777" w:rsidTr="00E23F4F">
        <w:tc>
          <w:tcPr>
            <w:tcW w:w="2832" w:type="dxa"/>
            <w:vMerge/>
          </w:tcPr>
          <w:p w14:paraId="23A6C88A" w14:textId="77777777" w:rsidR="0041247C" w:rsidRPr="00F1436E" w:rsidRDefault="0041247C" w:rsidP="00E23F4F">
            <w:pPr>
              <w:ind w:leftChars="0" w:left="0" w:firstLineChars="0" w:firstLine="0"/>
              <w:jc w:val="both"/>
              <w:rPr>
                <w:rFonts w:ascii="Tahoma" w:eastAsia="Tahoma" w:hAnsi="Tahoma" w:cs="Tahoma"/>
                <w:bCs/>
                <w:noProof/>
                <w:color w:val="000000"/>
                <w:sz w:val="22"/>
                <w:szCs w:val="22"/>
                <w:lang w:val="id-ID"/>
              </w:rPr>
            </w:pPr>
          </w:p>
        </w:tc>
        <w:tc>
          <w:tcPr>
            <w:tcW w:w="2832" w:type="dxa"/>
          </w:tcPr>
          <w:p w14:paraId="50680E41"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Kreatifitas</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desain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dari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kain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flanel</w:t>
            </w:r>
            <w:r w:rsidR="00FD41B1">
              <w:rPr>
                <w:rFonts w:ascii="Tahoma" w:eastAsia="Tahoma" w:hAnsi="Tahoma" w:cs="Tahoma"/>
                <w:bCs/>
                <w:noProof/>
                <w:color w:val="000000"/>
                <w:sz w:val="22"/>
                <w:szCs w:val="22"/>
                <w:lang w:val="id-ID"/>
              </w:rPr>
              <w:t xml:space="preserve"> </w:t>
            </w:r>
          </w:p>
        </w:tc>
        <w:tc>
          <w:tcPr>
            <w:tcW w:w="2832" w:type="dxa"/>
          </w:tcPr>
          <w:p w14:paraId="42F7AF53" w14:textId="77777777" w:rsidR="0041247C" w:rsidRPr="00F1436E" w:rsidRDefault="00DE063B"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w:t>
            </w:r>
          </w:p>
        </w:tc>
      </w:tr>
      <w:tr w:rsidR="0041247C" w:rsidRPr="00F1436E" w14:paraId="2ADD420F" w14:textId="77777777" w:rsidTr="00E23F4F">
        <w:tc>
          <w:tcPr>
            <w:tcW w:w="2832" w:type="dxa"/>
            <w:vMerge/>
          </w:tcPr>
          <w:p w14:paraId="37C6B838" w14:textId="77777777" w:rsidR="0041247C" w:rsidRPr="00F1436E" w:rsidRDefault="0041247C" w:rsidP="00E23F4F">
            <w:pPr>
              <w:ind w:leftChars="0" w:left="0" w:firstLineChars="0" w:firstLine="0"/>
              <w:jc w:val="both"/>
              <w:rPr>
                <w:rFonts w:ascii="Tahoma" w:eastAsia="Tahoma" w:hAnsi="Tahoma" w:cs="Tahoma"/>
                <w:bCs/>
                <w:noProof/>
                <w:color w:val="000000"/>
                <w:sz w:val="22"/>
                <w:szCs w:val="22"/>
                <w:lang w:val="id-ID"/>
              </w:rPr>
            </w:pPr>
          </w:p>
        </w:tc>
        <w:tc>
          <w:tcPr>
            <w:tcW w:w="2832" w:type="dxa"/>
          </w:tcPr>
          <w:p w14:paraId="5D9613EF"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dapat</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digunakan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sebagai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sumber</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belajar</w:t>
            </w:r>
            <w:r w:rsidR="00FD41B1">
              <w:rPr>
                <w:rFonts w:ascii="Tahoma" w:eastAsia="Tahoma" w:hAnsi="Tahoma" w:cs="Tahoma"/>
                <w:bCs/>
                <w:noProof/>
                <w:color w:val="000000"/>
                <w:sz w:val="22"/>
                <w:szCs w:val="22"/>
                <w:lang w:val="id-ID"/>
              </w:rPr>
              <w:t xml:space="preserve"> </w:t>
            </w:r>
          </w:p>
        </w:tc>
        <w:tc>
          <w:tcPr>
            <w:tcW w:w="2832" w:type="dxa"/>
          </w:tcPr>
          <w:p w14:paraId="61879EA0"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w:t>
            </w:r>
          </w:p>
        </w:tc>
      </w:tr>
      <w:tr w:rsidR="0041247C" w:rsidRPr="00F1436E" w14:paraId="4F7DDE33" w14:textId="77777777" w:rsidTr="00E23F4F">
        <w:tc>
          <w:tcPr>
            <w:tcW w:w="2832" w:type="dxa"/>
            <w:vMerge/>
          </w:tcPr>
          <w:p w14:paraId="053BFC70" w14:textId="77777777" w:rsidR="0041247C" w:rsidRPr="00F1436E" w:rsidRDefault="0041247C" w:rsidP="00E23F4F">
            <w:pPr>
              <w:ind w:leftChars="0" w:left="0" w:firstLineChars="0" w:firstLine="0"/>
              <w:jc w:val="both"/>
              <w:rPr>
                <w:rFonts w:ascii="Tahoma" w:eastAsia="Tahoma" w:hAnsi="Tahoma" w:cs="Tahoma"/>
                <w:bCs/>
                <w:noProof/>
                <w:color w:val="000000"/>
                <w:sz w:val="22"/>
                <w:szCs w:val="22"/>
                <w:lang w:val="id-ID"/>
              </w:rPr>
            </w:pPr>
          </w:p>
        </w:tc>
        <w:tc>
          <w:tcPr>
            <w:tcW w:w="2832" w:type="dxa"/>
          </w:tcPr>
          <w:p w14:paraId="695016FF"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Gambar</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yang</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dibuat</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sesuai</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dengan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kapasitas</w:t>
            </w:r>
            <w:r w:rsidR="00FD41B1">
              <w:rPr>
                <w:rFonts w:ascii="Tahoma" w:eastAsia="Tahoma" w:hAnsi="Tahoma" w:cs="Tahoma"/>
                <w:bCs/>
                <w:noProof/>
                <w:color w:val="000000"/>
                <w:sz w:val="22"/>
                <w:szCs w:val="22"/>
                <w:lang w:val="id-ID"/>
              </w:rPr>
              <w:t xml:space="preserve"> </w:t>
            </w:r>
          </w:p>
        </w:tc>
        <w:tc>
          <w:tcPr>
            <w:tcW w:w="2832" w:type="dxa"/>
          </w:tcPr>
          <w:p w14:paraId="408F2B53"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w:t>
            </w:r>
          </w:p>
        </w:tc>
      </w:tr>
      <w:tr w:rsidR="0041247C" w:rsidRPr="00F1436E" w14:paraId="632492EE" w14:textId="77777777" w:rsidTr="00E23F4F">
        <w:tc>
          <w:tcPr>
            <w:tcW w:w="2832" w:type="dxa"/>
            <w:vMerge/>
          </w:tcPr>
          <w:p w14:paraId="2AC23C92" w14:textId="77777777" w:rsidR="0041247C" w:rsidRPr="00F1436E" w:rsidRDefault="0041247C" w:rsidP="00E23F4F">
            <w:pPr>
              <w:ind w:leftChars="0" w:left="0" w:firstLineChars="0" w:firstLine="0"/>
              <w:jc w:val="both"/>
              <w:rPr>
                <w:rFonts w:ascii="Tahoma" w:eastAsia="Tahoma" w:hAnsi="Tahoma" w:cs="Tahoma"/>
                <w:bCs/>
                <w:noProof/>
                <w:color w:val="000000"/>
                <w:sz w:val="22"/>
                <w:szCs w:val="22"/>
                <w:lang w:val="id-ID"/>
              </w:rPr>
            </w:pPr>
          </w:p>
        </w:tc>
        <w:tc>
          <w:tcPr>
            <w:tcW w:w="2832" w:type="dxa"/>
          </w:tcPr>
          <w:p w14:paraId="789A720B"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Tata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letak</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desain/gambar</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asmaul</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husna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tepat</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menarik</w:t>
            </w:r>
          </w:p>
        </w:tc>
        <w:tc>
          <w:tcPr>
            <w:tcW w:w="2832" w:type="dxa"/>
          </w:tcPr>
          <w:p w14:paraId="58161B5D"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41247C" w:rsidRPr="00F1436E" w14:paraId="36DD5948" w14:textId="77777777" w:rsidTr="00E23F4F">
        <w:tc>
          <w:tcPr>
            <w:tcW w:w="2832" w:type="dxa"/>
            <w:vMerge/>
          </w:tcPr>
          <w:p w14:paraId="0D258DA1" w14:textId="77777777" w:rsidR="0041247C" w:rsidRPr="00F1436E" w:rsidRDefault="0041247C" w:rsidP="00E23F4F">
            <w:pPr>
              <w:ind w:leftChars="0" w:left="0" w:firstLineChars="0" w:firstLine="0"/>
              <w:jc w:val="both"/>
              <w:rPr>
                <w:rFonts w:ascii="Tahoma" w:eastAsia="Tahoma" w:hAnsi="Tahoma" w:cs="Tahoma"/>
                <w:bCs/>
                <w:noProof/>
                <w:color w:val="000000"/>
                <w:sz w:val="22"/>
                <w:szCs w:val="22"/>
                <w:lang w:val="id-ID"/>
              </w:rPr>
            </w:pPr>
          </w:p>
        </w:tc>
        <w:tc>
          <w:tcPr>
            <w:tcW w:w="2832" w:type="dxa"/>
          </w:tcPr>
          <w:p w14:paraId="74B712CE"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Ukuran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desain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pada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media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yang</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tepat</w:t>
            </w:r>
            <w:r w:rsidR="00FD41B1">
              <w:rPr>
                <w:rFonts w:ascii="Tahoma" w:eastAsia="Tahoma" w:hAnsi="Tahoma" w:cs="Tahoma"/>
                <w:bCs/>
                <w:noProof/>
                <w:color w:val="000000"/>
                <w:sz w:val="22"/>
                <w:szCs w:val="22"/>
                <w:lang w:val="id-ID"/>
              </w:rPr>
              <w:t xml:space="preserve"> </w:t>
            </w:r>
          </w:p>
        </w:tc>
        <w:tc>
          <w:tcPr>
            <w:tcW w:w="2832" w:type="dxa"/>
          </w:tcPr>
          <w:p w14:paraId="2E596751" w14:textId="77777777" w:rsidR="0041247C" w:rsidRPr="00F1436E" w:rsidRDefault="00DE063B"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3</w:t>
            </w:r>
          </w:p>
        </w:tc>
      </w:tr>
      <w:tr w:rsidR="0041247C" w:rsidRPr="00F1436E" w14:paraId="5CE1886A" w14:textId="77777777" w:rsidTr="00E23F4F">
        <w:tc>
          <w:tcPr>
            <w:tcW w:w="2832" w:type="dxa"/>
            <w:vMerge/>
          </w:tcPr>
          <w:p w14:paraId="64B6E43D" w14:textId="77777777" w:rsidR="0041247C" w:rsidRPr="00F1436E" w:rsidRDefault="0041247C" w:rsidP="00E23F4F">
            <w:pPr>
              <w:ind w:leftChars="0" w:left="0" w:firstLineChars="0" w:firstLine="0"/>
              <w:jc w:val="both"/>
              <w:rPr>
                <w:rFonts w:ascii="Tahoma" w:eastAsia="Tahoma" w:hAnsi="Tahoma" w:cs="Tahoma"/>
                <w:bCs/>
                <w:noProof/>
                <w:color w:val="000000"/>
                <w:sz w:val="22"/>
                <w:szCs w:val="22"/>
                <w:lang w:val="id-ID"/>
              </w:rPr>
            </w:pPr>
          </w:p>
        </w:tc>
        <w:tc>
          <w:tcPr>
            <w:tcW w:w="2832" w:type="dxa"/>
          </w:tcPr>
          <w:p w14:paraId="575EE421" w14:textId="77777777" w:rsidR="0041247C" w:rsidRPr="00F1436E" w:rsidRDefault="0041247C" w:rsidP="002C1A29">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Ukuran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huruf</w:t>
            </w:r>
            <w:r w:rsidR="00FD41B1">
              <w:rPr>
                <w:rFonts w:ascii="Tahoma" w:eastAsia="Tahoma" w:hAnsi="Tahoma" w:cs="Tahoma"/>
                <w:bCs/>
                <w:noProof/>
                <w:color w:val="000000"/>
                <w:sz w:val="22"/>
                <w:szCs w:val="22"/>
                <w:lang w:val="id-ID"/>
              </w:rPr>
              <w:t xml:space="preserve"> </w:t>
            </w:r>
            <w:r w:rsidR="00574E93" w:rsidRPr="00F1436E">
              <w:rPr>
                <w:rFonts w:ascii="Tahoma" w:eastAsia="Tahoma" w:hAnsi="Tahoma" w:cs="Tahoma"/>
                <w:bCs/>
                <w:noProof/>
                <w:color w:val="000000"/>
                <w:sz w:val="22"/>
                <w:szCs w:val="22"/>
                <w:lang w:val="id-ID"/>
              </w:rPr>
              <w:t>tepat</w:t>
            </w:r>
            <w:r w:rsidR="00FD41B1">
              <w:rPr>
                <w:rFonts w:ascii="Tahoma" w:eastAsia="Tahoma" w:hAnsi="Tahoma" w:cs="Tahoma"/>
                <w:bCs/>
                <w:noProof/>
                <w:color w:val="000000"/>
                <w:sz w:val="22"/>
                <w:szCs w:val="22"/>
                <w:lang w:val="id-ID"/>
              </w:rPr>
              <w:t xml:space="preserve"> </w:t>
            </w:r>
          </w:p>
        </w:tc>
        <w:tc>
          <w:tcPr>
            <w:tcW w:w="2832" w:type="dxa"/>
          </w:tcPr>
          <w:p w14:paraId="6E62BC5F" w14:textId="77777777" w:rsidR="0041247C" w:rsidRPr="00F1436E" w:rsidRDefault="00DE063B"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41247C" w:rsidRPr="00F1436E" w14:paraId="359F7FD4" w14:textId="77777777" w:rsidTr="00E23F4F">
        <w:tc>
          <w:tcPr>
            <w:tcW w:w="2832" w:type="dxa"/>
            <w:vMerge/>
          </w:tcPr>
          <w:p w14:paraId="533B26BE" w14:textId="77777777" w:rsidR="0041247C" w:rsidRPr="00F1436E" w:rsidRDefault="0041247C" w:rsidP="00E23F4F">
            <w:pPr>
              <w:ind w:leftChars="0" w:left="0" w:firstLineChars="0" w:firstLine="0"/>
              <w:jc w:val="both"/>
              <w:rPr>
                <w:rFonts w:ascii="Tahoma" w:eastAsia="Tahoma" w:hAnsi="Tahoma" w:cs="Tahoma"/>
                <w:bCs/>
                <w:noProof/>
                <w:color w:val="000000"/>
                <w:sz w:val="22"/>
                <w:szCs w:val="22"/>
                <w:lang w:val="id-ID"/>
              </w:rPr>
            </w:pPr>
          </w:p>
        </w:tc>
        <w:tc>
          <w:tcPr>
            <w:tcW w:w="2832" w:type="dxa"/>
          </w:tcPr>
          <w:p w14:paraId="1F4A37DE" w14:textId="77777777" w:rsidR="0041247C" w:rsidRPr="00F1436E" w:rsidRDefault="008D76B3" w:rsidP="008D76B3">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Kain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flanel</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menggunakan</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warna</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yang</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menarik</w:t>
            </w:r>
            <w:r w:rsidR="00FD41B1">
              <w:rPr>
                <w:rFonts w:ascii="Tahoma" w:eastAsia="Tahoma" w:hAnsi="Tahoma" w:cs="Tahoma"/>
                <w:bCs/>
                <w:noProof/>
                <w:color w:val="000000"/>
                <w:sz w:val="22"/>
                <w:szCs w:val="22"/>
                <w:lang w:val="id-ID"/>
              </w:rPr>
              <w:t xml:space="preserve">  </w:t>
            </w:r>
          </w:p>
        </w:tc>
        <w:tc>
          <w:tcPr>
            <w:tcW w:w="2832" w:type="dxa"/>
          </w:tcPr>
          <w:p w14:paraId="7D4E0840" w14:textId="77777777" w:rsidR="0041247C" w:rsidRPr="00F1436E" w:rsidRDefault="0041247C" w:rsidP="00E23F4F">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5</w:t>
            </w:r>
          </w:p>
        </w:tc>
      </w:tr>
      <w:tr w:rsidR="0041247C" w:rsidRPr="00F1436E" w14:paraId="0AF6E9E2" w14:textId="77777777" w:rsidTr="0091571F">
        <w:tc>
          <w:tcPr>
            <w:tcW w:w="5664" w:type="dxa"/>
            <w:gridSpan w:val="2"/>
          </w:tcPr>
          <w:p w14:paraId="42F7B62A" w14:textId="77777777" w:rsidR="0041247C" w:rsidRPr="00F1436E" w:rsidRDefault="0041247C" w:rsidP="0041247C">
            <w:pPr>
              <w:spacing w:line="240" w:lineRule="auto"/>
              <w:ind w:leftChars="0" w:left="0" w:firstLineChars="0" w:firstLine="0"/>
              <w:rPr>
                <w:rFonts w:ascii="Tahoma" w:eastAsia="Tahoma" w:hAnsi="Tahoma" w:cs="Tahoma"/>
                <w:b/>
                <w:noProof/>
                <w:color w:val="000000"/>
                <w:sz w:val="22"/>
                <w:szCs w:val="22"/>
                <w:lang w:val="id-ID"/>
              </w:rPr>
            </w:pPr>
            <w:r w:rsidRPr="00F1436E">
              <w:rPr>
                <w:rFonts w:ascii="Tahoma" w:eastAsia="Tahoma" w:hAnsi="Tahoma" w:cs="Tahoma"/>
                <w:bCs/>
                <w:noProof/>
                <w:color w:val="000000"/>
                <w:sz w:val="22"/>
                <w:szCs w:val="22"/>
                <w:lang w:val="id-ID"/>
              </w:rPr>
              <w:t>Jumlah</w:t>
            </w:r>
            <w:r w:rsidR="00FD41B1">
              <w:rPr>
                <w:rFonts w:ascii="Tahoma" w:eastAsia="Tahoma" w:hAnsi="Tahoma" w:cs="Tahoma"/>
                <w:bCs/>
                <w:noProof/>
                <w:color w:val="000000"/>
                <w:sz w:val="22"/>
                <w:szCs w:val="22"/>
                <w:lang w:val="id-ID"/>
              </w:rPr>
              <w:t xml:space="preserve"> </w:t>
            </w:r>
          </w:p>
        </w:tc>
        <w:tc>
          <w:tcPr>
            <w:tcW w:w="2832" w:type="dxa"/>
          </w:tcPr>
          <w:p w14:paraId="34145468" w14:textId="77777777" w:rsidR="0041247C" w:rsidRPr="00F1436E" w:rsidRDefault="00DE063B" w:rsidP="0041247C">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47</w:t>
            </w:r>
          </w:p>
        </w:tc>
      </w:tr>
      <w:tr w:rsidR="0041247C" w:rsidRPr="00F1436E" w14:paraId="0EA07B59" w14:textId="77777777" w:rsidTr="0091571F">
        <w:tc>
          <w:tcPr>
            <w:tcW w:w="5664" w:type="dxa"/>
            <w:gridSpan w:val="2"/>
          </w:tcPr>
          <w:p w14:paraId="3D773D3F" w14:textId="77777777" w:rsidR="0041247C" w:rsidRPr="00F1436E" w:rsidRDefault="006B6ED3" w:rsidP="0041247C">
            <w:pPr>
              <w:spacing w:line="240" w:lineRule="auto"/>
              <w:ind w:leftChars="0" w:left="0" w:firstLineChars="0" w:firstLine="0"/>
              <w:rPr>
                <w:rFonts w:ascii="Tahoma" w:eastAsia="Tahoma" w:hAnsi="Tahoma" w:cs="Tahoma"/>
                <w:b/>
                <w:noProof/>
                <w:color w:val="000000"/>
                <w:sz w:val="22"/>
                <w:szCs w:val="22"/>
                <w:lang w:val="id-ID"/>
              </w:rPr>
            </w:pPr>
            <w:r w:rsidRPr="00F1436E">
              <w:rPr>
                <w:rFonts w:ascii="Tahoma" w:eastAsia="Tahoma" w:hAnsi="Tahoma" w:cs="Tahoma"/>
                <w:bCs/>
                <w:noProof/>
                <w:color w:val="000000"/>
                <w:sz w:val="22"/>
                <w:szCs w:val="22"/>
                <w:lang w:val="id-ID"/>
              </w:rPr>
              <w:t>Persentase</w:t>
            </w:r>
            <w:r w:rsidR="00FD41B1">
              <w:rPr>
                <w:rFonts w:ascii="Tahoma" w:eastAsia="Tahoma" w:hAnsi="Tahoma" w:cs="Tahoma"/>
                <w:bCs/>
                <w:noProof/>
                <w:color w:val="000000"/>
                <w:sz w:val="22"/>
                <w:szCs w:val="22"/>
                <w:lang w:val="id-ID"/>
              </w:rPr>
              <w:t xml:space="preserve"> </w:t>
            </w:r>
          </w:p>
        </w:tc>
        <w:tc>
          <w:tcPr>
            <w:tcW w:w="2832" w:type="dxa"/>
          </w:tcPr>
          <w:p w14:paraId="227571EE" w14:textId="77777777" w:rsidR="0041247C" w:rsidRPr="00F1436E" w:rsidRDefault="00DE063B" w:rsidP="0041247C">
            <w:pPr>
              <w:spacing w:line="240" w:lineRule="auto"/>
              <w:ind w:leftChars="0" w:left="0" w:firstLineChars="0" w:firstLine="0"/>
              <w:rPr>
                <w:rFonts w:ascii="Tahoma" w:eastAsia="Tahoma" w:hAnsi="Tahoma" w:cs="Tahoma"/>
                <w:bCs/>
                <w:noProof/>
                <w:color w:val="000000"/>
                <w:sz w:val="22"/>
                <w:szCs w:val="22"/>
                <w:lang w:val="id-ID"/>
              </w:rPr>
            </w:pPr>
            <w:r w:rsidRPr="00F1436E">
              <w:rPr>
                <w:rFonts w:ascii="Tahoma" w:eastAsia="Tahoma" w:hAnsi="Tahoma" w:cs="Tahoma"/>
                <w:bCs/>
                <w:noProof/>
                <w:color w:val="000000"/>
                <w:sz w:val="22"/>
                <w:szCs w:val="22"/>
                <w:lang w:val="id-ID"/>
              </w:rPr>
              <w:t>85</w:t>
            </w:r>
            <w:r w:rsidR="00FD41B1">
              <w:rPr>
                <w:rFonts w:ascii="Tahoma" w:eastAsia="Tahoma" w:hAnsi="Tahoma" w:cs="Tahoma"/>
                <w:bCs/>
                <w:noProof/>
                <w:color w:val="000000"/>
                <w:sz w:val="22"/>
                <w:szCs w:val="22"/>
                <w:lang w:val="id-ID"/>
              </w:rPr>
              <w:t xml:space="preserve"> </w:t>
            </w:r>
            <w:r w:rsidRPr="00F1436E">
              <w:rPr>
                <w:rFonts w:ascii="Tahoma" w:eastAsia="Tahoma" w:hAnsi="Tahoma" w:cs="Tahoma"/>
                <w:bCs/>
                <w:noProof/>
                <w:color w:val="000000"/>
                <w:sz w:val="22"/>
                <w:szCs w:val="22"/>
                <w:lang w:val="id-ID"/>
              </w:rPr>
              <w:t>%</w:t>
            </w:r>
          </w:p>
        </w:tc>
      </w:tr>
    </w:tbl>
    <w:p w14:paraId="3DA8CE8A" w14:textId="77777777" w:rsidR="00E23F4F" w:rsidRPr="00F1436E" w:rsidRDefault="00E23F4F" w:rsidP="008930E5">
      <w:pPr>
        <w:ind w:leftChars="0" w:left="0" w:firstLineChars="0" w:firstLine="720"/>
        <w:jc w:val="both"/>
        <w:rPr>
          <w:rFonts w:ascii="Tahoma" w:eastAsia="Tahoma" w:hAnsi="Tahoma" w:cs="Tahoma"/>
          <w:bCs/>
          <w:noProof/>
          <w:color w:val="000000"/>
          <w:sz w:val="22"/>
          <w:szCs w:val="22"/>
          <w:lang w:val="id-ID"/>
        </w:rPr>
      </w:pPr>
    </w:p>
    <w:p w14:paraId="1008495F" w14:textId="77777777" w:rsidR="00E371AB" w:rsidRPr="00F1436E" w:rsidRDefault="00E11E21" w:rsidP="00191DEF">
      <w:pPr>
        <w:spacing w:line="240" w:lineRule="auto"/>
        <w:ind w:leftChars="0" w:left="0" w:firstLineChars="0" w:firstLine="810"/>
        <w:jc w:val="both"/>
        <w:rPr>
          <w:rFonts w:ascii="Tahoma" w:hAnsi="Tahoma" w:cs="Tahoma"/>
          <w:noProof/>
          <w:sz w:val="22"/>
          <w:szCs w:val="22"/>
          <w:lang w:val="id-ID"/>
        </w:rPr>
      </w:pPr>
      <w:r w:rsidRPr="00F1436E">
        <w:rPr>
          <w:rFonts w:ascii="Tahoma" w:hAnsi="Tahoma" w:cs="Tahoma"/>
          <w:noProof/>
          <w:sz w:val="22"/>
          <w:szCs w:val="22"/>
          <w:lang w:val="id-ID"/>
        </w:rPr>
        <w:t>Berdasarkan</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tabel</w:t>
      </w:r>
      <w:r w:rsidR="00FD41B1">
        <w:rPr>
          <w:rFonts w:ascii="Tahoma" w:hAnsi="Tahoma" w:cs="Tahoma"/>
          <w:noProof/>
          <w:sz w:val="22"/>
          <w:szCs w:val="22"/>
          <w:lang w:val="id-ID"/>
        </w:rPr>
        <w:t xml:space="preserve"> </w:t>
      </w:r>
      <w:r w:rsidRPr="00F1436E">
        <w:rPr>
          <w:rFonts w:ascii="Tahoma" w:hAnsi="Tahoma" w:cs="Tahoma"/>
          <w:noProof/>
          <w:sz w:val="22"/>
          <w:szCs w:val="22"/>
          <w:lang w:val="id-ID"/>
        </w:rPr>
        <w:t>di</w:t>
      </w:r>
      <w:r w:rsidR="00FD41B1">
        <w:rPr>
          <w:rFonts w:ascii="Tahoma" w:hAnsi="Tahoma" w:cs="Tahoma"/>
          <w:noProof/>
          <w:sz w:val="22"/>
          <w:szCs w:val="22"/>
          <w:lang w:val="id-ID"/>
        </w:rPr>
        <w:t xml:space="preserve"> </w:t>
      </w:r>
      <w:r w:rsidRPr="00F1436E">
        <w:rPr>
          <w:rFonts w:ascii="Tahoma" w:hAnsi="Tahoma" w:cs="Tahoma"/>
          <w:noProof/>
          <w:sz w:val="22"/>
          <w:szCs w:val="22"/>
          <w:lang w:val="id-ID"/>
        </w:rPr>
        <w:t>atas,</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maka</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ahli</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validasi</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dapat</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menyatakan</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bahwa</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skor</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85%</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dalam</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desain</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media</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dinyatkan</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layak</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untuk</w:t>
      </w:r>
      <w:r w:rsidR="00FD41B1">
        <w:rPr>
          <w:rFonts w:ascii="Tahoma" w:hAnsi="Tahoma" w:cs="Tahoma"/>
          <w:noProof/>
          <w:sz w:val="22"/>
          <w:szCs w:val="22"/>
          <w:lang w:val="id-ID"/>
        </w:rPr>
        <w:t xml:space="preserve"> </w:t>
      </w:r>
      <w:r w:rsidR="00191DEF" w:rsidRPr="00F1436E">
        <w:rPr>
          <w:rFonts w:ascii="Tahoma" w:hAnsi="Tahoma" w:cs="Tahoma"/>
          <w:noProof/>
          <w:sz w:val="22"/>
          <w:szCs w:val="22"/>
          <w:lang w:val="id-ID"/>
        </w:rPr>
        <w:t>digunakan.</w:t>
      </w:r>
    </w:p>
    <w:p w14:paraId="28F36EB2" w14:textId="77777777" w:rsidR="00537DDE" w:rsidRPr="00F1436E" w:rsidRDefault="00537DDE">
      <w:pPr>
        <w:ind w:left="0" w:hanging="2"/>
        <w:jc w:val="both"/>
        <w:rPr>
          <w:rFonts w:ascii="Tahoma" w:eastAsia="Tahoma" w:hAnsi="Tahoma" w:cs="Tahoma"/>
          <w:noProof/>
          <w:sz w:val="22"/>
          <w:szCs w:val="22"/>
          <w:lang w:val="id-ID"/>
        </w:rPr>
      </w:pPr>
    </w:p>
    <w:p w14:paraId="1DEA6A73" w14:textId="77777777" w:rsidR="00537DDE" w:rsidRPr="00F1436E" w:rsidRDefault="00537DDE" w:rsidP="005644B7">
      <w:pPr>
        <w:ind w:leftChars="0" w:left="0" w:firstLineChars="0" w:firstLine="0"/>
        <w:rPr>
          <w:noProof/>
          <w:lang w:val="id-ID"/>
        </w:rPr>
      </w:pPr>
    </w:p>
    <w:p w14:paraId="450271B4" w14:textId="77777777" w:rsidR="00537DDE" w:rsidRPr="00F1436E" w:rsidRDefault="007C507D">
      <w:pPr>
        <w:pStyle w:val="Heading1"/>
        <w:numPr>
          <w:ilvl w:val="0"/>
          <w:numId w:val="1"/>
        </w:numPr>
        <w:spacing w:after="60"/>
        <w:ind w:left="0" w:hanging="2"/>
        <w:rPr>
          <w:rFonts w:ascii="Tahoma" w:eastAsia="Tahoma" w:hAnsi="Tahoma" w:cs="Tahoma"/>
          <w:i w:val="0"/>
          <w:noProof/>
          <w:sz w:val="22"/>
          <w:szCs w:val="22"/>
          <w:lang w:val="id-ID"/>
        </w:rPr>
      </w:pPr>
      <w:r w:rsidRPr="00F1436E">
        <w:rPr>
          <w:rFonts w:ascii="Tahoma" w:eastAsia="Tahoma" w:hAnsi="Tahoma" w:cs="Tahoma"/>
          <w:i w:val="0"/>
          <w:noProof/>
          <w:sz w:val="22"/>
          <w:szCs w:val="22"/>
          <w:lang w:val="id-ID"/>
        </w:rPr>
        <w:t>KESIMPULAN</w:t>
      </w:r>
      <w:r w:rsidR="00FD41B1">
        <w:rPr>
          <w:rFonts w:ascii="Tahoma" w:eastAsia="Tahoma" w:hAnsi="Tahoma" w:cs="Tahoma"/>
          <w:i w:val="0"/>
          <w:noProof/>
          <w:sz w:val="22"/>
          <w:szCs w:val="22"/>
          <w:lang w:val="id-ID"/>
        </w:rPr>
        <w:t xml:space="preserve"> </w:t>
      </w:r>
      <w:r w:rsidRPr="00F1436E">
        <w:rPr>
          <w:rFonts w:ascii="Tahoma" w:eastAsia="Tahoma" w:hAnsi="Tahoma" w:cs="Tahoma"/>
          <w:i w:val="0"/>
          <w:noProof/>
          <w:sz w:val="22"/>
          <w:szCs w:val="22"/>
          <w:lang w:val="id-ID"/>
        </w:rPr>
        <w:t>DAN</w:t>
      </w:r>
      <w:r w:rsidR="00FD41B1">
        <w:rPr>
          <w:rFonts w:ascii="Tahoma" w:eastAsia="Tahoma" w:hAnsi="Tahoma" w:cs="Tahoma"/>
          <w:i w:val="0"/>
          <w:noProof/>
          <w:sz w:val="22"/>
          <w:szCs w:val="22"/>
          <w:lang w:val="id-ID"/>
        </w:rPr>
        <w:t xml:space="preserve"> </w:t>
      </w:r>
      <w:r w:rsidRPr="00F1436E">
        <w:rPr>
          <w:rFonts w:ascii="Tahoma" w:eastAsia="Tahoma" w:hAnsi="Tahoma" w:cs="Tahoma"/>
          <w:i w:val="0"/>
          <w:noProof/>
          <w:sz w:val="22"/>
          <w:szCs w:val="22"/>
          <w:lang w:val="id-ID"/>
        </w:rPr>
        <w:t>SARAN</w:t>
      </w:r>
    </w:p>
    <w:p w14:paraId="09D0DB83" w14:textId="77777777" w:rsidR="00537DDE" w:rsidRPr="00F1436E" w:rsidRDefault="00191DEF" w:rsidP="00B15E7C">
      <w:pPr>
        <w:ind w:leftChars="0" w:left="0" w:firstLineChars="0" w:firstLine="720"/>
        <w:jc w:val="both"/>
        <w:rPr>
          <w:rFonts w:ascii="Tahoma" w:eastAsia="Tahoma" w:hAnsi="Tahoma" w:cs="Tahoma"/>
          <w:noProof/>
          <w:sz w:val="22"/>
          <w:szCs w:val="22"/>
          <w:lang w:val="id-ID"/>
        </w:rPr>
      </w:pPr>
      <w:r w:rsidRPr="00F1436E">
        <w:rPr>
          <w:rFonts w:ascii="Tahoma" w:eastAsia="Tahoma" w:hAnsi="Tahoma" w:cs="Tahoma"/>
          <w:noProof/>
          <w:sz w:val="22"/>
          <w:szCs w:val="22"/>
          <w:lang w:val="id-ID"/>
        </w:rPr>
        <w:t>Berdasarkan</w:t>
      </w:r>
      <w:r w:rsidR="00FD41B1">
        <w:rPr>
          <w:rFonts w:ascii="Tahoma" w:eastAsia="Tahoma" w:hAnsi="Tahoma" w:cs="Tahoma"/>
          <w:noProof/>
          <w:sz w:val="22"/>
          <w:szCs w:val="22"/>
          <w:lang w:val="id-ID"/>
        </w:rPr>
        <w:t xml:space="preserve"> </w:t>
      </w:r>
      <w:r w:rsidR="00917096" w:rsidRPr="00F1436E">
        <w:rPr>
          <w:rFonts w:ascii="Tahoma" w:eastAsia="Tahoma" w:hAnsi="Tahoma" w:cs="Tahoma"/>
          <w:noProof/>
          <w:sz w:val="22"/>
          <w:szCs w:val="22"/>
          <w:lang w:val="id-ID"/>
        </w:rPr>
        <w:t>hasil</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penelitian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yang</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dilakukan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oleh</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peneliti</w:t>
      </w:r>
      <w:r w:rsidR="00FD41B1">
        <w:rPr>
          <w:rFonts w:ascii="Tahoma" w:eastAsia="Tahoma" w:hAnsi="Tahoma" w:cs="Tahoma"/>
          <w:noProof/>
          <w:sz w:val="22"/>
          <w:szCs w:val="22"/>
          <w:lang w:val="id-ID"/>
        </w:rPr>
        <w:t xml:space="preserve"> </w:t>
      </w:r>
      <w:r w:rsidR="00D8712E" w:rsidRPr="00F1436E">
        <w:rPr>
          <w:rFonts w:ascii="Tahoma" w:eastAsia="Tahoma" w:hAnsi="Tahoma" w:cs="Tahoma"/>
          <w:noProof/>
          <w:sz w:val="22"/>
          <w:szCs w:val="22"/>
          <w:lang w:val="id-ID"/>
        </w:rPr>
        <w:t>dapat</w:t>
      </w:r>
      <w:r w:rsidR="00FD41B1">
        <w:rPr>
          <w:rFonts w:ascii="Tahoma" w:eastAsia="Tahoma" w:hAnsi="Tahoma" w:cs="Tahoma"/>
          <w:noProof/>
          <w:sz w:val="22"/>
          <w:szCs w:val="22"/>
          <w:lang w:val="id-ID"/>
        </w:rPr>
        <w:t xml:space="preserve"> </w:t>
      </w:r>
      <w:r w:rsidR="00D8712E" w:rsidRPr="00F1436E">
        <w:rPr>
          <w:rFonts w:ascii="Tahoma" w:eastAsia="Tahoma" w:hAnsi="Tahoma" w:cs="Tahoma"/>
          <w:noProof/>
          <w:sz w:val="22"/>
          <w:szCs w:val="22"/>
          <w:lang w:val="id-ID"/>
        </w:rPr>
        <w:t>disimpulkan</w:t>
      </w:r>
      <w:r w:rsidR="00FD41B1">
        <w:rPr>
          <w:rFonts w:ascii="Tahoma" w:eastAsia="Tahoma" w:hAnsi="Tahoma" w:cs="Tahoma"/>
          <w:noProof/>
          <w:sz w:val="22"/>
          <w:szCs w:val="22"/>
          <w:lang w:val="id-ID"/>
        </w:rPr>
        <w:t xml:space="preserve"> </w:t>
      </w:r>
      <w:r w:rsidR="00D8712E" w:rsidRPr="00F1436E">
        <w:rPr>
          <w:rFonts w:ascii="Tahoma" w:eastAsia="Tahoma" w:hAnsi="Tahoma" w:cs="Tahoma"/>
          <w:noProof/>
          <w:sz w:val="22"/>
          <w:szCs w:val="22"/>
          <w:lang w:val="id-ID"/>
        </w:rPr>
        <w:t>beberapa</w:t>
      </w:r>
      <w:r w:rsidR="00FD41B1">
        <w:rPr>
          <w:rFonts w:ascii="Tahoma" w:eastAsia="Tahoma" w:hAnsi="Tahoma" w:cs="Tahoma"/>
          <w:noProof/>
          <w:sz w:val="22"/>
          <w:szCs w:val="22"/>
          <w:lang w:val="id-ID"/>
        </w:rPr>
        <w:t xml:space="preserve"> </w:t>
      </w:r>
      <w:r w:rsidR="00D8712E" w:rsidRPr="00F1436E">
        <w:rPr>
          <w:rFonts w:ascii="Tahoma" w:eastAsia="Tahoma" w:hAnsi="Tahoma" w:cs="Tahoma"/>
          <w:noProof/>
          <w:sz w:val="22"/>
          <w:szCs w:val="22"/>
          <w:lang w:val="id-ID"/>
        </w:rPr>
        <w:t>hal:</w:t>
      </w:r>
      <w:r w:rsidR="00FD41B1">
        <w:rPr>
          <w:rFonts w:ascii="Tahoma" w:eastAsia="Tahoma" w:hAnsi="Tahoma" w:cs="Tahoma"/>
          <w:noProof/>
          <w:sz w:val="22"/>
          <w:szCs w:val="22"/>
          <w:lang w:val="id-ID"/>
        </w:rPr>
        <w:t xml:space="preserve"> </w:t>
      </w:r>
    </w:p>
    <w:p w14:paraId="2C81F141" w14:textId="77777777" w:rsidR="00D8712E" w:rsidRPr="00F1436E" w:rsidRDefault="00445C7A" w:rsidP="00D230A4">
      <w:pPr>
        <w:pStyle w:val="ListParagraph"/>
        <w:numPr>
          <w:ilvl w:val="0"/>
          <w:numId w:val="3"/>
        </w:numPr>
        <w:ind w:leftChars="0" w:firstLineChars="0"/>
        <w:jc w:val="both"/>
        <w:rPr>
          <w:rFonts w:ascii="Tahoma" w:eastAsia="Tahoma" w:hAnsi="Tahoma" w:cs="Tahoma"/>
          <w:noProof/>
          <w:sz w:val="22"/>
          <w:szCs w:val="22"/>
          <w:lang w:val="id-ID"/>
        </w:rPr>
      </w:pPr>
      <w:r w:rsidRPr="00F1436E">
        <w:rPr>
          <w:rFonts w:ascii="Tahoma" w:eastAsia="Tahoma" w:hAnsi="Tahoma" w:cs="Tahoma"/>
          <w:noProof/>
          <w:sz w:val="22"/>
          <w:szCs w:val="22"/>
          <w:lang w:val="id-ID"/>
        </w:rPr>
        <w:t>P</w:t>
      </w:r>
      <w:r w:rsidR="00D8712E" w:rsidRPr="00F1436E">
        <w:rPr>
          <w:rFonts w:ascii="Tahoma" w:eastAsia="Tahoma" w:hAnsi="Tahoma" w:cs="Tahoma"/>
          <w:noProof/>
          <w:sz w:val="22"/>
          <w:szCs w:val="22"/>
          <w:lang w:val="id-ID"/>
        </w:rPr>
        <w:t>engembangan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media</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pembelajaran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papan</w:t>
      </w:r>
      <w:r w:rsidR="00FD41B1">
        <w:rPr>
          <w:rFonts w:ascii="Tahoma" w:eastAsia="Tahoma" w:hAnsi="Tahoma" w:cs="Tahoma"/>
          <w:noProof/>
          <w:sz w:val="22"/>
          <w:szCs w:val="22"/>
          <w:lang w:val="id-ID"/>
        </w:rPr>
        <w:t xml:space="preserve"> </w:t>
      </w:r>
      <w:r w:rsidR="00404CAB" w:rsidRPr="00F1436E">
        <w:rPr>
          <w:rFonts w:ascii="Tahoma" w:eastAsia="Tahoma" w:hAnsi="Tahoma" w:cs="Tahoma"/>
          <w:noProof/>
          <w:sz w:val="22"/>
          <w:szCs w:val="22"/>
          <w:lang w:val="id-ID"/>
        </w:rPr>
        <w:t>flanel</w:t>
      </w:r>
      <w:r w:rsidR="00FD41B1">
        <w:rPr>
          <w:rFonts w:ascii="Tahoma" w:eastAsia="Tahoma" w:hAnsi="Tahoma" w:cs="Tahoma"/>
          <w:noProof/>
          <w:sz w:val="22"/>
          <w:szCs w:val="22"/>
          <w:lang w:val="id-ID"/>
        </w:rPr>
        <w:t xml:space="preserve"> </w:t>
      </w:r>
      <w:r w:rsidR="001C4B1E" w:rsidRPr="00F1436E">
        <w:rPr>
          <w:rFonts w:ascii="Tahoma" w:eastAsia="Tahoma" w:hAnsi="Tahoma" w:cs="Tahoma"/>
          <w:noProof/>
          <w:sz w:val="22"/>
          <w:szCs w:val="22"/>
          <w:lang w:val="id-ID"/>
        </w:rPr>
        <w:t>pada</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mata</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pelajaran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akidah</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akhlak</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materi</w:t>
      </w:r>
      <w:r w:rsidR="00FD41B1">
        <w:rPr>
          <w:rFonts w:ascii="Tahoma" w:eastAsia="Tahoma" w:hAnsi="Tahoma" w:cs="Tahoma"/>
          <w:noProof/>
          <w:sz w:val="22"/>
          <w:szCs w:val="22"/>
          <w:lang w:val="id-ID"/>
        </w:rPr>
        <w:t xml:space="preserve"> </w:t>
      </w:r>
      <w:r w:rsidR="00493566" w:rsidRPr="00F1436E">
        <w:rPr>
          <w:rFonts w:ascii="Tahoma" w:eastAsia="Tahoma" w:hAnsi="Tahoma" w:cs="Tahoma"/>
          <w:noProof/>
          <w:sz w:val="22"/>
          <w:szCs w:val="22"/>
          <w:lang w:val="id-ID"/>
        </w:rPr>
        <w:t>asmaul</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husna</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dapat</w:t>
      </w:r>
      <w:r w:rsidR="00FD41B1">
        <w:rPr>
          <w:rFonts w:ascii="Tahoma" w:eastAsia="Tahoma" w:hAnsi="Tahoma" w:cs="Tahoma"/>
          <w:noProof/>
          <w:sz w:val="22"/>
          <w:szCs w:val="22"/>
          <w:lang w:val="id-ID"/>
        </w:rPr>
        <w:t xml:space="preserve"> </w:t>
      </w:r>
      <w:r w:rsidR="00804B3A" w:rsidRPr="00F1436E">
        <w:rPr>
          <w:rFonts w:ascii="Tahoma" w:eastAsia="Tahoma" w:hAnsi="Tahoma" w:cs="Tahoma"/>
          <w:noProof/>
          <w:sz w:val="22"/>
          <w:szCs w:val="22"/>
          <w:lang w:val="id-ID"/>
        </w:rPr>
        <w:t>meningkatkan</w:t>
      </w:r>
      <w:r w:rsidR="00FD41B1">
        <w:rPr>
          <w:rFonts w:ascii="Tahoma" w:eastAsia="Tahoma" w:hAnsi="Tahoma" w:cs="Tahoma"/>
          <w:noProof/>
          <w:sz w:val="22"/>
          <w:szCs w:val="22"/>
          <w:lang w:val="id-ID"/>
        </w:rPr>
        <w:t xml:space="preserve"> </w:t>
      </w:r>
      <w:r w:rsidR="00804B3A" w:rsidRPr="00F1436E">
        <w:rPr>
          <w:rFonts w:ascii="Tahoma" w:eastAsia="Tahoma" w:hAnsi="Tahoma" w:cs="Tahoma"/>
          <w:noProof/>
          <w:sz w:val="22"/>
          <w:szCs w:val="22"/>
          <w:lang w:val="id-ID"/>
        </w:rPr>
        <w:t>hasil</w:t>
      </w:r>
      <w:r w:rsidR="00FD41B1">
        <w:rPr>
          <w:rFonts w:ascii="Tahoma" w:eastAsia="Tahoma" w:hAnsi="Tahoma" w:cs="Tahoma"/>
          <w:noProof/>
          <w:sz w:val="22"/>
          <w:szCs w:val="22"/>
          <w:lang w:val="id-ID"/>
        </w:rPr>
        <w:t xml:space="preserve"> </w:t>
      </w:r>
      <w:r w:rsidR="00804B3A" w:rsidRPr="00F1436E">
        <w:rPr>
          <w:rFonts w:ascii="Tahoma" w:eastAsia="Tahoma" w:hAnsi="Tahoma" w:cs="Tahoma"/>
          <w:noProof/>
          <w:sz w:val="22"/>
          <w:szCs w:val="22"/>
          <w:lang w:val="id-ID"/>
        </w:rPr>
        <w:t>belajar</w:t>
      </w:r>
      <w:r w:rsidR="00FD41B1">
        <w:rPr>
          <w:rFonts w:ascii="Tahoma" w:eastAsia="Tahoma" w:hAnsi="Tahoma" w:cs="Tahoma"/>
          <w:noProof/>
          <w:sz w:val="22"/>
          <w:szCs w:val="22"/>
          <w:lang w:val="id-ID"/>
        </w:rPr>
        <w:t xml:space="preserve"> </w:t>
      </w:r>
      <w:r w:rsidR="00804B3A" w:rsidRPr="00F1436E">
        <w:rPr>
          <w:rFonts w:ascii="Tahoma" w:eastAsia="Tahoma" w:hAnsi="Tahoma" w:cs="Tahoma"/>
          <w:noProof/>
          <w:sz w:val="22"/>
          <w:szCs w:val="22"/>
          <w:lang w:val="id-ID"/>
        </w:rPr>
        <w:t>siswa</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dengan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menggunakan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desain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pengembangan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Borg</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&amp;</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Gall</w:t>
      </w:r>
      <w:r w:rsidR="00FD41B1">
        <w:rPr>
          <w:rFonts w:ascii="Tahoma" w:eastAsia="Tahoma" w:hAnsi="Tahoma" w:cs="Tahoma"/>
          <w:noProof/>
          <w:sz w:val="22"/>
          <w:szCs w:val="22"/>
          <w:lang w:val="id-ID"/>
        </w:rPr>
        <w:t xml:space="preserve"> </w:t>
      </w:r>
      <w:r w:rsidR="00615C30" w:rsidRPr="00F1436E">
        <w:rPr>
          <w:rFonts w:ascii="Tahoma" w:eastAsia="Tahoma" w:hAnsi="Tahoma" w:cs="Tahoma"/>
          <w:noProof/>
          <w:sz w:val="22"/>
          <w:szCs w:val="22"/>
          <w:lang w:val="id-ID"/>
        </w:rPr>
        <w:t>dalam</w:t>
      </w:r>
      <w:r w:rsidR="00FD41B1">
        <w:rPr>
          <w:rFonts w:ascii="Tahoma" w:eastAsia="Tahoma" w:hAnsi="Tahoma" w:cs="Tahoma"/>
          <w:noProof/>
          <w:sz w:val="22"/>
          <w:szCs w:val="22"/>
          <w:lang w:val="id-ID"/>
        </w:rPr>
        <w:t xml:space="preserve"> </w:t>
      </w:r>
      <w:r w:rsidR="00615C30" w:rsidRPr="00F1436E">
        <w:rPr>
          <w:rFonts w:ascii="Tahoma" w:eastAsia="Tahoma" w:hAnsi="Tahoma" w:cs="Tahoma"/>
          <w:noProof/>
          <w:sz w:val="22"/>
          <w:szCs w:val="22"/>
          <w:lang w:val="id-ID"/>
        </w:rPr>
        <w:t>7</w:t>
      </w:r>
      <w:r w:rsidR="00FD41B1">
        <w:rPr>
          <w:rFonts w:ascii="Tahoma" w:eastAsia="Tahoma" w:hAnsi="Tahoma" w:cs="Tahoma"/>
          <w:noProof/>
          <w:sz w:val="22"/>
          <w:szCs w:val="22"/>
          <w:lang w:val="id-ID"/>
        </w:rPr>
        <w:t xml:space="preserve"> </w:t>
      </w:r>
      <w:r w:rsidR="00615C30" w:rsidRPr="00F1436E">
        <w:rPr>
          <w:rFonts w:ascii="Tahoma" w:eastAsia="Tahoma" w:hAnsi="Tahoma" w:cs="Tahoma"/>
          <w:noProof/>
          <w:sz w:val="22"/>
          <w:szCs w:val="22"/>
          <w:lang w:val="id-ID"/>
        </w:rPr>
        <w:t>tahap.</w:t>
      </w:r>
    </w:p>
    <w:p w14:paraId="10111B17" w14:textId="77777777" w:rsidR="00615C30" w:rsidRDefault="00615C30" w:rsidP="009B643B">
      <w:pPr>
        <w:pStyle w:val="ListParagraph"/>
        <w:numPr>
          <w:ilvl w:val="0"/>
          <w:numId w:val="3"/>
        </w:numPr>
        <w:ind w:leftChars="0" w:firstLineChars="0"/>
        <w:jc w:val="both"/>
        <w:rPr>
          <w:rFonts w:ascii="Tahoma" w:eastAsia="Tahoma" w:hAnsi="Tahoma" w:cs="Tahoma"/>
          <w:noProof/>
          <w:sz w:val="22"/>
          <w:szCs w:val="22"/>
          <w:lang w:val="id-ID"/>
        </w:rPr>
      </w:pPr>
      <w:r w:rsidRPr="00F1436E">
        <w:rPr>
          <w:rFonts w:ascii="Tahoma" w:eastAsia="Tahoma" w:hAnsi="Tahoma" w:cs="Tahoma"/>
          <w:noProof/>
          <w:sz w:val="22"/>
          <w:szCs w:val="22"/>
          <w:lang w:val="id-ID"/>
        </w:rPr>
        <w:t>Media</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pembelajaran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papan</w:t>
      </w:r>
      <w:r w:rsidR="00FD41B1">
        <w:rPr>
          <w:rFonts w:ascii="Tahoma" w:eastAsia="Tahoma" w:hAnsi="Tahoma" w:cs="Tahoma"/>
          <w:noProof/>
          <w:sz w:val="22"/>
          <w:szCs w:val="22"/>
          <w:lang w:val="id-ID"/>
        </w:rPr>
        <w:t xml:space="preserve"> </w:t>
      </w:r>
      <w:r w:rsidR="00404CAB" w:rsidRPr="00F1436E">
        <w:rPr>
          <w:rFonts w:ascii="Tahoma" w:eastAsia="Tahoma" w:hAnsi="Tahoma" w:cs="Tahoma"/>
          <w:noProof/>
          <w:sz w:val="22"/>
          <w:szCs w:val="22"/>
          <w:lang w:val="id-ID"/>
        </w:rPr>
        <w:t>flanel</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dalam</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meningkatkan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hasil</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belajar</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siswa</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dinyatakan</w:t>
      </w:r>
      <w:r w:rsidR="00FD41B1">
        <w:rPr>
          <w:rFonts w:ascii="Tahoma" w:eastAsia="Tahoma" w:hAnsi="Tahoma" w:cs="Tahoma"/>
          <w:noProof/>
          <w:sz w:val="22"/>
          <w:szCs w:val="22"/>
          <w:lang w:val="id-ID"/>
        </w:rPr>
        <w:t xml:space="preserve"> </w:t>
      </w:r>
      <w:r w:rsidR="009B643B" w:rsidRPr="00F1436E">
        <w:rPr>
          <w:rFonts w:ascii="Tahoma" w:eastAsia="Tahoma" w:hAnsi="Tahoma" w:cs="Tahoma"/>
          <w:noProof/>
          <w:sz w:val="22"/>
          <w:szCs w:val="22"/>
          <w:lang w:val="id-ID"/>
        </w:rPr>
        <w:t>dapat</w:t>
      </w:r>
      <w:r w:rsidR="00FD41B1">
        <w:rPr>
          <w:rFonts w:ascii="Tahoma" w:eastAsia="Tahoma" w:hAnsi="Tahoma" w:cs="Tahoma"/>
          <w:noProof/>
          <w:sz w:val="22"/>
          <w:szCs w:val="22"/>
          <w:lang w:val="id-ID"/>
        </w:rPr>
        <w:t xml:space="preserve"> </w:t>
      </w:r>
      <w:r w:rsidR="009B643B" w:rsidRPr="00F1436E">
        <w:rPr>
          <w:rFonts w:ascii="Tahoma" w:eastAsia="Tahoma" w:hAnsi="Tahoma" w:cs="Tahoma"/>
          <w:noProof/>
          <w:sz w:val="22"/>
          <w:szCs w:val="22"/>
          <w:lang w:val="id-ID"/>
        </w:rPr>
        <w:t>digunakan</w:t>
      </w:r>
      <w:r w:rsidRPr="00F1436E">
        <w:rPr>
          <w:rFonts w:ascii="Tahoma" w:eastAsia="Tahoma" w:hAnsi="Tahoma" w:cs="Tahoma"/>
          <w:noProof/>
          <w:sz w:val="22"/>
          <w:szCs w:val="22"/>
          <w:lang w:val="id-ID"/>
        </w:rPr>
        <w:t>.</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Dilakukan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uji</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validasi</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oleh</w:t>
      </w:r>
      <w:r w:rsidR="00FD41B1">
        <w:rPr>
          <w:rFonts w:ascii="Tahoma" w:eastAsia="Tahoma" w:hAnsi="Tahoma" w:cs="Tahoma"/>
          <w:noProof/>
          <w:sz w:val="22"/>
          <w:szCs w:val="22"/>
          <w:lang w:val="id-ID"/>
        </w:rPr>
        <w:t xml:space="preserve"> </w:t>
      </w:r>
      <w:r w:rsidR="00517FD9" w:rsidRPr="00F1436E">
        <w:rPr>
          <w:rFonts w:ascii="Tahoma" w:eastAsia="Tahoma" w:hAnsi="Tahoma" w:cs="Tahoma"/>
          <w:noProof/>
          <w:sz w:val="22"/>
          <w:szCs w:val="22"/>
          <w:lang w:val="id-ID"/>
        </w:rPr>
        <w:t>ahli</w:t>
      </w:r>
      <w:r w:rsidR="00FD41B1">
        <w:rPr>
          <w:rFonts w:ascii="Tahoma" w:eastAsia="Tahoma" w:hAnsi="Tahoma" w:cs="Tahoma"/>
          <w:noProof/>
          <w:sz w:val="22"/>
          <w:szCs w:val="22"/>
          <w:lang w:val="id-ID"/>
        </w:rPr>
        <w:t xml:space="preserve"> </w:t>
      </w:r>
      <w:r w:rsidR="00517FD9" w:rsidRPr="00F1436E">
        <w:rPr>
          <w:rFonts w:ascii="Tahoma" w:eastAsia="Tahoma" w:hAnsi="Tahoma" w:cs="Tahoma"/>
          <w:noProof/>
          <w:sz w:val="22"/>
          <w:szCs w:val="22"/>
          <w:lang w:val="id-ID"/>
        </w:rPr>
        <w:t>desain</w:t>
      </w:r>
      <w:r w:rsidR="00FD41B1">
        <w:rPr>
          <w:rFonts w:ascii="Tahoma" w:eastAsia="Tahoma" w:hAnsi="Tahoma" w:cs="Tahoma"/>
          <w:noProof/>
          <w:sz w:val="22"/>
          <w:szCs w:val="22"/>
          <w:lang w:val="id-ID"/>
        </w:rPr>
        <w:t xml:space="preserve"> </w:t>
      </w:r>
      <w:r w:rsidR="000D5FA0" w:rsidRPr="00F1436E">
        <w:rPr>
          <w:rFonts w:ascii="Tahoma" w:eastAsia="Tahoma" w:hAnsi="Tahoma" w:cs="Tahoma"/>
          <w:noProof/>
          <w:sz w:val="22"/>
          <w:szCs w:val="22"/>
          <w:lang w:val="id-ID"/>
        </w:rPr>
        <w:t>ahli</w:t>
      </w:r>
      <w:r w:rsidR="00FD41B1">
        <w:rPr>
          <w:rFonts w:ascii="Tahoma" w:eastAsia="Tahoma" w:hAnsi="Tahoma" w:cs="Tahoma"/>
          <w:noProof/>
          <w:sz w:val="22"/>
          <w:szCs w:val="22"/>
          <w:lang w:val="id-ID"/>
        </w:rPr>
        <w:t xml:space="preserve"> </w:t>
      </w:r>
      <w:r w:rsidR="000D5FA0" w:rsidRPr="00F1436E">
        <w:rPr>
          <w:rFonts w:ascii="Tahoma" w:eastAsia="Tahoma" w:hAnsi="Tahoma" w:cs="Tahoma"/>
          <w:noProof/>
          <w:sz w:val="22"/>
          <w:szCs w:val="22"/>
          <w:lang w:val="id-ID"/>
        </w:rPr>
        <w:t>materi</w:t>
      </w:r>
      <w:r w:rsidR="00FD41B1">
        <w:rPr>
          <w:rFonts w:ascii="Tahoma" w:eastAsia="Tahoma" w:hAnsi="Tahoma" w:cs="Tahoma"/>
          <w:noProof/>
          <w:sz w:val="22"/>
          <w:szCs w:val="22"/>
          <w:lang w:val="id-ID"/>
        </w:rPr>
        <w:t xml:space="preserve"> </w:t>
      </w:r>
      <w:r w:rsidR="000D5FA0" w:rsidRPr="00F1436E">
        <w:rPr>
          <w:rFonts w:ascii="Tahoma" w:eastAsia="Tahoma" w:hAnsi="Tahoma" w:cs="Tahoma"/>
          <w:noProof/>
          <w:sz w:val="22"/>
          <w:szCs w:val="22"/>
          <w:lang w:val="id-ID"/>
        </w:rPr>
        <w:t>93</w:t>
      </w:r>
      <w:r w:rsidR="00517FD9" w:rsidRPr="00F1436E">
        <w:rPr>
          <w:rFonts w:ascii="Tahoma" w:eastAsia="Tahoma" w:hAnsi="Tahoma" w:cs="Tahoma"/>
          <w:noProof/>
          <w:sz w:val="22"/>
          <w:szCs w:val="22"/>
          <w:lang w:val="id-ID"/>
        </w:rPr>
        <w:t>%</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dan</w:t>
      </w:r>
      <w:r w:rsidR="00FD41B1">
        <w:rPr>
          <w:rFonts w:ascii="Tahoma" w:eastAsia="Tahoma" w:hAnsi="Tahoma" w:cs="Tahoma"/>
          <w:noProof/>
          <w:sz w:val="22"/>
          <w:szCs w:val="22"/>
          <w:lang w:val="id-ID"/>
        </w:rPr>
        <w:t xml:space="preserve"> </w:t>
      </w:r>
      <w:r w:rsidRPr="00F1436E">
        <w:rPr>
          <w:rFonts w:ascii="Tahoma" w:eastAsia="Tahoma" w:hAnsi="Tahoma" w:cs="Tahoma"/>
          <w:noProof/>
          <w:sz w:val="22"/>
          <w:szCs w:val="22"/>
          <w:lang w:val="id-ID"/>
        </w:rPr>
        <w:t>ahli</w:t>
      </w:r>
      <w:r w:rsidR="00FD41B1">
        <w:rPr>
          <w:rFonts w:ascii="Tahoma" w:eastAsia="Tahoma" w:hAnsi="Tahoma" w:cs="Tahoma"/>
          <w:noProof/>
          <w:sz w:val="22"/>
          <w:szCs w:val="22"/>
          <w:lang w:val="id-ID"/>
        </w:rPr>
        <w:t xml:space="preserve"> </w:t>
      </w:r>
      <w:r w:rsidR="000D5FA0" w:rsidRPr="00F1436E">
        <w:rPr>
          <w:rFonts w:ascii="Tahoma" w:eastAsia="Tahoma" w:hAnsi="Tahoma" w:cs="Tahoma"/>
          <w:noProof/>
          <w:sz w:val="22"/>
          <w:szCs w:val="22"/>
          <w:lang w:val="id-ID"/>
        </w:rPr>
        <w:t>desain</w:t>
      </w:r>
      <w:r w:rsidR="00FD41B1">
        <w:rPr>
          <w:rFonts w:ascii="Tahoma" w:eastAsia="Tahoma" w:hAnsi="Tahoma" w:cs="Tahoma"/>
          <w:noProof/>
          <w:sz w:val="22"/>
          <w:szCs w:val="22"/>
          <w:lang w:val="id-ID"/>
        </w:rPr>
        <w:t xml:space="preserve"> </w:t>
      </w:r>
      <w:r w:rsidR="000D5FA0" w:rsidRPr="00F1436E">
        <w:rPr>
          <w:rFonts w:ascii="Tahoma" w:eastAsia="Tahoma" w:hAnsi="Tahoma" w:cs="Tahoma"/>
          <w:noProof/>
          <w:sz w:val="22"/>
          <w:szCs w:val="22"/>
          <w:lang w:val="id-ID"/>
        </w:rPr>
        <w:t>media</w:t>
      </w:r>
      <w:r w:rsidR="00FD41B1">
        <w:rPr>
          <w:rFonts w:ascii="Tahoma" w:eastAsia="Tahoma" w:hAnsi="Tahoma" w:cs="Tahoma"/>
          <w:noProof/>
          <w:sz w:val="22"/>
          <w:szCs w:val="22"/>
          <w:lang w:val="id-ID"/>
        </w:rPr>
        <w:t xml:space="preserve"> </w:t>
      </w:r>
      <w:r w:rsidR="000D5FA0" w:rsidRPr="00F1436E">
        <w:rPr>
          <w:rFonts w:ascii="Tahoma" w:eastAsia="Tahoma" w:hAnsi="Tahoma" w:cs="Tahoma"/>
          <w:noProof/>
          <w:sz w:val="22"/>
          <w:szCs w:val="22"/>
          <w:lang w:val="id-ID"/>
        </w:rPr>
        <w:t>85</w:t>
      </w:r>
      <w:r w:rsidR="00517FD9" w:rsidRPr="00F1436E">
        <w:rPr>
          <w:rFonts w:ascii="Tahoma" w:eastAsia="Tahoma" w:hAnsi="Tahoma" w:cs="Tahoma"/>
          <w:noProof/>
          <w:sz w:val="22"/>
          <w:szCs w:val="22"/>
          <w:lang w:val="id-ID"/>
        </w:rPr>
        <w:t>%</w:t>
      </w:r>
      <w:r w:rsidR="00FD41B1">
        <w:rPr>
          <w:rFonts w:ascii="Tahoma" w:eastAsia="Tahoma" w:hAnsi="Tahoma" w:cs="Tahoma"/>
          <w:noProof/>
          <w:sz w:val="22"/>
          <w:szCs w:val="22"/>
          <w:lang w:val="id-ID"/>
        </w:rPr>
        <w:t xml:space="preserve"> </w:t>
      </w:r>
      <w:r w:rsidR="00C65EE1" w:rsidRPr="00F1436E">
        <w:rPr>
          <w:rFonts w:ascii="Tahoma" w:eastAsia="Tahoma" w:hAnsi="Tahoma" w:cs="Tahoma"/>
          <w:noProof/>
          <w:sz w:val="22"/>
          <w:szCs w:val="22"/>
          <w:lang w:val="id-ID"/>
        </w:rPr>
        <w:t>dinyatakan</w:t>
      </w:r>
      <w:r w:rsidR="00FD41B1">
        <w:rPr>
          <w:rFonts w:ascii="Tahoma" w:eastAsia="Tahoma" w:hAnsi="Tahoma" w:cs="Tahoma"/>
          <w:noProof/>
          <w:sz w:val="22"/>
          <w:szCs w:val="22"/>
          <w:lang w:val="id-ID"/>
        </w:rPr>
        <w:t xml:space="preserve"> </w:t>
      </w:r>
      <w:r w:rsidR="00360DC0" w:rsidRPr="00F1436E">
        <w:rPr>
          <w:rFonts w:ascii="Tahoma" w:eastAsia="Tahoma" w:hAnsi="Tahoma" w:cs="Tahoma"/>
          <w:noProof/>
          <w:sz w:val="22"/>
          <w:szCs w:val="22"/>
          <w:lang w:val="id-ID"/>
        </w:rPr>
        <w:t>dapat</w:t>
      </w:r>
      <w:r w:rsidR="00FD41B1">
        <w:rPr>
          <w:rFonts w:ascii="Tahoma" w:eastAsia="Tahoma" w:hAnsi="Tahoma" w:cs="Tahoma"/>
          <w:noProof/>
          <w:sz w:val="22"/>
          <w:szCs w:val="22"/>
          <w:lang w:val="id-ID"/>
        </w:rPr>
        <w:t xml:space="preserve"> </w:t>
      </w:r>
      <w:r w:rsidR="00360DC0" w:rsidRPr="00F1436E">
        <w:rPr>
          <w:rFonts w:ascii="Tahoma" w:eastAsia="Tahoma" w:hAnsi="Tahoma" w:cs="Tahoma"/>
          <w:noProof/>
          <w:sz w:val="22"/>
          <w:szCs w:val="22"/>
          <w:lang w:val="id-ID"/>
        </w:rPr>
        <w:t>digunakan.</w:t>
      </w:r>
      <w:r w:rsidR="00FD41B1">
        <w:rPr>
          <w:rFonts w:ascii="Tahoma" w:eastAsia="Tahoma" w:hAnsi="Tahoma" w:cs="Tahoma"/>
          <w:noProof/>
          <w:sz w:val="22"/>
          <w:szCs w:val="22"/>
          <w:lang w:val="id-ID"/>
        </w:rPr>
        <w:t xml:space="preserve"> </w:t>
      </w:r>
    </w:p>
    <w:p w14:paraId="7B48F7FA" w14:textId="77777777" w:rsidR="000D5FA0" w:rsidRPr="00F1436E" w:rsidRDefault="000D5FA0" w:rsidP="000D5FA0">
      <w:pPr>
        <w:pStyle w:val="ListParagraph"/>
        <w:ind w:leftChars="0" w:firstLineChars="0" w:firstLine="0"/>
        <w:jc w:val="both"/>
        <w:rPr>
          <w:rFonts w:ascii="Tahoma" w:eastAsia="Tahoma" w:hAnsi="Tahoma" w:cs="Tahoma"/>
          <w:noProof/>
          <w:sz w:val="22"/>
          <w:szCs w:val="22"/>
          <w:lang w:val="id-ID"/>
        </w:rPr>
      </w:pPr>
    </w:p>
    <w:p w14:paraId="395E1B9F" w14:textId="77777777" w:rsidR="00537DDE" w:rsidRPr="00C8268A" w:rsidRDefault="00C8268A">
      <w:pPr>
        <w:pStyle w:val="Heading1"/>
        <w:spacing w:after="60"/>
        <w:ind w:left="0" w:hanging="2"/>
        <w:rPr>
          <w:rFonts w:ascii="Tahoma" w:eastAsia="Tahoma" w:hAnsi="Tahoma" w:cs="Tahoma"/>
          <w:i w:val="0"/>
          <w:noProof/>
          <w:sz w:val="22"/>
          <w:szCs w:val="22"/>
        </w:rPr>
      </w:pPr>
      <w:r>
        <w:rPr>
          <w:rFonts w:ascii="Tahoma" w:eastAsia="Tahoma" w:hAnsi="Tahoma" w:cs="Tahoma"/>
          <w:i w:val="0"/>
          <w:noProof/>
          <w:sz w:val="22"/>
          <w:szCs w:val="22"/>
        </w:rPr>
        <w:t>REFERENCES</w:t>
      </w:r>
    </w:p>
    <w:p w14:paraId="6A566885" w14:textId="77777777" w:rsidR="00537DDE" w:rsidRPr="00F1436E" w:rsidRDefault="006354C9">
      <w:pPr>
        <w:ind w:left="0" w:hanging="2"/>
        <w:jc w:val="both"/>
        <w:rPr>
          <w:rFonts w:ascii="Tahoma" w:eastAsia="Tahoma" w:hAnsi="Tahoma" w:cs="Tahoma"/>
          <w:noProof/>
          <w:sz w:val="22"/>
          <w:szCs w:val="22"/>
          <w:lang w:val="id-ID"/>
        </w:rPr>
      </w:pPr>
      <w:r w:rsidRPr="00F1436E">
        <w:rPr>
          <w:rFonts w:ascii="Tahoma" w:eastAsia="Tahoma" w:hAnsi="Tahoma" w:cs="Tahoma"/>
          <w:noProof/>
          <w:sz w:val="22"/>
          <w:szCs w:val="22"/>
          <w:lang w:val="id-ID"/>
        </w:rPr>
        <w:tab/>
      </w:r>
      <w:r w:rsidRPr="00F1436E">
        <w:rPr>
          <w:rFonts w:ascii="Tahoma" w:eastAsia="Tahoma" w:hAnsi="Tahoma" w:cs="Tahoma"/>
          <w:noProof/>
          <w:sz w:val="22"/>
          <w:szCs w:val="22"/>
          <w:lang w:val="id-ID"/>
        </w:rPr>
        <w:tab/>
      </w:r>
    </w:p>
    <w:p w14:paraId="0FF49448" w14:textId="77777777" w:rsidR="006354C9" w:rsidRPr="00F1436E" w:rsidRDefault="006354C9" w:rsidP="006354C9">
      <w:pPr>
        <w:pStyle w:val="FootnoteText"/>
        <w:spacing w:after="0" w:line="360" w:lineRule="auto"/>
        <w:rPr>
          <w:rFonts w:ascii="Tahoma" w:hAnsi="Tahoma" w:cs="Tahoma"/>
          <w:noProof/>
          <w:sz w:val="22"/>
          <w:szCs w:val="22"/>
          <w:lang w:val="id-ID"/>
        </w:rPr>
      </w:pPr>
      <w:r w:rsidRPr="00F1436E">
        <w:rPr>
          <w:rFonts w:ascii="Tahoma" w:hAnsi="Tahoma" w:cs="Tahoma"/>
          <w:noProof/>
          <w:sz w:val="22"/>
          <w:szCs w:val="22"/>
          <w:lang w:val="id-ID"/>
        </w:rPr>
        <w:t>Arsyad,</w:t>
      </w:r>
      <w:r w:rsidR="00FD41B1">
        <w:rPr>
          <w:rFonts w:ascii="Tahoma" w:hAnsi="Tahoma" w:cs="Tahoma"/>
          <w:noProof/>
          <w:sz w:val="22"/>
          <w:szCs w:val="22"/>
          <w:lang w:val="id-ID"/>
        </w:rPr>
        <w:t xml:space="preserve"> </w:t>
      </w:r>
      <w:r w:rsidRPr="00F1436E">
        <w:rPr>
          <w:rFonts w:ascii="Tahoma" w:hAnsi="Tahoma" w:cs="Tahoma"/>
          <w:noProof/>
          <w:sz w:val="22"/>
          <w:szCs w:val="22"/>
          <w:lang w:val="id-ID"/>
        </w:rPr>
        <w:t>Azhar.</w:t>
      </w:r>
      <w:r w:rsidR="00FD41B1">
        <w:rPr>
          <w:rFonts w:ascii="Tahoma" w:hAnsi="Tahoma" w:cs="Tahoma"/>
          <w:noProof/>
          <w:sz w:val="22"/>
          <w:szCs w:val="22"/>
          <w:lang w:val="id-ID"/>
        </w:rPr>
        <w:t xml:space="preserve"> </w:t>
      </w:r>
      <w:r w:rsidRPr="00F1436E">
        <w:rPr>
          <w:rFonts w:ascii="Tahoma" w:hAnsi="Tahoma" w:cs="Tahoma"/>
          <w:noProof/>
          <w:sz w:val="22"/>
          <w:szCs w:val="22"/>
          <w:lang w:val="id-ID"/>
        </w:rPr>
        <w:t>2007,</w:t>
      </w:r>
      <w:r w:rsidR="00FD41B1">
        <w:rPr>
          <w:rFonts w:ascii="Tahoma" w:hAnsi="Tahoma" w:cs="Tahoma"/>
          <w:noProof/>
          <w:sz w:val="22"/>
          <w:szCs w:val="22"/>
          <w:lang w:val="id-ID"/>
        </w:rPr>
        <w:t xml:space="preserve"> </w:t>
      </w:r>
      <w:r w:rsidRPr="00F1436E">
        <w:rPr>
          <w:rFonts w:ascii="Tahoma" w:hAnsi="Tahoma" w:cs="Tahoma"/>
          <w:i/>
          <w:iCs/>
          <w:noProof/>
          <w:sz w:val="22"/>
          <w:szCs w:val="22"/>
          <w:lang w:val="id-ID"/>
        </w:rPr>
        <w:t>Media</w:t>
      </w:r>
      <w:r w:rsidR="00FD41B1">
        <w:rPr>
          <w:rFonts w:ascii="Tahoma" w:hAnsi="Tahoma" w:cs="Tahoma"/>
          <w:i/>
          <w:iCs/>
          <w:noProof/>
          <w:sz w:val="22"/>
          <w:szCs w:val="22"/>
          <w:lang w:val="id-ID"/>
        </w:rPr>
        <w:t xml:space="preserve"> </w:t>
      </w:r>
      <w:r w:rsidRPr="00F1436E">
        <w:rPr>
          <w:rFonts w:ascii="Tahoma" w:hAnsi="Tahoma" w:cs="Tahoma"/>
          <w:i/>
          <w:iCs/>
          <w:noProof/>
          <w:sz w:val="22"/>
          <w:szCs w:val="22"/>
          <w:lang w:val="id-ID"/>
        </w:rPr>
        <w:t>Pembelajaran</w:t>
      </w:r>
      <w:r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Pr="00F1436E">
        <w:rPr>
          <w:rFonts w:ascii="Tahoma" w:hAnsi="Tahoma" w:cs="Tahoma"/>
          <w:noProof/>
          <w:sz w:val="22"/>
          <w:szCs w:val="22"/>
          <w:lang w:val="id-ID"/>
        </w:rPr>
        <w:t>Jakarta:Raja</w:t>
      </w:r>
      <w:r w:rsidR="00FD41B1">
        <w:rPr>
          <w:rFonts w:ascii="Tahoma" w:hAnsi="Tahoma" w:cs="Tahoma"/>
          <w:noProof/>
          <w:sz w:val="22"/>
          <w:szCs w:val="22"/>
          <w:lang w:val="id-ID"/>
        </w:rPr>
        <w:t xml:space="preserve"> </w:t>
      </w:r>
      <w:r w:rsidRPr="00F1436E">
        <w:rPr>
          <w:rFonts w:ascii="Tahoma" w:hAnsi="Tahoma" w:cs="Tahoma"/>
          <w:noProof/>
          <w:sz w:val="22"/>
          <w:szCs w:val="22"/>
          <w:lang w:val="id-ID"/>
        </w:rPr>
        <w:t>Grafindo</w:t>
      </w:r>
      <w:r w:rsidR="00FD41B1">
        <w:rPr>
          <w:rFonts w:ascii="Tahoma" w:hAnsi="Tahoma" w:cs="Tahoma"/>
          <w:noProof/>
          <w:sz w:val="22"/>
          <w:szCs w:val="22"/>
          <w:lang w:val="id-ID"/>
        </w:rPr>
        <w:t xml:space="preserve"> </w:t>
      </w:r>
      <w:r w:rsidRPr="00F1436E">
        <w:rPr>
          <w:rFonts w:ascii="Tahoma" w:hAnsi="Tahoma" w:cs="Tahoma"/>
          <w:noProof/>
          <w:sz w:val="22"/>
          <w:szCs w:val="22"/>
          <w:lang w:val="id-ID"/>
        </w:rPr>
        <w:t>Persada</w:t>
      </w:r>
    </w:p>
    <w:p w14:paraId="34E93917" w14:textId="77777777" w:rsidR="00952A5A" w:rsidRPr="00F1436E" w:rsidRDefault="00271988" w:rsidP="00952A5A">
      <w:pPr>
        <w:pStyle w:val="FootnoteText"/>
        <w:spacing w:after="0" w:line="360" w:lineRule="auto"/>
        <w:ind w:hanging="2"/>
        <w:rPr>
          <w:rFonts w:ascii="Tahoma" w:hAnsi="Tahoma" w:cs="Tahoma"/>
          <w:noProof/>
          <w:sz w:val="22"/>
          <w:szCs w:val="22"/>
          <w:lang w:val="id-ID"/>
        </w:rPr>
      </w:pPr>
      <w:r w:rsidRPr="00F1436E">
        <w:rPr>
          <w:rFonts w:ascii="Tahoma" w:hAnsi="Tahoma" w:cs="Tahoma"/>
          <w:noProof/>
          <w:sz w:val="22"/>
          <w:szCs w:val="22"/>
          <w:lang w:val="id-ID"/>
        </w:rPr>
        <w:t>Asnawir</w:t>
      </w:r>
      <w:r w:rsidR="00FD41B1">
        <w:rPr>
          <w:rFonts w:ascii="Tahoma" w:hAnsi="Tahoma" w:cs="Tahoma"/>
          <w:noProof/>
          <w:sz w:val="22"/>
          <w:szCs w:val="22"/>
          <w:lang w:val="id-ID"/>
        </w:rPr>
        <w:t xml:space="preserve"> </w:t>
      </w:r>
      <w:r w:rsidRPr="00F1436E">
        <w:rPr>
          <w:rFonts w:ascii="Tahoma" w:hAnsi="Tahoma" w:cs="Tahoma"/>
          <w:noProof/>
          <w:sz w:val="22"/>
          <w:szCs w:val="22"/>
          <w:lang w:val="id-ID"/>
        </w:rPr>
        <w:t>dan</w:t>
      </w:r>
      <w:r w:rsidR="00FD41B1">
        <w:rPr>
          <w:rFonts w:ascii="Tahoma" w:hAnsi="Tahoma" w:cs="Tahoma"/>
          <w:noProof/>
          <w:sz w:val="22"/>
          <w:szCs w:val="22"/>
          <w:lang w:val="id-ID"/>
        </w:rPr>
        <w:t xml:space="preserve"> </w:t>
      </w:r>
      <w:r w:rsidRPr="00F1436E">
        <w:rPr>
          <w:rFonts w:ascii="Tahoma" w:hAnsi="Tahoma" w:cs="Tahoma"/>
          <w:noProof/>
          <w:sz w:val="22"/>
          <w:szCs w:val="22"/>
          <w:lang w:val="id-ID"/>
        </w:rPr>
        <w:t>Basyiruddin</w:t>
      </w:r>
      <w:r w:rsidR="00FD41B1">
        <w:rPr>
          <w:rFonts w:ascii="Tahoma" w:hAnsi="Tahoma" w:cs="Tahoma"/>
          <w:noProof/>
          <w:sz w:val="22"/>
          <w:szCs w:val="22"/>
          <w:lang w:val="id-ID"/>
        </w:rPr>
        <w:t xml:space="preserve"> </w:t>
      </w:r>
      <w:r w:rsidRPr="00F1436E">
        <w:rPr>
          <w:rFonts w:ascii="Tahoma" w:hAnsi="Tahoma" w:cs="Tahoma"/>
          <w:noProof/>
          <w:sz w:val="22"/>
          <w:szCs w:val="22"/>
          <w:lang w:val="id-ID"/>
        </w:rPr>
        <w:t>Usman.</w:t>
      </w:r>
      <w:r w:rsidR="00FD41B1">
        <w:rPr>
          <w:rFonts w:ascii="Tahoma" w:hAnsi="Tahoma" w:cs="Tahoma"/>
          <w:noProof/>
          <w:sz w:val="22"/>
          <w:szCs w:val="22"/>
          <w:lang w:val="id-ID"/>
        </w:rPr>
        <w:t xml:space="preserve"> </w:t>
      </w:r>
      <w:r w:rsidR="00952A5A" w:rsidRPr="00F1436E">
        <w:rPr>
          <w:rFonts w:ascii="Tahoma" w:hAnsi="Tahoma" w:cs="Tahoma"/>
          <w:noProof/>
          <w:sz w:val="22"/>
          <w:szCs w:val="22"/>
          <w:lang w:val="id-ID"/>
        </w:rPr>
        <w:t>2002,</w:t>
      </w:r>
      <w:r w:rsidR="00FD41B1">
        <w:rPr>
          <w:rFonts w:ascii="Tahoma" w:hAnsi="Tahoma" w:cs="Tahoma"/>
          <w:noProof/>
          <w:sz w:val="22"/>
          <w:szCs w:val="22"/>
          <w:lang w:val="id-ID"/>
        </w:rPr>
        <w:t xml:space="preserve"> </w:t>
      </w:r>
      <w:r w:rsidR="00952A5A" w:rsidRPr="00F1436E">
        <w:rPr>
          <w:rFonts w:ascii="Tahoma" w:hAnsi="Tahoma" w:cs="Tahoma"/>
          <w:i/>
          <w:iCs/>
          <w:noProof/>
          <w:sz w:val="22"/>
          <w:szCs w:val="22"/>
          <w:lang w:val="id-ID"/>
        </w:rPr>
        <w:t>Media</w:t>
      </w:r>
      <w:r w:rsidR="00FD41B1">
        <w:rPr>
          <w:rFonts w:ascii="Tahoma" w:hAnsi="Tahoma" w:cs="Tahoma"/>
          <w:i/>
          <w:iCs/>
          <w:noProof/>
          <w:sz w:val="22"/>
          <w:szCs w:val="22"/>
          <w:lang w:val="id-ID"/>
        </w:rPr>
        <w:t xml:space="preserve"> </w:t>
      </w:r>
      <w:r w:rsidR="00952A5A" w:rsidRPr="00F1436E">
        <w:rPr>
          <w:rFonts w:ascii="Tahoma" w:hAnsi="Tahoma" w:cs="Tahoma"/>
          <w:i/>
          <w:iCs/>
          <w:noProof/>
          <w:sz w:val="22"/>
          <w:szCs w:val="22"/>
          <w:lang w:val="id-ID"/>
        </w:rPr>
        <w:t>Pembelajaran</w:t>
      </w:r>
      <w:r w:rsidR="00952A5A" w:rsidRPr="00F1436E">
        <w:rPr>
          <w:rFonts w:ascii="Tahoma" w:hAnsi="Tahoma" w:cs="Tahoma"/>
          <w:noProof/>
          <w:sz w:val="22"/>
          <w:szCs w:val="22"/>
          <w:lang w:val="id-ID"/>
        </w:rPr>
        <w:t>.</w:t>
      </w:r>
      <w:r w:rsidR="00FD41B1">
        <w:rPr>
          <w:rFonts w:ascii="Tahoma" w:hAnsi="Tahoma" w:cs="Tahoma"/>
          <w:noProof/>
          <w:sz w:val="22"/>
          <w:szCs w:val="22"/>
          <w:lang w:val="id-ID"/>
        </w:rPr>
        <w:t xml:space="preserve"> </w:t>
      </w:r>
      <w:r w:rsidR="00952A5A" w:rsidRPr="00F1436E">
        <w:rPr>
          <w:rFonts w:ascii="Tahoma" w:hAnsi="Tahoma" w:cs="Tahoma"/>
          <w:noProof/>
          <w:sz w:val="22"/>
          <w:szCs w:val="22"/>
          <w:lang w:val="id-ID"/>
        </w:rPr>
        <w:t>Jakarta:Ciputat</w:t>
      </w:r>
      <w:r w:rsidR="00FD41B1">
        <w:rPr>
          <w:rFonts w:ascii="Tahoma" w:hAnsi="Tahoma" w:cs="Tahoma"/>
          <w:noProof/>
          <w:sz w:val="22"/>
          <w:szCs w:val="22"/>
          <w:lang w:val="id-ID"/>
        </w:rPr>
        <w:t xml:space="preserve"> </w:t>
      </w:r>
      <w:r w:rsidR="00952A5A" w:rsidRPr="00F1436E">
        <w:rPr>
          <w:rFonts w:ascii="Tahoma" w:hAnsi="Tahoma" w:cs="Tahoma"/>
          <w:noProof/>
          <w:sz w:val="22"/>
          <w:szCs w:val="22"/>
          <w:lang w:val="id-ID"/>
        </w:rPr>
        <w:t>Pers</w:t>
      </w:r>
    </w:p>
    <w:p w14:paraId="72400444" w14:textId="77777777" w:rsidR="00D856B2" w:rsidRDefault="00A5168B"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eastAsia="Tahoma" w:hAnsi="Tahoma" w:cs="Tahoma"/>
          <w:noProof/>
          <w:sz w:val="22"/>
          <w:szCs w:val="22"/>
          <w:lang w:val="id-ID"/>
        </w:rPr>
        <w:fldChar w:fldCharType="begin" w:fldLock="1"/>
      </w:r>
      <w:r w:rsidRPr="00F1436E">
        <w:rPr>
          <w:rFonts w:ascii="Tahoma" w:eastAsia="Tahoma" w:hAnsi="Tahoma" w:cs="Tahoma"/>
          <w:noProof/>
          <w:sz w:val="22"/>
          <w:szCs w:val="22"/>
          <w:lang w:val="id-ID"/>
        </w:rPr>
        <w:instrText xml:space="preserve">ADDIN Mendeley Bibliography CSL_BIBLIOGRAPHY </w:instrText>
      </w:r>
      <w:r w:rsidRPr="00F1436E">
        <w:rPr>
          <w:rFonts w:ascii="Tahoma" w:eastAsia="Tahoma" w:hAnsi="Tahoma" w:cs="Tahoma"/>
          <w:noProof/>
          <w:sz w:val="22"/>
          <w:szCs w:val="22"/>
          <w:lang w:val="id-ID"/>
        </w:rPr>
        <w:fldChar w:fldCharType="separate"/>
      </w:r>
      <w:r w:rsidR="00D856B2" w:rsidRPr="00F1436E">
        <w:rPr>
          <w:rFonts w:ascii="Tahoma" w:hAnsi="Tahoma" w:cs="Tahoma"/>
          <w:noProof/>
          <w:sz w:val="22"/>
          <w:lang w:val="id-ID"/>
        </w:rPr>
        <w:t>Handayani,</w:t>
      </w:r>
      <w:r w:rsidR="00FD41B1">
        <w:rPr>
          <w:rFonts w:ascii="Tahoma" w:hAnsi="Tahoma" w:cs="Tahoma"/>
          <w:noProof/>
          <w:sz w:val="22"/>
          <w:lang w:val="id-ID"/>
        </w:rPr>
        <w:t xml:space="preserve"> </w:t>
      </w:r>
      <w:r w:rsidR="00D856B2" w:rsidRPr="00F1436E">
        <w:rPr>
          <w:rFonts w:ascii="Tahoma" w:hAnsi="Tahoma" w:cs="Tahoma"/>
          <w:noProof/>
          <w:sz w:val="22"/>
          <w:lang w:val="id-ID"/>
        </w:rPr>
        <w:t>Wahyuni,</w:t>
      </w:r>
      <w:r w:rsidR="00FD41B1">
        <w:rPr>
          <w:rFonts w:ascii="Tahoma" w:hAnsi="Tahoma" w:cs="Tahoma"/>
          <w:noProof/>
          <w:sz w:val="22"/>
          <w:lang w:val="id-ID"/>
        </w:rPr>
        <w:t xml:space="preserve"> </w:t>
      </w:r>
      <w:r w:rsidR="00D856B2" w:rsidRPr="00F1436E">
        <w:rPr>
          <w:rFonts w:ascii="Tahoma" w:hAnsi="Tahoma" w:cs="Tahoma"/>
          <w:noProof/>
          <w:sz w:val="22"/>
          <w:lang w:val="id-ID"/>
        </w:rPr>
        <w:t>Wawan</w:t>
      </w:r>
      <w:r w:rsidR="00FD41B1">
        <w:rPr>
          <w:rFonts w:ascii="Tahoma" w:hAnsi="Tahoma" w:cs="Tahoma"/>
          <w:noProof/>
          <w:sz w:val="22"/>
          <w:lang w:val="id-ID"/>
        </w:rPr>
        <w:t xml:space="preserve"> </w:t>
      </w:r>
      <w:r w:rsidR="00D856B2" w:rsidRPr="00F1436E">
        <w:rPr>
          <w:rFonts w:ascii="Tahoma" w:hAnsi="Tahoma" w:cs="Tahoma"/>
          <w:noProof/>
          <w:sz w:val="22"/>
          <w:lang w:val="id-ID"/>
        </w:rPr>
        <w:t>Setiawan,</w:t>
      </w:r>
      <w:r w:rsidR="00FD41B1">
        <w:rPr>
          <w:rFonts w:ascii="Tahoma" w:hAnsi="Tahoma" w:cs="Tahoma"/>
          <w:noProof/>
          <w:sz w:val="22"/>
          <w:lang w:val="id-ID"/>
        </w:rPr>
        <w:t xml:space="preserve"> </w:t>
      </w:r>
      <w:r w:rsidR="00D856B2" w:rsidRPr="00F1436E">
        <w:rPr>
          <w:rFonts w:ascii="Tahoma" w:hAnsi="Tahoma" w:cs="Tahoma"/>
          <w:noProof/>
          <w:sz w:val="22"/>
          <w:lang w:val="id-ID"/>
        </w:rPr>
        <w:t>Parlindungan</w:t>
      </w:r>
      <w:r w:rsidR="00FD41B1">
        <w:rPr>
          <w:rFonts w:ascii="Tahoma" w:hAnsi="Tahoma" w:cs="Tahoma"/>
          <w:noProof/>
          <w:sz w:val="22"/>
          <w:lang w:val="id-ID"/>
        </w:rPr>
        <w:t xml:space="preserve"> </w:t>
      </w:r>
      <w:r w:rsidR="00D856B2" w:rsidRPr="00F1436E">
        <w:rPr>
          <w:rFonts w:ascii="Tahoma" w:hAnsi="Tahoma" w:cs="Tahoma"/>
          <w:noProof/>
          <w:sz w:val="22"/>
          <w:lang w:val="id-ID"/>
        </w:rPr>
        <w:t>Sinaga,</w:t>
      </w:r>
      <w:r w:rsidR="00FD41B1">
        <w:rPr>
          <w:rFonts w:ascii="Tahoma" w:hAnsi="Tahoma" w:cs="Tahoma"/>
          <w:noProof/>
          <w:sz w:val="22"/>
          <w:lang w:val="id-ID"/>
        </w:rPr>
        <w:t xml:space="preserve"> </w:t>
      </w:r>
      <w:r w:rsidR="00D856B2" w:rsidRPr="00F1436E">
        <w:rPr>
          <w:rFonts w:ascii="Tahoma" w:hAnsi="Tahoma" w:cs="Tahoma"/>
          <w:noProof/>
          <w:sz w:val="22"/>
          <w:lang w:val="id-ID"/>
        </w:rPr>
        <w:t>and</w:t>
      </w:r>
      <w:r w:rsidR="00FD41B1">
        <w:rPr>
          <w:rFonts w:ascii="Tahoma" w:hAnsi="Tahoma" w:cs="Tahoma"/>
          <w:noProof/>
          <w:sz w:val="22"/>
          <w:lang w:val="id-ID"/>
        </w:rPr>
        <w:t xml:space="preserve"> </w:t>
      </w:r>
      <w:r w:rsidR="00D856B2" w:rsidRPr="00F1436E">
        <w:rPr>
          <w:rFonts w:ascii="Tahoma" w:hAnsi="Tahoma" w:cs="Tahoma"/>
          <w:noProof/>
          <w:sz w:val="22"/>
          <w:lang w:val="id-ID"/>
        </w:rPr>
        <w:t>Andi</w:t>
      </w:r>
      <w:r w:rsidR="00FD41B1">
        <w:rPr>
          <w:rFonts w:ascii="Tahoma" w:hAnsi="Tahoma" w:cs="Tahoma"/>
          <w:noProof/>
          <w:sz w:val="22"/>
          <w:lang w:val="id-ID"/>
        </w:rPr>
        <w:t xml:space="preserve"> </w:t>
      </w:r>
      <w:r w:rsidR="00D856B2" w:rsidRPr="00F1436E">
        <w:rPr>
          <w:rFonts w:ascii="Tahoma" w:hAnsi="Tahoma" w:cs="Tahoma"/>
          <w:noProof/>
          <w:sz w:val="22"/>
          <w:lang w:val="id-ID"/>
        </w:rPr>
        <w:t>Suhandi.</w:t>
      </w:r>
      <w:r w:rsidR="00FD41B1">
        <w:rPr>
          <w:rFonts w:ascii="Tahoma" w:hAnsi="Tahoma" w:cs="Tahoma"/>
          <w:noProof/>
          <w:sz w:val="22"/>
          <w:lang w:val="id-ID"/>
        </w:rPr>
        <w:t xml:space="preserve"> </w:t>
      </w:r>
      <w:r w:rsidR="00D856B2" w:rsidRPr="00F1436E">
        <w:rPr>
          <w:rFonts w:ascii="Tahoma" w:hAnsi="Tahoma" w:cs="Tahoma"/>
          <w:noProof/>
          <w:sz w:val="22"/>
          <w:lang w:val="id-ID"/>
        </w:rPr>
        <w:t>2021.</w:t>
      </w:r>
      <w:r w:rsidR="00FD41B1">
        <w:rPr>
          <w:rFonts w:ascii="Tahoma" w:hAnsi="Tahoma" w:cs="Tahoma"/>
          <w:noProof/>
          <w:sz w:val="22"/>
          <w:lang w:val="id-ID"/>
        </w:rPr>
        <w:t xml:space="preserve"> </w:t>
      </w:r>
      <w:r w:rsidR="00D856B2" w:rsidRPr="00F1436E">
        <w:rPr>
          <w:rFonts w:ascii="Tahoma" w:hAnsi="Tahoma" w:cs="Tahoma"/>
          <w:noProof/>
          <w:sz w:val="22"/>
          <w:lang w:val="id-ID"/>
        </w:rPr>
        <w:t>“Triple</w:t>
      </w:r>
      <w:r w:rsidR="00FD41B1">
        <w:rPr>
          <w:rFonts w:ascii="Tahoma" w:hAnsi="Tahoma" w:cs="Tahoma"/>
          <w:noProof/>
          <w:sz w:val="22"/>
          <w:lang w:val="id-ID"/>
        </w:rPr>
        <w:t xml:space="preserve"> </w:t>
      </w:r>
      <w:r w:rsidR="00D856B2" w:rsidRPr="00F1436E">
        <w:rPr>
          <w:rFonts w:ascii="Tahoma" w:hAnsi="Tahoma" w:cs="Tahoma"/>
          <w:noProof/>
          <w:sz w:val="22"/>
          <w:lang w:val="id-ID"/>
        </w:rPr>
        <w:t>Step</w:t>
      </w:r>
      <w:r w:rsidR="00FD41B1">
        <w:rPr>
          <w:rFonts w:ascii="Tahoma" w:hAnsi="Tahoma" w:cs="Tahoma"/>
          <w:noProof/>
          <w:sz w:val="22"/>
          <w:lang w:val="id-ID"/>
        </w:rPr>
        <w:t xml:space="preserve"> </w:t>
      </w:r>
      <w:r w:rsidR="00D856B2" w:rsidRPr="00F1436E">
        <w:rPr>
          <w:rFonts w:ascii="Tahoma" w:hAnsi="Tahoma" w:cs="Tahoma"/>
          <w:noProof/>
          <w:sz w:val="22"/>
          <w:lang w:val="id-ID"/>
        </w:rPr>
        <w:t>Writing</w:t>
      </w:r>
      <w:r w:rsidR="00FD41B1">
        <w:rPr>
          <w:rFonts w:ascii="Tahoma" w:hAnsi="Tahoma" w:cs="Tahoma"/>
          <w:noProof/>
          <w:sz w:val="22"/>
          <w:lang w:val="id-ID"/>
        </w:rPr>
        <w:t xml:space="preserve"> </w:t>
      </w:r>
      <w:r w:rsidR="00D856B2" w:rsidRPr="00F1436E">
        <w:rPr>
          <w:rFonts w:ascii="Tahoma" w:hAnsi="Tahoma" w:cs="Tahoma"/>
          <w:noProof/>
          <w:sz w:val="22"/>
          <w:lang w:val="id-ID"/>
        </w:rPr>
        <w:t>Strategy:</w:t>
      </w:r>
      <w:r w:rsidR="00FD41B1">
        <w:rPr>
          <w:rFonts w:ascii="Tahoma" w:hAnsi="Tahoma" w:cs="Tahoma"/>
          <w:noProof/>
          <w:sz w:val="22"/>
          <w:lang w:val="id-ID"/>
        </w:rPr>
        <w:t xml:space="preserve"> </w:t>
      </w:r>
      <w:r w:rsidR="00D856B2" w:rsidRPr="00F1436E">
        <w:rPr>
          <w:rFonts w:ascii="Tahoma" w:hAnsi="Tahoma" w:cs="Tahoma"/>
          <w:noProof/>
          <w:sz w:val="22"/>
          <w:lang w:val="id-ID"/>
        </w:rPr>
        <w:t>Meningkatkan</w:t>
      </w:r>
      <w:r w:rsidR="00FD41B1">
        <w:rPr>
          <w:rFonts w:ascii="Tahoma" w:hAnsi="Tahoma" w:cs="Tahoma"/>
          <w:noProof/>
          <w:sz w:val="22"/>
          <w:lang w:val="id-ID"/>
        </w:rPr>
        <w:t xml:space="preserve"> </w:t>
      </w:r>
      <w:r w:rsidR="00D856B2" w:rsidRPr="00F1436E">
        <w:rPr>
          <w:rFonts w:ascii="Tahoma" w:hAnsi="Tahoma" w:cs="Tahoma"/>
          <w:noProof/>
          <w:sz w:val="22"/>
          <w:lang w:val="id-ID"/>
        </w:rPr>
        <w:t>Keterampilan</w:t>
      </w:r>
      <w:r w:rsidR="00FD41B1">
        <w:rPr>
          <w:rFonts w:ascii="Tahoma" w:hAnsi="Tahoma" w:cs="Tahoma"/>
          <w:noProof/>
          <w:sz w:val="22"/>
          <w:lang w:val="id-ID"/>
        </w:rPr>
        <w:t xml:space="preserve"> </w:t>
      </w:r>
      <w:r w:rsidR="00D856B2" w:rsidRPr="00F1436E">
        <w:rPr>
          <w:rFonts w:ascii="Tahoma" w:hAnsi="Tahoma" w:cs="Tahoma"/>
          <w:noProof/>
          <w:sz w:val="22"/>
          <w:lang w:val="id-ID"/>
        </w:rPr>
        <w:t>Menulis</w:t>
      </w:r>
      <w:r w:rsidR="00FD41B1">
        <w:rPr>
          <w:rFonts w:ascii="Tahoma" w:hAnsi="Tahoma" w:cs="Tahoma"/>
          <w:noProof/>
          <w:sz w:val="22"/>
          <w:lang w:val="id-ID"/>
        </w:rPr>
        <w:t xml:space="preserve"> </w:t>
      </w:r>
      <w:r w:rsidR="00D856B2" w:rsidRPr="00F1436E">
        <w:rPr>
          <w:rFonts w:ascii="Tahoma" w:hAnsi="Tahoma" w:cs="Tahoma"/>
          <w:noProof/>
          <w:sz w:val="22"/>
          <w:lang w:val="id-ID"/>
        </w:rPr>
        <w:t>Materi</w:t>
      </w:r>
      <w:r w:rsidR="00FD41B1">
        <w:rPr>
          <w:rFonts w:ascii="Tahoma" w:hAnsi="Tahoma" w:cs="Tahoma"/>
          <w:noProof/>
          <w:sz w:val="22"/>
          <w:lang w:val="id-ID"/>
        </w:rPr>
        <w:t xml:space="preserve"> </w:t>
      </w:r>
      <w:r w:rsidR="00D856B2" w:rsidRPr="00F1436E">
        <w:rPr>
          <w:rFonts w:ascii="Tahoma" w:hAnsi="Tahoma" w:cs="Tahoma"/>
          <w:noProof/>
          <w:sz w:val="22"/>
          <w:lang w:val="id-ID"/>
        </w:rPr>
        <w:t>Ajar</w:t>
      </w:r>
      <w:r w:rsidR="00FD41B1">
        <w:rPr>
          <w:rFonts w:ascii="Tahoma" w:hAnsi="Tahoma" w:cs="Tahoma"/>
          <w:noProof/>
          <w:sz w:val="22"/>
          <w:lang w:val="id-ID"/>
        </w:rPr>
        <w:t xml:space="preserve"> </w:t>
      </w:r>
      <w:r w:rsidR="00D856B2" w:rsidRPr="00F1436E">
        <w:rPr>
          <w:rFonts w:ascii="Tahoma" w:hAnsi="Tahoma" w:cs="Tahoma"/>
          <w:noProof/>
          <w:sz w:val="22"/>
          <w:lang w:val="id-ID"/>
        </w:rPr>
        <w:t>Multimodus</w:t>
      </w:r>
      <w:r w:rsidR="00FD41B1">
        <w:rPr>
          <w:rFonts w:ascii="Tahoma" w:hAnsi="Tahoma" w:cs="Tahoma"/>
          <w:noProof/>
          <w:sz w:val="22"/>
          <w:lang w:val="id-ID"/>
        </w:rPr>
        <w:t xml:space="preserve"> </w:t>
      </w:r>
      <w:r w:rsidR="00D856B2" w:rsidRPr="00F1436E">
        <w:rPr>
          <w:rFonts w:ascii="Tahoma" w:hAnsi="Tahoma" w:cs="Tahoma"/>
          <w:noProof/>
          <w:sz w:val="22"/>
          <w:lang w:val="id-ID"/>
        </w:rPr>
        <w:t>Representasi</w:t>
      </w:r>
      <w:r w:rsidR="00FD41B1">
        <w:rPr>
          <w:rFonts w:ascii="Tahoma" w:hAnsi="Tahoma" w:cs="Tahoma"/>
          <w:noProof/>
          <w:sz w:val="22"/>
          <w:lang w:val="id-ID"/>
        </w:rPr>
        <w:t xml:space="preserve"> </w:t>
      </w:r>
      <w:r w:rsidR="00D856B2" w:rsidRPr="00F1436E">
        <w:rPr>
          <w:rFonts w:ascii="Tahoma" w:hAnsi="Tahoma" w:cs="Tahoma"/>
          <w:noProof/>
          <w:sz w:val="22"/>
          <w:lang w:val="id-ID"/>
        </w:rPr>
        <w:t>Pada</w:t>
      </w:r>
      <w:r w:rsidR="00FD41B1">
        <w:rPr>
          <w:rFonts w:ascii="Tahoma" w:hAnsi="Tahoma" w:cs="Tahoma"/>
          <w:noProof/>
          <w:sz w:val="22"/>
          <w:lang w:val="id-ID"/>
        </w:rPr>
        <w:t xml:space="preserve"> </w:t>
      </w:r>
      <w:r w:rsidR="00D856B2" w:rsidRPr="00F1436E">
        <w:rPr>
          <w:rFonts w:ascii="Tahoma" w:hAnsi="Tahoma" w:cs="Tahoma"/>
          <w:noProof/>
          <w:sz w:val="22"/>
          <w:lang w:val="id-ID"/>
        </w:rPr>
        <w:t>Mahasiswa</w:t>
      </w:r>
      <w:r w:rsidR="00FD41B1">
        <w:rPr>
          <w:rFonts w:ascii="Tahoma" w:hAnsi="Tahoma" w:cs="Tahoma"/>
          <w:noProof/>
          <w:sz w:val="22"/>
          <w:lang w:val="id-ID"/>
        </w:rPr>
        <w:t xml:space="preserve"> </w:t>
      </w:r>
      <w:r w:rsidR="00D856B2" w:rsidRPr="00F1436E">
        <w:rPr>
          <w:rFonts w:ascii="Tahoma" w:hAnsi="Tahoma" w:cs="Tahoma"/>
          <w:noProof/>
          <w:sz w:val="22"/>
          <w:lang w:val="id-ID"/>
        </w:rPr>
        <w:t>Calon</w:t>
      </w:r>
      <w:r w:rsidR="00FD41B1">
        <w:rPr>
          <w:rFonts w:ascii="Tahoma" w:hAnsi="Tahoma" w:cs="Tahoma"/>
          <w:noProof/>
          <w:sz w:val="22"/>
          <w:lang w:val="id-ID"/>
        </w:rPr>
        <w:t xml:space="preserve"> </w:t>
      </w:r>
      <w:r w:rsidR="00D856B2" w:rsidRPr="00F1436E">
        <w:rPr>
          <w:rFonts w:ascii="Tahoma" w:hAnsi="Tahoma" w:cs="Tahoma"/>
          <w:noProof/>
          <w:sz w:val="22"/>
          <w:lang w:val="id-ID"/>
        </w:rPr>
        <w:t>Guru</w:t>
      </w:r>
      <w:r w:rsidR="00FD41B1">
        <w:rPr>
          <w:rFonts w:ascii="Tahoma" w:hAnsi="Tahoma" w:cs="Tahoma"/>
          <w:noProof/>
          <w:sz w:val="22"/>
          <w:lang w:val="id-ID"/>
        </w:rPr>
        <w:t xml:space="preserve"> </w:t>
      </w:r>
      <w:r w:rsidR="00D856B2" w:rsidRPr="00F1436E">
        <w:rPr>
          <w:rFonts w:ascii="Tahoma" w:hAnsi="Tahoma" w:cs="Tahoma"/>
          <w:noProof/>
          <w:sz w:val="22"/>
          <w:lang w:val="id-ID"/>
        </w:rPr>
        <w:t>Fisika.”</w:t>
      </w:r>
      <w:r w:rsidR="00FD41B1">
        <w:rPr>
          <w:rFonts w:ascii="Tahoma" w:hAnsi="Tahoma" w:cs="Tahoma"/>
          <w:noProof/>
          <w:sz w:val="22"/>
          <w:lang w:val="id-ID"/>
        </w:rPr>
        <w:t xml:space="preserve"> </w:t>
      </w:r>
      <w:r w:rsidR="00D856B2" w:rsidRPr="00F1436E">
        <w:rPr>
          <w:rFonts w:ascii="Tahoma" w:hAnsi="Tahoma" w:cs="Tahoma"/>
          <w:i/>
          <w:iCs/>
          <w:noProof/>
          <w:sz w:val="22"/>
          <w:lang w:val="id-ID"/>
        </w:rPr>
        <w:t>Jurnal</w:t>
      </w:r>
      <w:r w:rsidR="00FD41B1">
        <w:rPr>
          <w:rFonts w:ascii="Tahoma" w:hAnsi="Tahoma" w:cs="Tahoma"/>
          <w:i/>
          <w:iCs/>
          <w:noProof/>
          <w:sz w:val="22"/>
          <w:lang w:val="id-ID"/>
        </w:rPr>
        <w:t xml:space="preserve"> </w:t>
      </w:r>
      <w:r w:rsidR="00D856B2" w:rsidRPr="00F1436E">
        <w:rPr>
          <w:rFonts w:ascii="Tahoma" w:hAnsi="Tahoma" w:cs="Tahoma"/>
          <w:i/>
          <w:iCs/>
          <w:noProof/>
          <w:sz w:val="22"/>
          <w:lang w:val="id-ID"/>
        </w:rPr>
        <w:t>Inovasi</w:t>
      </w:r>
      <w:r w:rsidR="00FD41B1">
        <w:rPr>
          <w:rFonts w:ascii="Tahoma" w:hAnsi="Tahoma" w:cs="Tahoma"/>
          <w:i/>
          <w:iCs/>
          <w:noProof/>
          <w:sz w:val="22"/>
          <w:lang w:val="id-ID"/>
        </w:rPr>
        <w:t xml:space="preserve"> </w:t>
      </w:r>
      <w:r w:rsidR="00825507" w:rsidRPr="00F1436E">
        <w:rPr>
          <w:rFonts w:ascii="Tahoma" w:hAnsi="Tahoma" w:cs="Tahoma"/>
          <w:i/>
          <w:iCs/>
          <w:noProof/>
          <w:sz w:val="22"/>
          <w:lang w:val="id-ID"/>
        </w:rPr>
        <w:t>Guru</w:t>
      </w:r>
      <w:r w:rsidR="00D856B2" w:rsidRPr="00F1436E">
        <w:rPr>
          <w:rFonts w:ascii="Tahoma" w:hAnsi="Tahoma" w:cs="Tahoma"/>
          <w:i/>
          <w:iCs/>
          <w:noProof/>
          <w:sz w:val="22"/>
          <w:lang w:val="id-ID"/>
        </w:rPr>
        <w:t>an</w:t>
      </w:r>
      <w:r w:rsidR="00FD41B1">
        <w:rPr>
          <w:rFonts w:ascii="Tahoma" w:hAnsi="Tahoma" w:cs="Tahoma"/>
          <w:i/>
          <w:iCs/>
          <w:noProof/>
          <w:sz w:val="22"/>
          <w:lang w:val="id-ID"/>
        </w:rPr>
        <w:t xml:space="preserve"> </w:t>
      </w:r>
      <w:r w:rsidR="00D856B2" w:rsidRPr="00F1436E">
        <w:rPr>
          <w:rFonts w:ascii="Tahoma" w:hAnsi="Tahoma" w:cs="Tahoma"/>
          <w:i/>
          <w:iCs/>
          <w:noProof/>
          <w:sz w:val="22"/>
          <w:lang w:val="id-ID"/>
        </w:rPr>
        <w:t>IPA</w:t>
      </w:r>
      <w:r w:rsidR="00FD41B1">
        <w:rPr>
          <w:rFonts w:ascii="Tahoma" w:hAnsi="Tahoma" w:cs="Tahoma"/>
          <w:noProof/>
          <w:sz w:val="22"/>
          <w:lang w:val="id-ID"/>
        </w:rPr>
        <w:t xml:space="preserve"> </w:t>
      </w:r>
      <w:r w:rsidR="00D856B2" w:rsidRPr="00F1436E">
        <w:rPr>
          <w:rFonts w:ascii="Tahoma" w:hAnsi="Tahoma" w:cs="Tahoma"/>
          <w:noProof/>
          <w:sz w:val="22"/>
          <w:lang w:val="id-ID"/>
        </w:rPr>
        <w:t>7(1):46–60.</w:t>
      </w:r>
      <w:r w:rsidR="00FD41B1">
        <w:rPr>
          <w:rFonts w:ascii="Tahoma" w:hAnsi="Tahoma" w:cs="Tahoma"/>
          <w:noProof/>
          <w:sz w:val="22"/>
          <w:lang w:val="id-ID"/>
        </w:rPr>
        <w:t xml:space="preserve"> </w:t>
      </w:r>
      <w:r w:rsidR="00D856B2" w:rsidRPr="00F1436E">
        <w:rPr>
          <w:rFonts w:ascii="Tahoma" w:hAnsi="Tahoma" w:cs="Tahoma"/>
          <w:noProof/>
          <w:sz w:val="22"/>
          <w:lang w:val="id-ID"/>
        </w:rPr>
        <w:t>doi:</w:t>
      </w:r>
      <w:r w:rsidR="00FD41B1">
        <w:rPr>
          <w:rFonts w:ascii="Tahoma" w:hAnsi="Tahoma" w:cs="Tahoma"/>
          <w:noProof/>
          <w:sz w:val="22"/>
          <w:lang w:val="id-ID"/>
        </w:rPr>
        <w:t xml:space="preserve"> </w:t>
      </w:r>
      <w:r w:rsidR="00D856B2" w:rsidRPr="00F1436E">
        <w:rPr>
          <w:rFonts w:ascii="Tahoma" w:hAnsi="Tahoma" w:cs="Tahoma"/>
          <w:noProof/>
          <w:sz w:val="22"/>
          <w:lang w:val="id-ID"/>
        </w:rPr>
        <w:t>10.21831/jipi.v7i1.37781.</w:t>
      </w:r>
    </w:p>
    <w:p w14:paraId="1CF08789" w14:textId="77777777" w:rsidR="00C8268A" w:rsidRPr="00F1436E" w:rsidRDefault="00C8268A"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p>
    <w:p w14:paraId="528C5CB9" w14:textId="77777777" w:rsidR="00D856B2" w:rsidRDefault="00D856B2"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hAnsi="Tahoma" w:cs="Tahoma"/>
          <w:noProof/>
          <w:sz w:val="22"/>
          <w:lang w:val="id-ID"/>
        </w:rPr>
        <w:t>Hastuti,</w:t>
      </w:r>
      <w:r w:rsidR="00FD41B1">
        <w:rPr>
          <w:rFonts w:ascii="Tahoma" w:hAnsi="Tahoma" w:cs="Tahoma"/>
          <w:noProof/>
          <w:sz w:val="22"/>
          <w:lang w:val="id-ID"/>
        </w:rPr>
        <w:t xml:space="preserve"> </w:t>
      </w:r>
      <w:r w:rsidRPr="00F1436E">
        <w:rPr>
          <w:rFonts w:ascii="Tahoma" w:hAnsi="Tahoma" w:cs="Tahoma"/>
          <w:noProof/>
          <w:sz w:val="22"/>
          <w:lang w:val="id-ID"/>
        </w:rPr>
        <w:t>Hikmah</w:t>
      </w:r>
      <w:r w:rsidR="00FD41B1">
        <w:rPr>
          <w:rFonts w:ascii="Tahoma" w:hAnsi="Tahoma" w:cs="Tahoma"/>
          <w:noProof/>
          <w:sz w:val="22"/>
          <w:lang w:val="id-ID"/>
        </w:rPr>
        <w:t xml:space="preserve"> </w:t>
      </w:r>
      <w:r w:rsidRPr="00F1436E">
        <w:rPr>
          <w:rFonts w:ascii="Tahoma" w:hAnsi="Tahoma" w:cs="Tahoma"/>
          <w:noProof/>
          <w:sz w:val="22"/>
          <w:lang w:val="id-ID"/>
        </w:rPr>
        <w:t>Wiji,</w:t>
      </w:r>
      <w:r w:rsidR="00FD41B1">
        <w:rPr>
          <w:rFonts w:ascii="Tahoma" w:hAnsi="Tahoma" w:cs="Tahoma"/>
          <w:noProof/>
          <w:sz w:val="22"/>
          <w:lang w:val="id-ID"/>
        </w:rPr>
        <w:t xml:space="preserve"> </w:t>
      </w:r>
      <w:r w:rsidRPr="00F1436E">
        <w:rPr>
          <w:rFonts w:ascii="Tahoma" w:hAnsi="Tahoma" w:cs="Tahoma"/>
          <w:noProof/>
          <w:sz w:val="22"/>
          <w:lang w:val="id-ID"/>
        </w:rPr>
        <w:t>Sunan</w:t>
      </w:r>
      <w:r w:rsidR="00FD41B1">
        <w:rPr>
          <w:rFonts w:ascii="Tahoma" w:hAnsi="Tahoma" w:cs="Tahoma"/>
          <w:noProof/>
          <w:sz w:val="22"/>
          <w:lang w:val="id-ID"/>
        </w:rPr>
        <w:t xml:space="preserve"> </w:t>
      </w:r>
      <w:r w:rsidRPr="00F1436E">
        <w:rPr>
          <w:rFonts w:ascii="Tahoma" w:hAnsi="Tahoma" w:cs="Tahoma"/>
          <w:noProof/>
          <w:sz w:val="22"/>
          <w:lang w:val="id-ID"/>
        </w:rPr>
        <w:t>Baedowi,</w:t>
      </w:r>
      <w:r w:rsidR="00FD41B1">
        <w:rPr>
          <w:rFonts w:ascii="Tahoma" w:hAnsi="Tahoma" w:cs="Tahoma"/>
          <w:noProof/>
          <w:sz w:val="22"/>
          <w:lang w:val="id-ID"/>
        </w:rPr>
        <w:t xml:space="preserve"> </w:t>
      </w:r>
      <w:r w:rsidRPr="00F1436E">
        <w:rPr>
          <w:rFonts w:ascii="Tahoma" w:hAnsi="Tahoma" w:cs="Tahoma"/>
          <w:noProof/>
          <w:sz w:val="22"/>
          <w:lang w:val="id-ID"/>
        </w:rPr>
        <w:t>and</w:t>
      </w:r>
      <w:r w:rsidR="00FD41B1">
        <w:rPr>
          <w:rFonts w:ascii="Tahoma" w:hAnsi="Tahoma" w:cs="Tahoma"/>
          <w:noProof/>
          <w:sz w:val="22"/>
          <w:lang w:val="id-ID"/>
        </w:rPr>
        <w:t xml:space="preserve"> </w:t>
      </w:r>
      <w:r w:rsidRPr="00F1436E">
        <w:rPr>
          <w:rFonts w:ascii="Tahoma" w:hAnsi="Tahoma" w:cs="Tahoma"/>
          <w:noProof/>
          <w:sz w:val="22"/>
          <w:lang w:val="id-ID"/>
        </w:rPr>
        <w:t>Qoriati</w:t>
      </w:r>
      <w:r w:rsidR="00FD41B1">
        <w:rPr>
          <w:rFonts w:ascii="Tahoma" w:hAnsi="Tahoma" w:cs="Tahoma"/>
          <w:noProof/>
          <w:sz w:val="22"/>
          <w:lang w:val="id-ID"/>
        </w:rPr>
        <w:t xml:space="preserve"> </w:t>
      </w:r>
      <w:r w:rsidRPr="00F1436E">
        <w:rPr>
          <w:rFonts w:ascii="Tahoma" w:hAnsi="Tahoma" w:cs="Tahoma"/>
          <w:noProof/>
          <w:sz w:val="22"/>
          <w:lang w:val="id-ID"/>
        </w:rPr>
        <w:t>Mushafanah.</w:t>
      </w:r>
      <w:r w:rsidR="00FD41B1">
        <w:rPr>
          <w:rFonts w:ascii="Tahoma" w:hAnsi="Tahoma" w:cs="Tahoma"/>
          <w:noProof/>
          <w:sz w:val="22"/>
          <w:lang w:val="id-ID"/>
        </w:rPr>
        <w:t xml:space="preserve"> </w:t>
      </w:r>
      <w:r w:rsidRPr="00F1436E">
        <w:rPr>
          <w:rFonts w:ascii="Tahoma" w:hAnsi="Tahoma" w:cs="Tahoma"/>
          <w:noProof/>
          <w:sz w:val="22"/>
          <w:lang w:val="id-ID"/>
        </w:rPr>
        <w:t>2019.</w:t>
      </w:r>
      <w:r w:rsidR="00FD41B1">
        <w:rPr>
          <w:rFonts w:ascii="Tahoma" w:hAnsi="Tahoma" w:cs="Tahoma"/>
          <w:noProof/>
          <w:sz w:val="22"/>
          <w:lang w:val="id-ID"/>
        </w:rPr>
        <w:t xml:space="preserve"> </w:t>
      </w:r>
      <w:r w:rsidRPr="00F1436E">
        <w:rPr>
          <w:rFonts w:ascii="Tahoma" w:hAnsi="Tahoma" w:cs="Tahoma"/>
          <w:noProof/>
          <w:sz w:val="22"/>
          <w:lang w:val="id-ID"/>
        </w:rPr>
        <w:t>“Keefektifan</w:t>
      </w:r>
      <w:r w:rsidR="00FD41B1">
        <w:rPr>
          <w:rFonts w:ascii="Tahoma" w:hAnsi="Tahoma" w:cs="Tahoma"/>
          <w:noProof/>
          <w:sz w:val="22"/>
          <w:lang w:val="id-ID"/>
        </w:rPr>
        <w:t xml:space="preserve"> </w:t>
      </w:r>
      <w:r w:rsidRPr="00F1436E">
        <w:rPr>
          <w:rFonts w:ascii="Tahoma" w:hAnsi="Tahoma" w:cs="Tahoma"/>
          <w:noProof/>
          <w:sz w:val="22"/>
          <w:lang w:val="id-ID"/>
        </w:rPr>
        <w:t>Model</w:t>
      </w:r>
      <w:r w:rsidR="00FD41B1">
        <w:rPr>
          <w:rFonts w:ascii="Tahoma" w:hAnsi="Tahoma" w:cs="Tahoma"/>
          <w:noProof/>
          <w:sz w:val="22"/>
          <w:lang w:val="id-ID"/>
        </w:rPr>
        <w:t xml:space="preserve"> </w:t>
      </w:r>
      <w:r w:rsidRPr="00F1436E">
        <w:rPr>
          <w:rFonts w:ascii="Tahoma" w:hAnsi="Tahoma" w:cs="Tahoma"/>
          <w:noProof/>
          <w:sz w:val="22"/>
          <w:lang w:val="id-ID"/>
        </w:rPr>
        <w:t>Pembelajaran</w:t>
      </w:r>
      <w:r w:rsidR="00FD41B1">
        <w:rPr>
          <w:rFonts w:ascii="Tahoma" w:hAnsi="Tahoma" w:cs="Tahoma"/>
          <w:noProof/>
          <w:sz w:val="22"/>
          <w:lang w:val="id-ID"/>
        </w:rPr>
        <w:t xml:space="preserve"> </w:t>
      </w:r>
      <w:r w:rsidRPr="00F1436E">
        <w:rPr>
          <w:rFonts w:ascii="Tahoma" w:hAnsi="Tahoma" w:cs="Tahoma"/>
          <w:noProof/>
          <w:sz w:val="22"/>
          <w:lang w:val="id-ID"/>
        </w:rPr>
        <w:t>Numbered</w:t>
      </w:r>
      <w:r w:rsidR="00FD41B1">
        <w:rPr>
          <w:rFonts w:ascii="Tahoma" w:hAnsi="Tahoma" w:cs="Tahoma"/>
          <w:noProof/>
          <w:sz w:val="22"/>
          <w:lang w:val="id-ID"/>
        </w:rPr>
        <w:t xml:space="preserve"> </w:t>
      </w:r>
      <w:r w:rsidRPr="00F1436E">
        <w:rPr>
          <w:rFonts w:ascii="Tahoma" w:hAnsi="Tahoma" w:cs="Tahoma"/>
          <w:noProof/>
          <w:sz w:val="22"/>
          <w:lang w:val="id-ID"/>
        </w:rPr>
        <w:t>Heads</w:t>
      </w:r>
      <w:r w:rsidR="00FD41B1">
        <w:rPr>
          <w:rFonts w:ascii="Tahoma" w:hAnsi="Tahoma" w:cs="Tahoma"/>
          <w:noProof/>
          <w:sz w:val="22"/>
          <w:lang w:val="id-ID"/>
        </w:rPr>
        <w:t xml:space="preserve"> </w:t>
      </w:r>
      <w:r w:rsidRPr="00F1436E">
        <w:rPr>
          <w:rFonts w:ascii="Tahoma" w:hAnsi="Tahoma" w:cs="Tahoma"/>
          <w:noProof/>
          <w:sz w:val="22"/>
          <w:lang w:val="id-ID"/>
        </w:rPr>
        <w:t>Together</w:t>
      </w:r>
      <w:r w:rsidR="00FD41B1">
        <w:rPr>
          <w:rFonts w:ascii="Tahoma" w:hAnsi="Tahoma" w:cs="Tahoma"/>
          <w:noProof/>
          <w:sz w:val="22"/>
          <w:lang w:val="id-ID"/>
        </w:rPr>
        <w:t xml:space="preserve"> </w:t>
      </w:r>
      <w:r w:rsidRPr="00F1436E">
        <w:rPr>
          <w:rFonts w:ascii="Tahoma" w:hAnsi="Tahoma" w:cs="Tahoma"/>
          <w:noProof/>
          <w:sz w:val="22"/>
          <w:lang w:val="id-ID"/>
        </w:rPr>
        <w:t>Berbantu</w:t>
      </w:r>
      <w:r w:rsidR="00FD41B1">
        <w:rPr>
          <w:rFonts w:ascii="Tahoma" w:hAnsi="Tahoma" w:cs="Tahoma"/>
          <w:noProof/>
          <w:sz w:val="22"/>
          <w:lang w:val="id-ID"/>
        </w:rPr>
        <w:t xml:space="preserve"> </w:t>
      </w:r>
      <w:r w:rsidRPr="00F1436E">
        <w:rPr>
          <w:rFonts w:ascii="Tahoma" w:hAnsi="Tahoma" w:cs="Tahoma"/>
          <w:noProof/>
          <w:sz w:val="22"/>
          <w:lang w:val="id-ID"/>
        </w:rPr>
        <w:t>Media</w:t>
      </w:r>
      <w:r w:rsidR="00FD41B1">
        <w:rPr>
          <w:rFonts w:ascii="Tahoma" w:hAnsi="Tahoma" w:cs="Tahoma"/>
          <w:noProof/>
          <w:sz w:val="22"/>
          <w:lang w:val="id-ID"/>
        </w:rPr>
        <w:t xml:space="preserve"> </w:t>
      </w:r>
      <w:r w:rsidRPr="00F1436E">
        <w:rPr>
          <w:rFonts w:ascii="Tahoma" w:hAnsi="Tahoma" w:cs="Tahoma"/>
          <w:noProof/>
          <w:sz w:val="22"/>
          <w:lang w:val="id-ID"/>
        </w:rPr>
        <w:t>Panelpa</w:t>
      </w:r>
      <w:r w:rsidR="00FD41B1">
        <w:rPr>
          <w:rFonts w:ascii="Tahoma" w:hAnsi="Tahoma" w:cs="Tahoma"/>
          <w:noProof/>
          <w:sz w:val="22"/>
          <w:lang w:val="id-ID"/>
        </w:rPr>
        <w:t xml:space="preserve"> </w:t>
      </w:r>
      <w:r w:rsidRPr="00F1436E">
        <w:rPr>
          <w:rFonts w:ascii="Tahoma" w:hAnsi="Tahoma" w:cs="Tahoma"/>
          <w:noProof/>
          <w:sz w:val="22"/>
          <w:lang w:val="id-ID"/>
        </w:rPr>
        <w:t>(</w:t>
      </w:r>
      <w:r w:rsidR="00FD41B1">
        <w:rPr>
          <w:rFonts w:ascii="Tahoma" w:hAnsi="Tahoma" w:cs="Tahoma"/>
          <w:noProof/>
          <w:sz w:val="22"/>
          <w:lang w:val="id-ID"/>
        </w:rPr>
        <w:t xml:space="preserve"> </w:t>
      </w:r>
      <w:r w:rsidRPr="00F1436E">
        <w:rPr>
          <w:rFonts w:ascii="Tahoma" w:hAnsi="Tahoma" w:cs="Tahoma"/>
          <w:noProof/>
          <w:sz w:val="22"/>
          <w:lang w:val="id-ID"/>
        </w:rPr>
        <w:t>Papan</w:t>
      </w:r>
      <w:r w:rsidR="00FD41B1">
        <w:rPr>
          <w:rFonts w:ascii="Tahoma" w:hAnsi="Tahoma" w:cs="Tahoma"/>
          <w:noProof/>
          <w:sz w:val="22"/>
          <w:lang w:val="id-ID"/>
        </w:rPr>
        <w:t xml:space="preserve"> </w:t>
      </w:r>
      <w:r w:rsidRPr="00F1436E">
        <w:rPr>
          <w:rFonts w:ascii="Tahoma" w:hAnsi="Tahoma" w:cs="Tahoma"/>
          <w:noProof/>
          <w:sz w:val="22"/>
          <w:lang w:val="id-ID"/>
        </w:rPr>
        <w:t>Flanel</w:t>
      </w:r>
      <w:r w:rsidR="00FD41B1">
        <w:rPr>
          <w:rFonts w:ascii="Tahoma" w:hAnsi="Tahoma" w:cs="Tahoma"/>
          <w:noProof/>
          <w:sz w:val="22"/>
          <w:lang w:val="id-ID"/>
        </w:rPr>
        <w:t xml:space="preserve"> </w:t>
      </w:r>
      <w:r w:rsidRPr="00F1436E">
        <w:rPr>
          <w:rFonts w:ascii="Tahoma" w:hAnsi="Tahoma" w:cs="Tahoma"/>
          <w:noProof/>
          <w:sz w:val="22"/>
          <w:lang w:val="id-ID"/>
        </w:rPr>
        <w:t>IPA</w:t>
      </w:r>
      <w:r w:rsidR="00FD41B1">
        <w:rPr>
          <w:rFonts w:ascii="Tahoma" w:hAnsi="Tahoma" w:cs="Tahoma"/>
          <w:noProof/>
          <w:sz w:val="22"/>
          <w:lang w:val="id-ID"/>
        </w:rPr>
        <w:t xml:space="preserve"> </w:t>
      </w:r>
      <w:r w:rsidRPr="00F1436E">
        <w:rPr>
          <w:rFonts w:ascii="Tahoma" w:hAnsi="Tahoma" w:cs="Tahoma"/>
          <w:noProof/>
          <w:sz w:val="22"/>
          <w:lang w:val="id-ID"/>
        </w:rPr>
        <w:t>)</w:t>
      </w:r>
      <w:r w:rsidR="00FD41B1">
        <w:rPr>
          <w:rFonts w:ascii="Tahoma" w:hAnsi="Tahoma" w:cs="Tahoma"/>
          <w:noProof/>
          <w:sz w:val="22"/>
          <w:lang w:val="id-ID"/>
        </w:rPr>
        <w:t xml:space="preserve"> </w:t>
      </w:r>
      <w:r w:rsidRPr="00F1436E">
        <w:rPr>
          <w:rFonts w:ascii="Tahoma" w:hAnsi="Tahoma" w:cs="Tahoma"/>
          <w:noProof/>
          <w:sz w:val="22"/>
          <w:lang w:val="id-ID"/>
        </w:rPr>
        <w:t>Terhadap</w:t>
      </w:r>
      <w:r w:rsidR="00FD41B1">
        <w:rPr>
          <w:rFonts w:ascii="Tahoma" w:hAnsi="Tahoma" w:cs="Tahoma"/>
          <w:noProof/>
          <w:sz w:val="22"/>
          <w:lang w:val="id-ID"/>
        </w:rPr>
        <w:t xml:space="preserve"> </w:t>
      </w:r>
      <w:r w:rsidRPr="00F1436E">
        <w:rPr>
          <w:rFonts w:ascii="Tahoma" w:hAnsi="Tahoma" w:cs="Tahoma"/>
          <w:noProof/>
          <w:sz w:val="22"/>
          <w:lang w:val="id-ID"/>
        </w:rPr>
        <w:t>Hasil</w:t>
      </w:r>
      <w:r w:rsidR="00FD41B1">
        <w:rPr>
          <w:rFonts w:ascii="Tahoma" w:hAnsi="Tahoma" w:cs="Tahoma"/>
          <w:noProof/>
          <w:sz w:val="22"/>
          <w:lang w:val="id-ID"/>
        </w:rPr>
        <w:t xml:space="preserve"> </w:t>
      </w:r>
      <w:r w:rsidRPr="00F1436E">
        <w:rPr>
          <w:rFonts w:ascii="Tahoma" w:hAnsi="Tahoma" w:cs="Tahoma"/>
          <w:noProof/>
          <w:sz w:val="22"/>
          <w:lang w:val="id-ID"/>
        </w:rPr>
        <w:t>Belajar.”</w:t>
      </w:r>
      <w:r w:rsidR="00FD41B1">
        <w:rPr>
          <w:rFonts w:ascii="Tahoma" w:hAnsi="Tahoma" w:cs="Tahoma"/>
          <w:noProof/>
          <w:sz w:val="22"/>
          <w:lang w:val="id-ID"/>
        </w:rPr>
        <w:t xml:space="preserve"> </w:t>
      </w:r>
      <w:r w:rsidRPr="00F1436E">
        <w:rPr>
          <w:rFonts w:ascii="Tahoma" w:hAnsi="Tahoma" w:cs="Tahoma"/>
          <w:noProof/>
          <w:sz w:val="22"/>
          <w:lang w:val="id-ID"/>
        </w:rPr>
        <w:t>3(2):108–15.</w:t>
      </w:r>
    </w:p>
    <w:p w14:paraId="6DCE09C2" w14:textId="77777777" w:rsidR="00C8268A" w:rsidRPr="00F1436E" w:rsidRDefault="00C8268A"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p>
    <w:p w14:paraId="14594E8A" w14:textId="77777777" w:rsidR="00D856B2" w:rsidRDefault="00D856B2"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hAnsi="Tahoma" w:cs="Tahoma"/>
          <w:noProof/>
          <w:sz w:val="22"/>
          <w:lang w:val="id-ID"/>
        </w:rPr>
        <w:lastRenderedPageBreak/>
        <w:t>Kuliah,</w:t>
      </w:r>
      <w:r w:rsidR="00FD41B1">
        <w:rPr>
          <w:rFonts w:ascii="Tahoma" w:hAnsi="Tahoma" w:cs="Tahoma"/>
          <w:noProof/>
          <w:sz w:val="22"/>
          <w:lang w:val="id-ID"/>
        </w:rPr>
        <w:t xml:space="preserve"> </w:t>
      </w:r>
      <w:r w:rsidRPr="00F1436E">
        <w:rPr>
          <w:rFonts w:ascii="Tahoma" w:hAnsi="Tahoma" w:cs="Tahoma"/>
          <w:noProof/>
          <w:sz w:val="22"/>
          <w:lang w:val="id-ID"/>
        </w:rPr>
        <w:t>Mata,</w:t>
      </w:r>
      <w:r w:rsidR="00FD41B1">
        <w:rPr>
          <w:rFonts w:ascii="Tahoma" w:hAnsi="Tahoma" w:cs="Tahoma"/>
          <w:noProof/>
          <w:sz w:val="22"/>
          <w:lang w:val="id-ID"/>
        </w:rPr>
        <w:t xml:space="preserve"> </w:t>
      </w:r>
      <w:r w:rsidRPr="00F1436E">
        <w:rPr>
          <w:rFonts w:ascii="Tahoma" w:hAnsi="Tahoma" w:cs="Tahoma"/>
          <w:noProof/>
          <w:sz w:val="22"/>
          <w:lang w:val="id-ID"/>
        </w:rPr>
        <w:t>and</w:t>
      </w:r>
      <w:r w:rsidR="00FD41B1">
        <w:rPr>
          <w:rFonts w:ascii="Tahoma" w:hAnsi="Tahoma" w:cs="Tahoma"/>
          <w:noProof/>
          <w:sz w:val="22"/>
          <w:lang w:val="id-ID"/>
        </w:rPr>
        <w:t xml:space="preserve"> </w:t>
      </w:r>
      <w:r w:rsidRPr="00F1436E">
        <w:rPr>
          <w:rFonts w:ascii="Tahoma" w:hAnsi="Tahoma" w:cs="Tahoma"/>
          <w:noProof/>
          <w:sz w:val="22"/>
          <w:lang w:val="id-ID"/>
        </w:rPr>
        <w:t>Pembelajaran</w:t>
      </w:r>
      <w:r w:rsidR="00FD41B1">
        <w:rPr>
          <w:rFonts w:ascii="Tahoma" w:hAnsi="Tahoma" w:cs="Tahoma"/>
          <w:noProof/>
          <w:sz w:val="22"/>
          <w:lang w:val="id-ID"/>
        </w:rPr>
        <w:t xml:space="preserve"> </w:t>
      </w:r>
      <w:r w:rsidRPr="00F1436E">
        <w:rPr>
          <w:rFonts w:ascii="Tahoma" w:hAnsi="Tahoma" w:cs="Tahoma"/>
          <w:noProof/>
          <w:sz w:val="22"/>
          <w:lang w:val="id-ID"/>
        </w:rPr>
        <w:t>Mikro.</w:t>
      </w:r>
      <w:r w:rsidR="00FD41B1">
        <w:rPr>
          <w:rFonts w:ascii="Tahoma" w:hAnsi="Tahoma" w:cs="Tahoma"/>
          <w:noProof/>
          <w:sz w:val="22"/>
          <w:lang w:val="id-ID"/>
        </w:rPr>
        <w:t xml:space="preserve"> </w:t>
      </w:r>
      <w:r w:rsidRPr="00F1436E">
        <w:rPr>
          <w:rFonts w:ascii="Tahoma" w:hAnsi="Tahoma" w:cs="Tahoma"/>
          <w:noProof/>
          <w:sz w:val="22"/>
          <w:lang w:val="id-ID"/>
        </w:rPr>
        <w:t>2013.</w:t>
      </w:r>
      <w:r w:rsidR="00FD41B1">
        <w:rPr>
          <w:rFonts w:ascii="Tahoma" w:hAnsi="Tahoma" w:cs="Tahoma"/>
          <w:noProof/>
          <w:sz w:val="22"/>
          <w:lang w:val="id-ID"/>
        </w:rPr>
        <w:t xml:space="preserve"> </w:t>
      </w:r>
      <w:r w:rsidRPr="00F1436E">
        <w:rPr>
          <w:rFonts w:ascii="Tahoma" w:hAnsi="Tahoma" w:cs="Tahoma"/>
          <w:noProof/>
          <w:sz w:val="22"/>
          <w:lang w:val="id-ID"/>
        </w:rPr>
        <w:t>“Program</w:t>
      </w:r>
      <w:r w:rsidR="00FD41B1">
        <w:rPr>
          <w:rFonts w:ascii="Tahoma" w:hAnsi="Tahoma" w:cs="Tahoma"/>
          <w:noProof/>
          <w:sz w:val="22"/>
          <w:lang w:val="id-ID"/>
        </w:rPr>
        <w:t xml:space="preserve"> </w:t>
      </w:r>
      <w:r w:rsidR="00825507" w:rsidRPr="00F1436E">
        <w:rPr>
          <w:rFonts w:ascii="Tahoma" w:hAnsi="Tahoma" w:cs="Tahoma"/>
          <w:noProof/>
          <w:sz w:val="22"/>
          <w:lang w:val="id-ID"/>
        </w:rPr>
        <w:t>Guru</w:t>
      </w:r>
      <w:r w:rsidRPr="00F1436E">
        <w:rPr>
          <w:rFonts w:ascii="Tahoma" w:hAnsi="Tahoma" w:cs="Tahoma"/>
          <w:noProof/>
          <w:sz w:val="22"/>
          <w:lang w:val="id-ID"/>
        </w:rPr>
        <w:t>an</w:t>
      </w:r>
      <w:r w:rsidR="00FD41B1">
        <w:rPr>
          <w:rFonts w:ascii="Tahoma" w:hAnsi="Tahoma" w:cs="Tahoma"/>
          <w:noProof/>
          <w:sz w:val="22"/>
          <w:lang w:val="id-ID"/>
        </w:rPr>
        <w:t xml:space="preserve"> </w:t>
      </w:r>
      <w:r w:rsidRPr="00F1436E">
        <w:rPr>
          <w:rFonts w:ascii="Tahoma" w:hAnsi="Tahoma" w:cs="Tahoma"/>
          <w:noProof/>
          <w:sz w:val="22"/>
          <w:lang w:val="id-ID"/>
        </w:rPr>
        <w:t>Guru</w:t>
      </w:r>
      <w:r w:rsidR="00FD41B1">
        <w:rPr>
          <w:rFonts w:ascii="Tahoma" w:hAnsi="Tahoma" w:cs="Tahoma"/>
          <w:noProof/>
          <w:sz w:val="22"/>
          <w:lang w:val="id-ID"/>
        </w:rPr>
        <w:t xml:space="preserve"> </w:t>
      </w:r>
      <w:r w:rsidRPr="00F1436E">
        <w:rPr>
          <w:rFonts w:ascii="Tahoma" w:hAnsi="Tahoma" w:cs="Tahoma"/>
          <w:noProof/>
          <w:sz w:val="22"/>
          <w:lang w:val="id-ID"/>
        </w:rPr>
        <w:t>Sekolah</w:t>
      </w:r>
      <w:r w:rsidR="00FD41B1">
        <w:rPr>
          <w:rFonts w:ascii="Tahoma" w:hAnsi="Tahoma" w:cs="Tahoma"/>
          <w:noProof/>
          <w:sz w:val="22"/>
          <w:lang w:val="id-ID"/>
        </w:rPr>
        <w:t xml:space="preserve"> </w:t>
      </w:r>
      <w:r w:rsidRPr="00F1436E">
        <w:rPr>
          <w:rFonts w:ascii="Tahoma" w:hAnsi="Tahoma" w:cs="Tahoma"/>
          <w:noProof/>
          <w:sz w:val="22"/>
          <w:lang w:val="id-ID"/>
        </w:rPr>
        <w:t>Dasar</w:t>
      </w:r>
      <w:r w:rsidR="00FD41B1">
        <w:rPr>
          <w:rFonts w:ascii="Tahoma" w:hAnsi="Tahoma" w:cs="Tahoma"/>
          <w:noProof/>
          <w:sz w:val="22"/>
          <w:lang w:val="id-ID"/>
        </w:rPr>
        <w:t xml:space="preserve"> </w:t>
      </w:r>
      <w:r w:rsidRPr="00F1436E">
        <w:rPr>
          <w:rFonts w:ascii="Tahoma" w:hAnsi="Tahoma" w:cs="Tahoma"/>
          <w:noProof/>
          <w:sz w:val="22"/>
          <w:lang w:val="id-ID"/>
        </w:rPr>
        <w:t>Universitas</w:t>
      </w:r>
      <w:r w:rsidR="00FD41B1">
        <w:rPr>
          <w:rFonts w:ascii="Tahoma" w:hAnsi="Tahoma" w:cs="Tahoma"/>
          <w:noProof/>
          <w:sz w:val="22"/>
          <w:lang w:val="id-ID"/>
        </w:rPr>
        <w:t xml:space="preserve"> </w:t>
      </w:r>
      <w:r w:rsidR="00825507" w:rsidRPr="00F1436E">
        <w:rPr>
          <w:rFonts w:ascii="Tahoma" w:hAnsi="Tahoma" w:cs="Tahoma"/>
          <w:noProof/>
          <w:sz w:val="22"/>
          <w:lang w:val="id-ID"/>
        </w:rPr>
        <w:t>Guru</w:t>
      </w:r>
      <w:r w:rsidRPr="00F1436E">
        <w:rPr>
          <w:rFonts w:ascii="Tahoma" w:hAnsi="Tahoma" w:cs="Tahoma"/>
          <w:noProof/>
          <w:sz w:val="22"/>
          <w:lang w:val="id-ID"/>
        </w:rPr>
        <w:t>an</w:t>
      </w:r>
      <w:r w:rsidR="00FD41B1">
        <w:rPr>
          <w:rFonts w:ascii="Tahoma" w:hAnsi="Tahoma" w:cs="Tahoma"/>
          <w:noProof/>
          <w:sz w:val="22"/>
          <w:lang w:val="id-ID"/>
        </w:rPr>
        <w:t xml:space="preserve"> </w:t>
      </w:r>
      <w:r w:rsidRPr="00F1436E">
        <w:rPr>
          <w:rFonts w:ascii="Tahoma" w:hAnsi="Tahoma" w:cs="Tahoma"/>
          <w:noProof/>
          <w:sz w:val="22"/>
          <w:lang w:val="id-ID"/>
        </w:rPr>
        <w:t>Indonesia.”</w:t>
      </w:r>
      <w:r w:rsidR="00FD41B1">
        <w:rPr>
          <w:rFonts w:ascii="Tahoma" w:hAnsi="Tahoma" w:cs="Tahoma"/>
          <w:noProof/>
          <w:sz w:val="22"/>
          <w:lang w:val="id-ID"/>
        </w:rPr>
        <w:t xml:space="preserve"> </w:t>
      </w:r>
      <w:r w:rsidRPr="00F1436E">
        <w:rPr>
          <w:rFonts w:ascii="Tahoma" w:hAnsi="Tahoma" w:cs="Tahoma"/>
          <w:noProof/>
          <w:sz w:val="22"/>
          <w:lang w:val="id-ID"/>
        </w:rPr>
        <w:t>(0903166):1–40.</w:t>
      </w:r>
    </w:p>
    <w:p w14:paraId="4126CFBC" w14:textId="77777777" w:rsidR="00C8268A" w:rsidRPr="00F1436E" w:rsidRDefault="00C8268A"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p>
    <w:p w14:paraId="08FC43B4" w14:textId="77777777" w:rsidR="00D856B2" w:rsidRDefault="00D856B2"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hAnsi="Tahoma" w:cs="Tahoma"/>
          <w:noProof/>
          <w:sz w:val="22"/>
          <w:lang w:val="id-ID"/>
        </w:rPr>
        <w:t>Kurniawati,</w:t>
      </w:r>
      <w:r w:rsidR="00FD41B1">
        <w:rPr>
          <w:rFonts w:ascii="Tahoma" w:hAnsi="Tahoma" w:cs="Tahoma"/>
          <w:noProof/>
          <w:sz w:val="22"/>
          <w:lang w:val="id-ID"/>
        </w:rPr>
        <w:t xml:space="preserve"> </w:t>
      </w:r>
      <w:r w:rsidRPr="00F1436E">
        <w:rPr>
          <w:rFonts w:ascii="Tahoma" w:hAnsi="Tahoma" w:cs="Tahoma"/>
          <w:noProof/>
          <w:sz w:val="22"/>
          <w:lang w:val="id-ID"/>
        </w:rPr>
        <w:t>Unik,</w:t>
      </w:r>
      <w:r w:rsidR="00FD41B1">
        <w:rPr>
          <w:rFonts w:ascii="Tahoma" w:hAnsi="Tahoma" w:cs="Tahoma"/>
          <w:noProof/>
          <w:sz w:val="22"/>
          <w:lang w:val="id-ID"/>
        </w:rPr>
        <w:t xml:space="preserve"> </w:t>
      </w:r>
      <w:r w:rsidRPr="00F1436E">
        <w:rPr>
          <w:rFonts w:ascii="Tahoma" w:hAnsi="Tahoma" w:cs="Tahoma"/>
          <w:noProof/>
          <w:sz w:val="22"/>
          <w:lang w:val="id-ID"/>
        </w:rPr>
        <w:t>and</w:t>
      </w:r>
      <w:r w:rsidR="00FD41B1">
        <w:rPr>
          <w:rFonts w:ascii="Tahoma" w:hAnsi="Tahoma" w:cs="Tahoma"/>
          <w:noProof/>
          <w:sz w:val="22"/>
          <w:lang w:val="id-ID"/>
        </w:rPr>
        <w:t xml:space="preserve"> </w:t>
      </w:r>
      <w:r w:rsidRPr="00F1436E">
        <w:rPr>
          <w:rFonts w:ascii="Tahoma" w:hAnsi="Tahoma" w:cs="Tahoma"/>
          <w:noProof/>
          <w:sz w:val="22"/>
          <w:lang w:val="id-ID"/>
        </w:rPr>
        <w:t>Henny</w:t>
      </w:r>
      <w:r w:rsidR="00FD41B1">
        <w:rPr>
          <w:rFonts w:ascii="Tahoma" w:hAnsi="Tahoma" w:cs="Tahoma"/>
          <w:noProof/>
          <w:sz w:val="22"/>
          <w:lang w:val="id-ID"/>
        </w:rPr>
        <w:t xml:space="preserve"> </w:t>
      </w:r>
      <w:r w:rsidRPr="00F1436E">
        <w:rPr>
          <w:rFonts w:ascii="Tahoma" w:hAnsi="Tahoma" w:cs="Tahoma"/>
          <w:noProof/>
          <w:sz w:val="22"/>
          <w:lang w:val="id-ID"/>
        </w:rPr>
        <w:t>Dewi</w:t>
      </w:r>
      <w:r w:rsidR="00FD41B1">
        <w:rPr>
          <w:rFonts w:ascii="Tahoma" w:hAnsi="Tahoma" w:cs="Tahoma"/>
          <w:noProof/>
          <w:sz w:val="22"/>
          <w:lang w:val="id-ID"/>
        </w:rPr>
        <w:t xml:space="preserve"> </w:t>
      </w:r>
      <w:r w:rsidRPr="00F1436E">
        <w:rPr>
          <w:rFonts w:ascii="Tahoma" w:hAnsi="Tahoma" w:cs="Tahoma"/>
          <w:noProof/>
          <w:sz w:val="22"/>
          <w:lang w:val="id-ID"/>
        </w:rPr>
        <w:t>Koeswanti.</w:t>
      </w:r>
      <w:r w:rsidR="00FD41B1">
        <w:rPr>
          <w:rFonts w:ascii="Tahoma" w:hAnsi="Tahoma" w:cs="Tahoma"/>
          <w:noProof/>
          <w:sz w:val="22"/>
          <w:lang w:val="id-ID"/>
        </w:rPr>
        <w:t xml:space="preserve"> </w:t>
      </w:r>
      <w:r w:rsidRPr="00F1436E">
        <w:rPr>
          <w:rFonts w:ascii="Tahoma" w:hAnsi="Tahoma" w:cs="Tahoma"/>
          <w:noProof/>
          <w:sz w:val="22"/>
          <w:lang w:val="id-ID"/>
        </w:rPr>
        <w:t>2021.</w:t>
      </w:r>
      <w:r w:rsidR="00FD41B1">
        <w:rPr>
          <w:rFonts w:ascii="Tahoma" w:hAnsi="Tahoma" w:cs="Tahoma"/>
          <w:noProof/>
          <w:sz w:val="22"/>
          <w:lang w:val="id-ID"/>
        </w:rPr>
        <w:t xml:space="preserve"> </w:t>
      </w:r>
      <w:r w:rsidRPr="00F1436E">
        <w:rPr>
          <w:rFonts w:ascii="Tahoma" w:hAnsi="Tahoma" w:cs="Tahoma"/>
          <w:noProof/>
          <w:sz w:val="22"/>
          <w:lang w:val="id-ID"/>
        </w:rPr>
        <w:t>“Pengembangan</w:t>
      </w:r>
      <w:r w:rsidR="00FD41B1">
        <w:rPr>
          <w:rFonts w:ascii="Tahoma" w:hAnsi="Tahoma" w:cs="Tahoma"/>
          <w:noProof/>
          <w:sz w:val="22"/>
          <w:lang w:val="id-ID"/>
        </w:rPr>
        <w:t xml:space="preserve"> </w:t>
      </w:r>
      <w:r w:rsidRPr="00F1436E">
        <w:rPr>
          <w:rFonts w:ascii="Tahoma" w:hAnsi="Tahoma" w:cs="Tahoma"/>
          <w:noProof/>
          <w:sz w:val="22"/>
          <w:lang w:val="id-ID"/>
        </w:rPr>
        <w:t>Media</w:t>
      </w:r>
      <w:r w:rsidR="00FD41B1">
        <w:rPr>
          <w:rFonts w:ascii="Tahoma" w:hAnsi="Tahoma" w:cs="Tahoma"/>
          <w:noProof/>
          <w:sz w:val="22"/>
          <w:lang w:val="id-ID"/>
        </w:rPr>
        <w:t xml:space="preserve"> </w:t>
      </w:r>
      <w:r w:rsidRPr="00F1436E">
        <w:rPr>
          <w:rFonts w:ascii="Tahoma" w:hAnsi="Tahoma" w:cs="Tahoma"/>
          <w:noProof/>
          <w:sz w:val="22"/>
          <w:lang w:val="id-ID"/>
        </w:rPr>
        <w:t>Pembelajaran</w:t>
      </w:r>
      <w:r w:rsidR="00FD41B1">
        <w:rPr>
          <w:rFonts w:ascii="Tahoma" w:hAnsi="Tahoma" w:cs="Tahoma"/>
          <w:noProof/>
          <w:sz w:val="22"/>
          <w:lang w:val="id-ID"/>
        </w:rPr>
        <w:t xml:space="preserve"> </w:t>
      </w:r>
      <w:r w:rsidRPr="00F1436E">
        <w:rPr>
          <w:rFonts w:ascii="Tahoma" w:hAnsi="Tahoma" w:cs="Tahoma"/>
          <w:noProof/>
          <w:sz w:val="22"/>
          <w:lang w:val="id-ID"/>
        </w:rPr>
        <w:t>Kodig</w:t>
      </w:r>
      <w:r w:rsidR="00FD41B1">
        <w:rPr>
          <w:rFonts w:ascii="Tahoma" w:hAnsi="Tahoma" w:cs="Tahoma"/>
          <w:noProof/>
          <w:sz w:val="22"/>
          <w:lang w:val="id-ID"/>
        </w:rPr>
        <w:t xml:space="preserve"> </w:t>
      </w:r>
      <w:r w:rsidRPr="00F1436E">
        <w:rPr>
          <w:rFonts w:ascii="Tahoma" w:hAnsi="Tahoma" w:cs="Tahoma"/>
          <w:noProof/>
          <w:sz w:val="22"/>
          <w:lang w:val="id-ID"/>
        </w:rPr>
        <w:t>Untuk</w:t>
      </w:r>
      <w:r w:rsidR="00FD41B1">
        <w:rPr>
          <w:rFonts w:ascii="Tahoma" w:hAnsi="Tahoma" w:cs="Tahoma"/>
          <w:noProof/>
          <w:sz w:val="22"/>
          <w:lang w:val="id-ID"/>
        </w:rPr>
        <w:t xml:space="preserve"> </w:t>
      </w:r>
      <w:r w:rsidRPr="00F1436E">
        <w:rPr>
          <w:rFonts w:ascii="Tahoma" w:hAnsi="Tahoma" w:cs="Tahoma"/>
          <w:noProof/>
          <w:sz w:val="22"/>
          <w:lang w:val="id-ID"/>
        </w:rPr>
        <w:t>Meningkatkan</w:t>
      </w:r>
      <w:r w:rsidR="00FD41B1">
        <w:rPr>
          <w:rFonts w:ascii="Tahoma" w:hAnsi="Tahoma" w:cs="Tahoma"/>
          <w:noProof/>
          <w:sz w:val="22"/>
          <w:lang w:val="id-ID"/>
        </w:rPr>
        <w:t xml:space="preserve"> </w:t>
      </w:r>
      <w:r w:rsidRPr="00F1436E">
        <w:rPr>
          <w:rFonts w:ascii="Tahoma" w:hAnsi="Tahoma" w:cs="Tahoma"/>
          <w:noProof/>
          <w:sz w:val="22"/>
          <w:lang w:val="id-ID"/>
        </w:rPr>
        <w:t>Prestasi</w:t>
      </w:r>
      <w:r w:rsidR="00FD41B1">
        <w:rPr>
          <w:rFonts w:ascii="Tahoma" w:hAnsi="Tahoma" w:cs="Tahoma"/>
          <w:noProof/>
          <w:sz w:val="22"/>
          <w:lang w:val="id-ID"/>
        </w:rPr>
        <w:t xml:space="preserve"> </w:t>
      </w:r>
      <w:r w:rsidRPr="00F1436E">
        <w:rPr>
          <w:rFonts w:ascii="Tahoma" w:hAnsi="Tahoma" w:cs="Tahoma"/>
          <w:noProof/>
          <w:sz w:val="22"/>
          <w:lang w:val="id-ID"/>
        </w:rPr>
        <w:t>Belajar</w:t>
      </w:r>
      <w:r w:rsidR="00FD41B1">
        <w:rPr>
          <w:rFonts w:ascii="Tahoma" w:hAnsi="Tahoma" w:cs="Tahoma"/>
          <w:noProof/>
          <w:sz w:val="22"/>
          <w:lang w:val="id-ID"/>
        </w:rPr>
        <w:t xml:space="preserve"> </w:t>
      </w:r>
      <w:r w:rsidRPr="00F1436E">
        <w:rPr>
          <w:rFonts w:ascii="Tahoma" w:hAnsi="Tahoma" w:cs="Tahoma"/>
          <w:noProof/>
          <w:sz w:val="22"/>
          <w:lang w:val="id-ID"/>
        </w:rPr>
        <w:t>Siswa</w:t>
      </w:r>
      <w:r w:rsidR="00FD41B1">
        <w:rPr>
          <w:rFonts w:ascii="Tahoma" w:hAnsi="Tahoma" w:cs="Tahoma"/>
          <w:noProof/>
          <w:sz w:val="22"/>
          <w:lang w:val="id-ID"/>
        </w:rPr>
        <w:t xml:space="preserve"> </w:t>
      </w:r>
      <w:r w:rsidRPr="00F1436E">
        <w:rPr>
          <w:rFonts w:ascii="Tahoma" w:hAnsi="Tahoma" w:cs="Tahoma"/>
          <w:noProof/>
          <w:sz w:val="22"/>
          <w:lang w:val="id-ID"/>
        </w:rPr>
        <w:t>Di</w:t>
      </w:r>
      <w:r w:rsidR="00FD41B1">
        <w:rPr>
          <w:rFonts w:ascii="Tahoma" w:hAnsi="Tahoma" w:cs="Tahoma"/>
          <w:noProof/>
          <w:sz w:val="22"/>
          <w:lang w:val="id-ID"/>
        </w:rPr>
        <w:t xml:space="preserve"> </w:t>
      </w:r>
      <w:r w:rsidRPr="00F1436E">
        <w:rPr>
          <w:rFonts w:ascii="Tahoma" w:hAnsi="Tahoma" w:cs="Tahoma"/>
          <w:noProof/>
          <w:sz w:val="22"/>
          <w:lang w:val="id-ID"/>
        </w:rPr>
        <w:t>Sekolah</w:t>
      </w:r>
      <w:r w:rsidR="00FD41B1">
        <w:rPr>
          <w:rFonts w:ascii="Tahoma" w:hAnsi="Tahoma" w:cs="Tahoma"/>
          <w:noProof/>
          <w:sz w:val="22"/>
          <w:lang w:val="id-ID"/>
        </w:rPr>
        <w:t xml:space="preserve"> </w:t>
      </w:r>
      <w:r w:rsidRPr="00F1436E">
        <w:rPr>
          <w:rFonts w:ascii="Tahoma" w:hAnsi="Tahoma" w:cs="Tahoma"/>
          <w:noProof/>
          <w:sz w:val="22"/>
          <w:lang w:val="id-ID"/>
        </w:rPr>
        <w:t>Dasar.”</w:t>
      </w:r>
      <w:r w:rsidR="00FD41B1">
        <w:rPr>
          <w:rFonts w:ascii="Tahoma" w:hAnsi="Tahoma" w:cs="Tahoma"/>
          <w:noProof/>
          <w:sz w:val="22"/>
          <w:lang w:val="id-ID"/>
        </w:rPr>
        <w:t xml:space="preserve"> </w:t>
      </w:r>
      <w:r w:rsidRPr="00F1436E">
        <w:rPr>
          <w:rFonts w:ascii="Tahoma" w:hAnsi="Tahoma" w:cs="Tahoma"/>
          <w:i/>
          <w:iCs/>
          <w:noProof/>
          <w:sz w:val="22"/>
          <w:lang w:val="id-ID"/>
        </w:rPr>
        <w:t>Jurnal</w:t>
      </w:r>
      <w:r w:rsidR="00FD41B1">
        <w:rPr>
          <w:rFonts w:ascii="Tahoma" w:hAnsi="Tahoma" w:cs="Tahoma"/>
          <w:i/>
          <w:iCs/>
          <w:noProof/>
          <w:sz w:val="22"/>
          <w:lang w:val="id-ID"/>
        </w:rPr>
        <w:t xml:space="preserve"> </w:t>
      </w:r>
      <w:r w:rsidRPr="00F1436E">
        <w:rPr>
          <w:rFonts w:ascii="Tahoma" w:hAnsi="Tahoma" w:cs="Tahoma"/>
          <w:i/>
          <w:iCs/>
          <w:noProof/>
          <w:sz w:val="22"/>
          <w:lang w:val="id-ID"/>
        </w:rPr>
        <w:t>Basicedu</w:t>
      </w:r>
      <w:r w:rsidR="00FD41B1">
        <w:rPr>
          <w:rFonts w:ascii="Tahoma" w:hAnsi="Tahoma" w:cs="Tahoma"/>
          <w:noProof/>
          <w:sz w:val="22"/>
          <w:lang w:val="id-ID"/>
        </w:rPr>
        <w:t xml:space="preserve"> </w:t>
      </w:r>
      <w:r w:rsidRPr="00F1436E">
        <w:rPr>
          <w:rFonts w:ascii="Tahoma" w:hAnsi="Tahoma" w:cs="Tahoma"/>
          <w:noProof/>
          <w:sz w:val="22"/>
          <w:lang w:val="id-ID"/>
        </w:rPr>
        <w:t>5(2):1046–52.</w:t>
      </w:r>
      <w:r w:rsidR="00FD41B1">
        <w:rPr>
          <w:rFonts w:ascii="Tahoma" w:hAnsi="Tahoma" w:cs="Tahoma"/>
          <w:noProof/>
          <w:sz w:val="22"/>
          <w:lang w:val="id-ID"/>
        </w:rPr>
        <w:t xml:space="preserve"> </w:t>
      </w:r>
      <w:r w:rsidRPr="00F1436E">
        <w:rPr>
          <w:rFonts w:ascii="Tahoma" w:hAnsi="Tahoma" w:cs="Tahoma"/>
          <w:noProof/>
          <w:sz w:val="22"/>
          <w:lang w:val="id-ID"/>
        </w:rPr>
        <w:t>doi:</w:t>
      </w:r>
      <w:r w:rsidR="00FD41B1">
        <w:rPr>
          <w:rFonts w:ascii="Tahoma" w:hAnsi="Tahoma" w:cs="Tahoma"/>
          <w:noProof/>
          <w:sz w:val="22"/>
          <w:lang w:val="id-ID"/>
        </w:rPr>
        <w:t xml:space="preserve"> </w:t>
      </w:r>
      <w:r w:rsidRPr="00F1436E">
        <w:rPr>
          <w:rFonts w:ascii="Tahoma" w:hAnsi="Tahoma" w:cs="Tahoma"/>
          <w:noProof/>
          <w:sz w:val="22"/>
          <w:lang w:val="id-ID"/>
        </w:rPr>
        <w:t>10.31004/basicedu.v5i2.843.</w:t>
      </w:r>
    </w:p>
    <w:p w14:paraId="50BE1327" w14:textId="77777777" w:rsidR="00C8268A" w:rsidRPr="00F1436E" w:rsidRDefault="00C8268A"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p>
    <w:p w14:paraId="26F192F1" w14:textId="77777777" w:rsidR="00D856B2" w:rsidRDefault="00D856B2"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hAnsi="Tahoma" w:cs="Tahoma"/>
          <w:noProof/>
          <w:sz w:val="22"/>
          <w:lang w:val="id-ID"/>
        </w:rPr>
        <w:t>Media,</w:t>
      </w:r>
      <w:r w:rsidR="00FD41B1">
        <w:rPr>
          <w:rFonts w:ascii="Tahoma" w:hAnsi="Tahoma" w:cs="Tahoma"/>
          <w:noProof/>
          <w:sz w:val="22"/>
          <w:lang w:val="id-ID"/>
        </w:rPr>
        <w:t xml:space="preserve"> </w:t>
      </w:r>
      <w:r w:rsidRPr="00F1436E">
        <w:rPr>
          <w:rFonts w:ascii="Tahoma" w:hAnsi="Tahoma" w:cs="Tahoma"/>
          <w:noProof/>
          <w:sz w:val="22"/>
          <w:lang w:val="id-ID"/>
        </w:rPr>
        <w:t>Penggunaan,</w:t>
      </w:r>
      <w:r w:rsidR="00FD41B1">
        <w:rPr>
          <w:rFonts w:ascii="Tahoma" w:hAnsi="Tahoma" w:cs="Tahoma"/>
          <w:noProof/>
          <w:sz w:val="22"/>
          <w:lang w:val="id-ID"/>
        </w:rPr>
        <w:t xml:space="preserve"> </w:t>
      </w:r>
      <w:r w:rsidRPr="00F1436E">
        <w:rPr>
          <w:rFonts w:ascii="Tahoma" w:hAnsi="Tahoma" w:cs="Tahoma"/>
          <w:noProof/>
          <w:sz w:val="22"/>
          <w:lang w:val="id-ID"/>
        </w:rPr>
        <w:t>Papan</w:t>
      </w:r>
      <w:r w:rsidR="00FD41B1">
        <w:rPr>
          <w:rFonts w:ascii="Tahoma" w:hAnsi="Tahoma" w:cs="Tahoma"/>
          <w:noProof/>
          <w:sz w:val="22"/>
          <w:lang w:val="id-ID"/>
        </w:rPr>
        <w:t xml:space="preserve"> </w:t>
      </w:r>
      <w:r w:rsidRPr="00F1436E">
        <w:rPr>
          <w:rFonts w:ascii="Tahoma" w:hAnsi="Tahoma" w:cs="Tahoma"/>
          <w:noProof/>
          <w:sz w:val="22"/>
          <w:lang w:val="id-ID"/>
        </w:rPr>
        <w:t>Flanel,</w:t>
      </w:r>
      <w:r w:rsidR="00FD41B1">
        <w:rPr>
          <w:rFonts w:ascii="Tahoma" w:hAnsi="Tahoma" w:cs="Tahoma"/>
          <w:noProof/>
          <w:sz w:val="22"/>
          <w:lang w:val="id-ID"/>
        </w:rPr>
        <w:t xml:space="preserve"> </w:t>
      </w:r>
      <w:r w:rsidRPr="00F1436E">
        <w:rPr>
          <w:rFonts w:ascii="Tahoma" w:hAnsi="Tahoma" w:cs="Tahoma"/>
          <w:noProof/>
          <w:sz w:val="22"/>
          <w:lang w:val="id-ID"/>
        </w:rPr>
        <w:t>Untuk</w:t>
      </w:r>
      <w:r w:rsidR="00FD41B1">
        <w:rPr>
          <w:rFonts w:ascii="Tahoma" w:hAnsi="Tahoma" w:cs="Tahoma"/>
          <w:noProof/>
          <w:sz w:val="22"/>
          <w:lang w:val="id-ID"/>
        </w:rPr>
        <w:t xml:space="preserve"> </w:t>
      </w:r>
      <w:r w:rsidRPr="00F1436E">
        <w:rPr>
          <w:rFonts w:ascii="Tahoma" w:hAnsi="Tahoma" w:cs="Tahoma"/>
          <w:noProof/>
          <w:sz w:val="22"/>
          <w:lang w:val="id-ID"/>
        </w:rPr>
        <w:t>Meningkatkan,</w:t>
      </w:r>
      <w:r w:rsidR="00FD41B1">
        <w:rPr>
          <w:rFonts w:ascii="Tahoma" w:hAnsi="Tahoma" w:cs="Tahoma"/>
          <w:noProof/>
          <w:sz w:val="22"/>
          <w:lang w:val="id-ID"/>
        </w:rPr>
        <w:t xml:space="preserve"> </w:t>
      </w:r>
      <w:r w:rsidRPr="00F1436E">
        <w:rPr>
          <w:rFonts w:ascii="Tahoma" w:hAnsi="Tahoma" w:cs="Tahoma"/>
          <w:noProof/>
          <w:sz w:val="22"/>
          <w:lang w:val="id-ID"/>
        </w:rPr>
        <w:t>Proses</w:t>
      </w:r>
      <w:r w:rsidR="00FD41B1">
        <w:rPr>
          <w:rFonts w:ascii="Tahoma" w:hAnsi="Tahoma" w:cs="Tahoma"/>
          <w:noProof/>
          <w:sz w:val="22"/>
          <w:lang w:val="id-ID"/>
        </w:rPr>
        <w:t xml:space="preserve"> </w:t>
      </w:r>
      <w:r w:rsidRPr="00F1436E">
        <w:rPr>
          <w:rFonts w:ascii="Tahoma" w:hAnsi="Tahoma" w:cs="Tahoma"/>
          <w:noProof/>
          <w:sz w:val="22"/>
          <w:lang w:val="id-ID"/>
        </w:rPr>
        <w:t>Pembelajaran,</w:t>
      </w:r>
      <w:r w:rsidR="00FD41B1">
        <w:rPr>
          <w:rFonts w:ascii="Tahoma" w:hAnsi="Tahoma" w:cs="Tahoma"/>
          <w:noProof/>
          <w:sz w:val="22"/>
          <w:lang w:val="id-ID"/>
        </w:rPr>
        <w:t xml:space="preserve"> </w:t>
      </w:r>
      <w:r w:rsidRPr="00F1436E">
        <w:rPr>
          <w:rFonts w:ascii="Tahoma" w:hAnsi="Tahoma" w:cs="Tahoma"/>
          <w:noProof/>
          <w:sz w:val="22"/>
          <w:lang w:val="id-ID"/>
        </w:rPr>
        <w:t>Tematik</w:t>
      </w:r>
      <w:r w:rsidR="00FD41B1">
        <w:rPr>
          <w:rFonts w:ascii="Tahoma" w:hAnsi="Tahoma" w:cs="Tahoma"/>
          <w:noProof/>
          <w:sz w:val="22"/>
          <w:lang w:val="id-ID"/>
        </w:rPr>
        <w:t xml:space="preserve"> </w:t>
      </w:r>
      <w:r w:rsidRPr="00F1436E">
        <w:rPr>
          <w:rFonts w:ascii="Tahoma" w:hAnsi="Tahoma" w:cs="Tahoma"/>
          <w:noProof/>
          <w:sz w:val="22"/>
          <w:lang w:val="id-ID"/>
        </w:rPr>
        <w:t>Pada,</w:t>
      </w:r>
      <w:r w:rsidR="00FD41B1">
        <w:rPr>
          <w:rFonts w:ascii="Tahoma" w:hAnsi="Tahoma" w:cs="Tahoma"/>
          <w:noProof/>
          <w:sz w:val="22"/>
          <w:lang w:val="id-ID"/>
        </w:rPr>
        <w:t xml:space="preserve"> </w:t>
      </w:r>
      <w:r w:rsidRPr="00F1436E">
        <w:rPr>
          <w:rFonts w:ascii="Tahoma" w:hAnsi="Tahoma" w:cs="Tahoma"/>
          <w:noProof/>
          <w:sz w:val="22"/>
          <w:lang w:val="id-ID"/>
        </w:rPr>
        <w:t>and</w:t>
      </w:r>
      <w:r w:rsidR="00FD41B1">
        <w:rPr>
          <w:rFonts w:ascii="Tahoma" w:hAnsi="Tahoma" w:cs="Tahoma"/>
          <w:noProof/>
          <w:sz w:val="22"/>
          <w:lang w:val="id-ID"/>
        </w:rPr>
        <w:t xml:space="preserve"> </w:t>
      </w:r>
      <w:r w:rsidRPr="00F1436E">
        <w:rPr>
          <w:rFonts w:ascii="Tahoma" w:hAnsi="Tahoma" w:cs="Tahoma"/>
          <w:noProof/>
          <w:sz w:val="22"/>
          <w:lang w:val="id-ID"/>
        </w:rPr>
        <w:t>Siswa</w:t>
      </w:r>
      <w:r w:rsidR="00FD41B1">
        <w:rPr>
          <w:rFonts w:ascii="Tahoma" w:hAnsi="Tahoma" w:cs="Tahoma"/>
          <w:noProof/>
          <w:sz w:val="22"/>
          <w:lang w:val="id-ID"/>
        </w:rPr>
        <w:t xml:space="preserve"> </w:t>
      </w:r>
      <w:r w:rsidRPr="00F1436E">
        <w:rPr>
          <w:rFonts w:ascii="Tahoma" w:hAnsi="Tahoma" w:cs="Tahoma"/>
          <w:noProof/>
          <w:sz w:val="22"/>
          <w:lang w:val="id-ID"/>
        </w:rPr>
        <w:t>Sekolah.</w:t>
      </w:r>
      <w:r w:rsidR="00FD41B1">
        <w:rPr>
          <w:rFonts w:ascii="Tahoma" w:hAnsi="Tahoma" w:cs="Tahoma"/>
          <w:noProof/>
          <w:sz w:val="22"/>
          <w:lang w:val="id-ID"/>
        </w:rPr>
        <w:t xml:space="preserve"> </w:t>
      </w:r>
      <w:r w:rsidRPr="00F1436E">
        <w:rPr>
          <w:rFonts w:ascii="Tahoma" w:hAnsi="Tahoma" w:cs="Tahoma"/>
          <w:noProof/>
          <w:sz w:val="22"/>
          <w:lang w:val="id-ID"/>
        </w:rPr>
        <w:t>n.d.</w:t>
      </w:r>
      <w:r w:rsidR="00FD41B1">
        <w:rPr>
          <w:rFonts w:ascii="Tahoma" w:hAnsi="Tahoma" w:cs="Tahoma"/>
          <w:noProof/>
          <w:sz w:val="22"/>
          <w:lang w:val="id-ID"/>
        </w:rPr>
        <w:t xml:space="preserve"> </w:t>
      </w:r>
      <w:r w:rsidRPr="00F1436E">
        <w:rPr>
          <w:rFonts w:ascii="Tahoma" w:hAnsi="Tahoma" w:cs="Tahoma"/>
          <w:noProof/>
          <w:sz w:val="22"/>
          <w:lang w:val="id-ID"/>
        </w:rPr>
        <w:t>“PENGGUNAAN</w:t>
      </w:r>
      <w:r w:rsidR="00FD41B1">
        <w:rPr>
          <w:rFonts w:ascii="Tahoma" w:hAnsi="Tahoma" w:cs="Tahoma"/>
          <w:noProof/>
          <w:sz w:val="22"/>
          <w:lang w:val="id-ID"/>
        </w:rPr>
        <w:t xml:space="preserve"> </w:t>
      </w:r>
      <w:r w:rsidRPr="00F1436E">
        <w:rPr>
          <w:rFonts w:ascii="Tahoma" w:hAnsi="Tahoma" w:cs="Tahoma"/>
          <w:noProof/>
          <w:sz w:val="22"/>
          <w:lang w:val="id-ID"/>
        </w:rPr>
        <w:t>MEDIA</w:t>
      </w:r>
      <w:r w:rsidR="00FD41B1">
        <w:rPr>
          <w:rFonts w:ascii="Tahoma" w:hAnsi="Tahoma" w:cs="Tahoma"/>
          <w:noProof/>
          <w:sz w:val="22"/>
          <w:lang w:val="id-ID"/>
        </w:rPr>
        <w:t xml:space="preserve"> </w:t>
      </w:r>
      <w:r w:rsidRPr="00F1436E">
        <w:rPr>
          <w:rFonts w:ascii="Tahoma" w:hAnsi="Tahoma" w:cs="Tahoma"/>
          <w:noProof/>
          <w:sz w:val="22"/>
          <w:lang w:val="id-ID"/>
        </w:rPr>
        <w:t>PAPAN</w:t>
      </w:r>
      <w:r w:rsidR="00FD41B1">
        <w:rPr>
          <w:rFonts w:ascii="Tahoma" w:hAnsi="Tahoma" w:cs="Tahoma"/>
          <w:noProof/>
          <w:sz w:val="22"/>
          <w:lang w:val="id-ID"/>
        </w:rPr>
        <w:t xml:space="preserve"> </w:t>
      </w:r>
      <w:r w:rsidRPr="00F1436E">
        <w:rPr>
          <w:rFonts w:ascii="Tahoma" w:hAnsi="Tahoma" w:cs="Tahoma"/>
          <w:noProof/>
          <w:sz w:val="22"/>
          <w:lang w:val="id-ID"/>
        </w:rPr>
        <w:t>FLANEL</w:t>
      </w:r>
      <w:r w:rsidR="00FD41B1">
        <w:rPr>
          <w:rFonts w:ascii="Tahoma" w:hAnsi="Tahoma" w:cs="Tahoma"/>
          <w:noProof/>
          <w:sz w:val="22"/>
          <w:lang w:val="id-ID"/>
        </w:rPr>
        <w:t xml:space="preserve"> </w:t>
      </w:r>
      <w:r w:rsidRPr="00F1436E">
        <w:rPr>
          <w:rFonts w:ascii="Tahoma" w:hAnsi="Tahoma" w:cs="Tahoma"/>
          <w:noProof/>
          <w:sz w:val="22"/>
          <w:lang w:val="id-ID"/>
        </w:rPr>
        <w:t>UNTUK</w:t>
      </w:r>
      <w:r w:rsidR="00FD41B1">
        <w:rPr>
          <w:rFonts w:ascii="Tahoma" w:hAnsi="Tahoma" w:cs="Tahoma"/>
          <w:noProof/>
          <w:sz w:val="22"/>
          <w:lang w:val="id-ID"/>
        </w:rPr>
        <w:t xml:space="preserve"> </w:t>
      </w:r>
      <w:r w:rsidRPr="00F1436E">
        <w:rPr>
          <w:rFonts w:ascii="Tahoma" w:hAnsi="Tahoma" w:cs="Tahoma"/>
          <w:noProof/>
          <w:sz w:val="22"/>
          <w:lang w:val="id-ID"/>
        </w:rPr>
        <w:t>MENINGKATKAN</w:t>
      </w:r>
      <w:r w:rsidR="00FD41B1">
        <w:rPr>
          <w:rFonts w:ascii="Tahoma" w:hAnsi="Tahoma" w:cs="Tahoma"/>
          <w:noProof/>
          <w:sz w:val="22"/>
          <w:lang w:val="id-ID"/>
        </w:rPr>
        <w:t xml:space="preserve"> </w:t>
      </w:r>
      <w:r w:rsidRPr="00F1436E">
        <w:rPr>
          <w:rFonts w:ascii="Tahoma" w:hAnsi="Tahoma" w:cs="Tahoma"/>
          <w:noProof/>
          <w:sz w:val="22"/>
          <w:lang w:val="id-ID"/>
        </w:rPr>
        <w:t>PROSES</w:t>
      </w:r>
      <w:r w:rsidR="00FD41B1">
        <w:rPr>
          <w:rFonts w:ascii="Tahoma" w:hAnsi="Tahoma" w:cs="Tahoma"/>
          <w:noProof/>
          <w:sz w:val="22"/>
          <w:lang w:val="id-ID"/>
        </w:rPr>
        <w:t xml:space="preserve"> </w:t>
      </w:r>
      <w:r w:rsidRPr="00F1436E">
        <w:rPr>
          <w:rFonts w:ascii="Tahoma" w:hAnsi="Tahoma" w:cs="Tahoma"/>
          <w:noProof/>
          <w:sz w:val="22"/>
          <w:lang w:val="id-ID"/>
        </w:rPr>
        <w:t>PEMBELAJARAN</w:t>
      </w:r>
      <w:r w:rsidR="00FD41B1">
        <w:rPr>
          <w:rFonts w:ascii="Tahoma" w:hAnsi="Tahoma" w:cs="Tahoma"/>
          <w:noProof/>
          <w:sz w:val="22"/>
          <w:lang w:val="id-ID"/>
        </w:rPr>
        <w:t xml:space="preserve"> </w:t>
      </w:r>
      <w:r w:rsidRPr="00F1436E">
        <w:rPr>
          <w:rFonts w:ascii="Tahoma" w:hAnsi="Tahoma" w:cs="Tahoma"/>
          <w:noProof/>
          <w:sz w:val="22"/>
          <w:lang w:val="id-ID"/>
        </w:rPr>
        <w:t>TEMATIK</w:t>
      </w:r>
      <w:r w:rsidR="00FD41B1">
        <w:rPr>
          <w:rFonts w:ascii="Tahoma" w:hAnsi="Tahoma" w:cs="Tahoma"/>
          <w:noProof/>
          <w:sz w:val="22"/>
          <w:lang w:val="id-ID"/>
        </w:rPr>
        <w:t xml:space="preserve"> </w:t>
      </w:r>
      <w:r w:rsidRPr="00F1436E">
        <w:rPr>
          <w:rFonts w:ascii="Tahoma" w:hAnsi="Tahoma" w:cs="Tahoma"/>
          <w:noProof/>
          <w:sz w:val="22"/>
          <w:lang w:val="id-ID"/>
        </w:rPr>
        <w:t>PADA</w:t>
      </w:r>
      <w:r w:rsidR="00FD41B1">
        <w:rPr>
          <w:rFonts w:ascii="Tahoma" w:hAnsi="Tahoma" w:cs="Tahoma"/>
          <w:noProof/>
          <w:sz w:val="22"/>
          <w:lang w:val="id-ID"/>
        </w:rPr>
        <w:t xml:space="preserve"> </w:t>
      </w:r>
      <w:r w:rsidRPr="00F1436E">
        <w:rPr>
          <w:rFonts w:ascii="Tahoma" w:hAnsi="Tahoma" w:cs="Tahoma"/>
          <w:noProof/>
          <w:sz w:val="22"/>
          <w:lang w:val="id-ID"/>
        </w:rPr>
        <w:t>SISWA</w:t>
      </w:r>
      <w:r w:rsidR="00FD41B1">
        <w:rPr>
          <w:rFonts w:ascii="Tahoma" w:hAnsi="Tahoma" w:cs="Tahoma"/>
          <w:noProof/>
          <w:sz w:val="22"/>
          <w:lang w:val="id-ID"/>
        </w:rPr>
        <w:t xml:space="preserve"> </w:t>
      </w:r>
      <w:r w:rsidRPr="00F1436E">
        <w:rPr>
          <w:rFonts w:ascii="Tahoma" w:hAnsi="Tahoma" w:cs="Tahoma"/>
          <w:noProof/>
          <w:sz w:val="22"/>
          <w:lang w:val="id-ID"/>
        </w:rPr>
        <w:t>SEKOLAH</w:t>
      </w:r>
      <w:r w:rsidR="00FD41B1">
        <w:rPr>
          <w:rFonts w:ascii="Tahoma" w:hAnsi="Tahoma" w:cs="Tahoma"/>
          <w:noProof/>
          <w:sz w:val="22"/>
          <w:lang w:val="id-ID"/>
        </w:rPr>
        <w:t xml:space="preserve"> </w:t>
      </w:r>
      <w:r w:rsidRPr="00F1436E">
        <w:rPr>
          <w:rFonts w:ascii="Tahoma" w:hAnsi="Tahoma" w:cs="Tahoma"/>
          <w:noProof/>
          <w:sz w:val="22"/>
          <w:lang w:val="id-ID"/>
        </w:rPr>
        <w:t>DASAR</w:t>
      </w:r>
      <w:r w:rsidR="00FD41B1">
        <w:rPr>
          <w:rFonts w:ascii="Tahoma" w:hAnsi="Tahoma" w:cs="Tahoma"/>
          <w:noProof/>
          <w:sz w:val="22"/>
          <w:lang w:val="id-ID"/>
        </w:rPr>
        <w:t xml:space="preserve"> </w:t>
      </w:r>
      <w:r w:rsidRPr="00F1436E">
        <w:rPr>
          <w:rFonts w:ascii="Tahoma" w:hAnsi="Tahoma" w:cs="Tahoma"/>
          <w:noProof/>
          <w:sz w:val="22"/>
          <w:lang w:val="id-ID"/>
        </w:rPr>
        <w:t>Meilia</w:t>
      </w:r>
      <w:r w:rsidR="00FD41B1">
        <w:rPr>
          <w:rFonts w:ascii="Tahoma" w:hAnsi="Tahoma" w:cs="Tahoma"/>
          <w:noProof/>
          <w:sz w:val="22"/>
          <w:lang w:val="id-ID"/>
        </w:rPr>
        <w:t xml:space="preserve"> </w:t>
      </w:r>
      <w:r w:rsidRPr="00F1436E">
        <w:rPr>
          <w:rFonts w:ascii="Tahoma" w:hAnsi="Tahoma" w:cs="Tahoma"/>
          <w:noProof/>
          <w:sz w:val="22"/>
          <w:lang w:val="id-ID"/>
        </w:rPr>
        <w:t>Fristoni.”</w:t>
      </w:r>
      <w:r w:rsidR="00FD41B1">
        <w:rPr>
          <w:rFonts w:ascii="Tahoma" w:hAnsi="Tahoma" w:cs="Tahoma"/>
          <w:noProof/>
          <w:sz w:val="22"/>
          <w:lang w:val="id-ID"/>
        </w:rPr>
        <w:t xml:space="preserve"> </w:t>
      </w:r>
      <w:r w:rsidRPr="00F1436E">
        <w:rPr>
          <w:rFonts w:ascii="Tahoma" w:hAnsi="Tahoma" w:cs="Tahoma"/>
          <w:noProof/>
          <w:sz w:val="22"/>
          <w:lang w:val="id-ID"/>
        </w:rPr>
        <w:t>(296).</w:t>
      </w:r>
    </w:p>
    <w:p w14:paraId="1C9EDDE0" w14:textId="77777777" w:rsidR="00C8268A" w:rsidRPr="00F1436E" w:rsidRDefault="00C8268A"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p>
    <w:p w14:paraId="15B2A84E" w14:textId="77777777" w:rsidR="00D856B2" w:rsidRDefault="00D856B2"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hAnsi="Tahoma" w:cs="Tahoma"/>
          <w:noProof/>
          <w:sz w:val="22"/>
          <w:lang w:val="id-ID"/>
        </w:rPr>
        <w:t>Munthe,</w:t>
      </w:r>
      <w:r w:rsidR="00FD41B1">
        <w:rPr>
          <w:rFonts w:ascii="Tahoma" w:hAnsi="Tahoma" w:cs="Tahoma"/>
          <w:noProof/>
          <w:sz w:val="22"/>
          <w:lang w:val="id-ID"/>
        </w:rPr>
        <w:t xml:space="preserve"> </w:t>
      </w:r>
      <w:r w:rsidRPr="00F1436E">
        <w:rPr>
          <w:rFonts w:ascii="Tahoma" w:hAnsi="Tahoma" w:cs="Tahoma"/>
          <w:noProof/>
          <w:sz w:val="22"/>
          <w:lang w:val="id-ID"/>
        </w:rPr>
        <w:t>Bermawy.</w:t>
      </w:r>
      <w:r w:rsidR="00FD41B1">
        <w:rPr>
          <w:rFonts w:ascii="Tahoma" w:hAnsi="Tahoma" w:cs="Tahoma"/>
          <w:noProof/>
          <w:sz w:val="22"/>
          <w:lang w:val="id-ID"/>
        </w:rPr>
        <w:t xml:space="preserve"> </w:t>
      </w:r>
      <w:r w:rsidRPr="00F1436E">
        <w:rPr>
          <w:rFonts w:ascii="Tahoma" w:hAnsi="Tahoma" w:cs="Tahoma"/>
          <w:noProof/>
          <w:sz w:val="22"/>
          <w:lang w:val="id-ID"/>
        </w:rPr>
        <w:t>2013.</w:t>
      </w:r>
      <w:r w:rsidR="00FD41B1">
        <w:rPr>
          <w:rFonts w:ascii="Tahoma" w:hAnsi="Tahoma" w:cs="Tahoma"/>
          <w:noProof/>
          <w:sz w:val="22"/>
          <w:lang w:val="id-ID"/>
        </w:rPr>
        <w:t xml:space="preserve"> </w:t>
      </w:r>
      <w:r w:rsidRPr="00F1436E">
        <w:rPr>
          <w:rFonts w:ascii="Tahoma" w:hAnsi="Tahoma" w:cs="Tahoma"/>
          <w:noProof/>
          <w:sz w:val="22"/>
          <w:lang w:val="id-ID"/>
        </w:rPr>
        <w:t>“Desain</w:t>
      </w:r>
      <w:r w:rsidR="00FD41B1">
        <w:rPr>
          <w:rFonts w:ascii="Tahoma" w:hAnsi="Tahoma" w:cs="Tahoma"/>
          <w:noProof/>
          <w:sz w:val="22"/>
          <w:lang w:val="id-ID"/>
        </w:rPr>
        <w:t xml:space="preserve"> </w:t>
      </w:r>
      <w:r w:rsidRPr="00F1436E">
        <w:rPr>
          <w:rFonts w:ascii="Tahoma" w:hAnsi="Tahoma" w:cs="Tahoma"/>
          <w:noProof/>
          <w:sz w:val="22"/>
          <w:lang w:val="id-ID"/>
        </w:rPr>
        <w:t>Strategi</w:t>
      </w:r>
      <w:r w:rsidR="00FD41B1">
        <w:rPr>
          <w:rFonts w:ascii="Tahoma" w:hAnsi="Tahoma" w:cs="Tahoma"/>
          <w:noProof/>
          <w:sz w:val="22"/>
          <w:lang w:val="id-ID"/>
        </w:rPr>
        <w:t xml:space="preserve"> </w:t>
      </w:r>
      <w:r w:rsidRPr="00F1436E">
        <w:rPr>
          <w:rFonts w:ascii="Tahoma" w:hAnsi="Tahoma" w:cs="Tahoma"/>
          <w:noProof/>
          <w:sz w:val="22"/>
          <w:lang w:val="id-ID"/>
        </w:rPr>
        <w:t>Pembelajaran</w:t>
      </w:r>
      <w:r w:rsidR="00FD41B1">
        <w:rPr>
          <w:rFonts w:ascii="Tahoma" w:hAnsi="Tahoma" w:cs="Tahoma"/>
          <w:noProof/>
          <w:sz w:val="22"/>
          <w:lang w:val="id-ID"/>
        </w:rPr>
        <w:t xml:space="preserve"> </w:t>
      </w:r>
      <w:r w:rsidR="00825507" w:rsidRPr="00F1436E">
        <w:rPr>
          <w:rFonts w:ascii="Tahoma" w:hAnsi="Tahoma" w:cs="Tahoma"/>
          <w:noProof/>
          <w:sz w:val="22"/>
          <w:lang w:val="id-ID"/>
        </w:rPr>
        <w:t>Guru</w:t>
      </w:r>
      <w:r w:rsidRPr="00F1436E">
        <w:rPr>
          <w:rFonts w:ascii="Tahoma" w:hAnsi="Tahoma" w:cs="Tahoma"/>
          <w:noProof/>
          <w:sz w:val="22"/>
          <w:lang w:val="id-ID"/>
        </w:rPr>
        <w:t>an</w:t>
      </w:r>
      <w:r w:rsidR="00FD41B1">
        <w:rPr>
          <w:rFonts w:ascii="Tahoma" w:hAnsi="Tahoma" w:cs="Tahoma"/>
          <w:noProof/>
          <w:sz w:val="22"/>
          <w:lang w:val="id-ID"/>
        </w:rPr>
        <w:t xml:space="preserve"> </w:t>
      </w:r>
      <w:r w:rsidRPr="00F1436E">
        <w:rPr>
          <w:rFonts w:ascii="Tahoma" w:hAnsi="Tahoma" w:cs="Tahoma"/>
          <w:noProof/>
          <w:sz w:val="22"/>
          <w:lang w:val="id-ID"/>
        </w:rPr>
        <w:t>Agama</w:t>
      </w:r>
      <w:r w:rsidR="00FD41B1">
        <w:rPr>
          <w:rFonts w:ascii="Tahoma" w:hAnsi="Tahoma" w:cs="Tahoma"/>
          <w:noProof/>
          <w:sz w:val="22"/>
          <w:lang w:val="id-ID"/>
        </w:rPr>
        <w:t xml:space="preserve"> </w:t>
      </w:r>
      <w:r w:rsidRPr="00F1436E">
        <w:rPr>
          <w:rFonts w:ascii="Tahoma" w:hAnsi="Tahoma" w:cs="Tahoma"/>
          <w:noProof/>
          <w:sz w:val="22"/>
          <w:lang w:val="id-ID"/>
        </w:rPr>
        <w:t>Islam</w:t>
      </w:r>
      <w:r w:rsidR="00FD41B1">
        <w:rPr>
          <w:rFonts w:ascii="Tahoma" w:hAnsi="Tahoma" w:cs="Tahoma"/>
          <w:noProof/>
          <w:sz w:val="22"/>
          <w:lang w:val="id-ID"/>
        </w:rPr>
        <w:t xml:space="preserve"> </w:t>
      </w:r>
      <w:r w:rsidRPr="00F1436E">
        <w:rPr>
          <w:rFonts w:ascii="Tahoma" w:hAnsi="Tahoma" w:cs="Tahoma"/>
          <w:noProof/>
          <w:sz w:val="22"/>
          <w:lang w:val="id-ID"/>
        </w:rPr>
        <w:t>Di</w:t>
      </w:r>
      <w:r w:rsidR="00FD41B1">
        <w:rPr>
          <w:rFonts w:ascii="Tahoma" w:hAnsi="Tahoma" w:cs="Tahoma"/>
          <w:noProof/>
          <w:sz w:val="22"/>
          <w:lang w:val="id-ID"/>
        </w:rPr>
        <w:t xml:space="preserve"> </w:t>
      </w:r>
      <w:r w:rsidRPr="00F1436E">
        <w:rPr>
          <w:rFonts w:ascii="Tahoma" w:hAnsi="Tahoma" w:cs="Tahoma"/>
          <w:noProof/>
          <w:sz w:val="22"/>
          <w:lang w:val="id-ID"/>
        </w:rPr>
        <w:t>Sekolah.”</w:t>
      </w:r>
      <w:r w:rsidR="00FD41B1">
        <w:rPr>
          <w:rFonts w:ascii="Tahoma" w:hAnsi="Tahoma" w:cs="Tahoma"/>
          <w:noProof/>
          <w:sz w:val="22"/>
          <w:lang w:val="id-ID"/>
        </w:rPr>
        <w:t xml:space="preserve"> </w:t>
      </w:r>
      <w:r w:rsidRPr="00F1436E">
        <w:rPr>
          <w:rFonts w:ascii="Tahoma" w:hAnsi="Tahoma" w:cs="Tahoma"/>
          <w:i/>
          <w:iCs/>
          <w:noProof/>
          <w:sz w:val="22"/>
          <w:lang w:val="id-ID"/>
        </w:rPr>
        <w:t>El-Wasathiya:</w:t>
      </w:r>
      <w:r w:rsidR="00FD41B1">
        <w:rPr>
          <w:rFonts w:ascii="Tahoma" w:hAnsi="Tahoma" w:cs="Tahoma"/>
          <w:i/>
          <w:iCs/>
          <w:noProof/>
          <w:sz w:val="22"/>
          <w:lang w:val="id-ID"/>
        </w:rPr>
        <w:t xml:space="preserve"> </w:t>
      </w:r>
      <w:r w:rsidRPr="00F1436E">
        <w:rPr>
          <w:rFonts w:ascii="Tahoma" w:hAnsi="Tahoma" w:cs="Tahoma"/>
          <w:i/>
          <w:iCs/>
          <w:noProof/>
          <w:sz w:val="22"/>
          <w:lang w:val="id-ID"/>
        </w:rPr>
        <w:t>Jurnal</w:t>
      </w:r>
      <w:r w:rsidR="00FD41B1">
        <w:rPr>
          <w:rFonts w:ascii="Tahoma" w:hAnsi="Tahoma" w:cs="Tahoma"/>
          <w:i/>
          <w:iCs/>
          <w:noProof/>
          <w:sz w:val="22"/>
          <w:lang w:val="id-ID"/>
        </w:rPr>
        <w:t xml:space="preserve"> </w:t>
      </w:r>
      <w:r w:rsidRPr="00F1436E">
        <w:rPr>
          <w:rFonts w:ascii="Tahoma" w:hAnsi="Tahoma" w:cs="Tahoma"/>
          <w:i/>
          <w:iCs/>
          <w:noProof/>
          <w:sz w:val="22"/>
          <w:lang w:val="id-ID"/>
        </w:rPr>
        <w:t>Studi</w:t>
      </w:r>
      <w:r w:rsidR="00FD41B1">
        <w:rPr>
          <w:rFonts w:ascii="Tahoma" w:hAnsi="Tahoma" w:cs="Tahoma"/>
          <w:i/>
          <w:iCs/>
          <w:noProof/>
          <w:sz w:val="22"/>
          <w:lang w:val="id-ID"/>
        </w:rPr>
        <w:t xml:space="preserve"> </w:t>
      </w:r>
      <w:r w:rsidRPr="00F1436E">
        <w:rPr>
          <w:rFonts w:ascii="Tahoma" w:hAnsi="Tahoma" w:cs="Tahoma"/>
          <w:i/>
          <w:iCs/>
          <w:noProof/>
          <w:sz w:val="22"/>
          <w:lang w:val="id-ID"/>
        </w:rPr>
        <w:t>Agama</w:t>
      </w:r>
      <w:r w:rsidR="00FD41B1">
        <w:rPr>
          <w:rFonts w:ascii="Tahoma" w:hAnsi="Tahoma" w:cs="Tahoma"/>
          <w:noProof/>
          <w:sz w:val="22"/>
          <w:lang w:val="id-ID"/>
        </w:rPr>
        <w:t xml:space="preserve"> </w:t>
      </w:r>
      <w:r w:rsidRPr="00F1436E">
        <w:rPr>
          <w:rFonts w:ascii="Tahoma" w:hAnsi="Tahoma" w:cs="Tahoma"/>
          <w:noProof/>
          <w:sz w:val="22"/>
          <w:lang w:val="id-ID"/>
        </w:rPr>
        <w:t>1(1).</w:t>
      </w:r>
    </w:p>
    <w:p w14:paraId="01EF6838" w14:textId="77777777" w:rsidR="00C8268A" w:rsidRPr="00F1436E" w:rsidRDefault="00C8268A"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p>
    <w:p w14:paraId="587DE271" w14:textId="77777777" w:rsidR="00D856B2" w:rsidRDefault="00D856B2"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hAnsi="Tahoma" w:cs="Tahoma"/>
          <w:noProof/>
          <w:sz w:val="22"/>
          <w:lang w:val="id-ID"/>
        </w:rPr>
        <w:t>Nomleni,</w:t>
      </w:r>
      <w:r w:rsidR="00FD41B1">
        <w:rPr>
          <w:rFonts w:ascii="Tahoma" w:hAnsi="Tahoma" w:cs="Tahoma"/>
          <w:noProof/>
          <w:sz w:val="22"/>
          <w:lang w:val="id-ID"/>
        </w:rPr>
        <w:t xml:space="preserve"> </w:t>
      </w:r>
      <w:r w:rsidRPr="00F1436E">
        <w:rPr>
          <w:rFonts w:ascii="Tahoma" w:hAnsi="Tahoma" w:cs="Tahoma"/>
          <w:noProof/>
          <w:sz w:val="22"/>
          <w:lang w:val="id-ID"/>
        </w:rPr>
        <w:t>Fransina</w:t>
      </w:r>
      <w:r w:rsidR="00FD41B1">
        <w:rPr>
          <w:rFonts w:ascii="Tahoma" w:hAnsi="Tahoma" w:cs="Tahoma"/>
          <w:noProof/>
          <w:sz w:val="22"/>
          <w:lang w:val="id-ID"/>
        </w:rPr>
        <w:t xml:space="preserve"> </w:t>
      </w:r>
      <w:r w:rsidRPr="00F1436E">
        <w:rPr>
          <w:rFonts w:ascii="Tahoma" w:hAnsi="Tahoma" w:cs="Tahoma"/>
          <w:noProof/>
          <w:sz w:val="22"/>
          <w:lang w:val="id-ID"/>
        </w:rPr>
        <w:t>Thresiana,</w:t>
      </w:r>
      <w:r w:rsidR="00FD41B1">
        <w:rPr>
          <w:rFonts w:ascii="Tahoma" w:hAnsi="Tahoma" w:cs="Tahoma"/>
          <w:noProof/>
          <w:sz w:val="22"/>
          <w:lang w:val="id-ID"/>
        </w:rPr>
        <w:t xml:space="preserve"> </w:t>
      </w:r>
      <w:r w:rsidRPr="00F1436E">
        <w:rPr>
          <w:rFonts w:ascii="Tahoma" w:hAnsi="Tahoma" w:cs="Tahoma"/>
          <w:noProof/>
          <w:sz w:val="22"/>
          <w:lang w:val="id-ID"/>
        </w:rPr>
        <w:t>Theodora</w:t>
      </w:r>
      <w:r w:rsidR="00FD41B1">
        <w:rPr>
          <w:rFonts w:ascii="Tahoma" w:hAnsi="Tahoma" w:cs="Tahoma"/>
          <w:noProof/>
          <w:sz w:val="22"/>
          <w:lang w:val="id-ID"/>
        </w:rPr>
        <w:t xml:space="preserve"> </w:t>
      </w:r>
      <w:r w:rsidRPr="00F1436E">
        <w:rPr>
          <w:rFonts w:ascii="Tahoma" w:hAnsi="Tahoma" w:cs="Tahoma"/>
          <w:noProof/>
          <w:sz w:val="22"/>
          <w:lang w:val="id-ID"/>
        </w:rPr>
        <w:t>Sarlotha,</w:t>
      </w:r>
      <w:r w:rsidR="00FD41B1">
        <w:rPr>
          <w:rFonts w:ascii="Tahoma" w:hAnsi="Tahoma" w:cs="Tahoma"/>
          <w:noProof/>
          <w:sz w:val="22"/>
          <w:lang w:val="id-ID"/>
        </w:rPr>
        <w:t xml:space="preserve"> </w:t>
      </w:r>
      <w:r w:rsidRPr="00F1436E">
        <w:rPr>
          <w:rFonts w:ascii="Tahoma" w:hAnsi="Tahoma" w:cs="Tahoma"/>
          <w:noProof/>
          <w:sz w:val="22"/>
          <w:lang w:val="id-ID"/>
        </w:rPr>
        <w:t>and</w:t>
      </w:r>
      <w:r w:rsidR="00FD41B1">
        <w:rPr>
          <w:rFonts w:ascii="Tahoma" w:hAnsi="Tahoma" w:cs="Tahoma"/>
          <w:noProof/>
          <w:sz w:val="22"/>
          <w:lang w:val="id-ID"/>
        </w:rPr>
        <w:t xml:space="preserve"> </w:t>
      </w:r>
      <w:r w:rsidRPr="00F1436E">
        <w:rPr>
          <w:rFonts w:ascii="Tahoma" w:hAnsi="Tahoma" w:cs="Tahoma"/>
          <w:noProof/>
          <w:sz w:val="22"/>
          <w:lang w:val="id-ID"/>
        </w:rPr>
        <w:t>Nirmala</w:t>
      </w:r>
      <w:r w:rsidR="00FD41B1">
        <w:rPr>
          <w:rFonts w:ascii="Tahoma" w:hAnsi="Tahoma" w:cs="Tahoma"/>
          <w:noProof/>
          <w:sz w:val="22"/>
          <w:lang w:val="id-ID"/>
        </w:rPr>
        <w:t xml:space="preserve"> </w:t>
      </w:r>
      <w:r w:rsidRPr="00F1436E">
        <w:rPr>
          <w:rFonts w:ascii="Tahoma" w:hAnsi="Tahoma" w:cs="Tahoma"/>
          <w:noProof/>
          <w:sz w:val="22"/>
          <w:lang w:val="id-ID"/>
        </w:rPr>
        <w:t>Manu.</w:t>
      </w:r>
      <w:r w:rsidR="00FD41B1">
        <w:rPr>
          <w:rFonts w:ascii="Tahoma" w:hAnsi="Tahoma" w:cs="Tahoma"/>
          <w:noProof/>
          <w:sz w:val="22"/>
          <w:lang w:val="id-ID"/>
        </w:rPr>
        <w:t xml:space="preserve"> </w:t>
      </w:r>
      <w:r w:rsidRPr="00F1436E">
        <w:rPr>
          <w:rFonts w:ascii="Tahoma" w:hAnsi="Tahoma" w:cs="Tahoma"/>
          <w:noProof/>
          <w:sz w:val="22"/>
          <w:lang w:val="id-ID"/>
        </w:rPr>
        <w:t>2009.</w:t>
      </w:r>
      <w:r w:rsidR="00FD41B1">
        <w:rPr>
          <w:rFonts w:ascii="Tahoma" w:hAnsi="Tahoma" w:cs="Tahoma"/>
          <w:noProof/>
          <w:sz w:val="22"/>
          <w:lang w:val="id-ID"/>
        </w:rPr>
        <w:t xml:space="preserve"> </w:t>
      </w:r>
      <w:r w:rsidRPr="00F1436E">
        <w:rPr>
          <w:rFonts w:ascii="Tahoma" w:hAnsi="Tahoma" w:cs="Tahoma"/>
          <w:noProof/>
          <w:sz w:val="22"/>
          <w:lang w:val="id-ID"/>
        </w:rPr>
        <w:t>“Pengembangan</w:t>
      </w:r>
      <w:r w:rsidR="00FD41B1">
        <w:rPr>
          <w:rFonts w:ascii="Tahoma" w:hAnsi="Tahoma" w:cs="Tahoma"/>
          <w:noProof/>
          <w:sz w:val="22"/>
          <w:lang w:val="id-ID"/>
        </w:rPr>
        <w:t xml:space="preserve"> </w:t>
      </w:r>
      <w:r w:rsidRPr="00F1436E">
        <w:rPr>
          <w:rFonts w:ascii="Tahoma" w:hAnsi="Tahoma" w:cs="Tahoma"/>
          <w:noProof/>
          <w:sz w:val="22"/>
          <w:lang w:val="id-ID"/>
        </w:rPr>
        <w:t>Media</w:t>
      </w:r>
      <w:r w:rsidR="00FD41B1">
        <w:rPr>
          <w:rFonts w:ascii="Tahoma" w:hAnsi="Tahoma" w:cs="Tahoma"/>
          <w:noProof/>
          <w:sz w:val="22"/>
          <w:lang w:val="id-ID"/>
        </w:rPr>
        <w:t xml:space="preserve"> </w:t>
      </w:r>
      <w:r w:rsidRPr="00F1436E">
        <w:rPr>
          <w:rFonts w:ascii="Tahoma" w:hAnsi="Tahoma" w:cs="Tahoma"/>
          <w:noProof/>
          <w:sz w:val="22"/>
          <w:lang w:val="id-ID"/>
        </w:rPr>
        <w:t>Audio</w:t>
      </w:r>
      <w:r w:rsidR="00FD41B1">
        <w:rPr>
          <w:rFonts w:ascii="Tahoma" w:hAnsi="Tahoma" w:cs="Tahoma"/>
          <w:noProof/>
          <w:sz w:val="22"/>
          <w:lang w:val="id-ID"/>
        </w:rPr>
        <w:t xml:space="preserve"> </w:t>
      </w:r>
      <w:r w:rsidRPr="00F1436E">
        <w:rPr>
          <w:rFonts w:ascii="Tahoma" w:hAnsi="Tahoma" w:cs="Tahoma"/>
          <w:noProof/>
          <w:sz w:val="22"/>
          <w:lang w:val="id-ID"/>
        </w:rPr>
        <w:t>Visual</w:t>
      </w:r>
      <w:r w:rsidR="00FD41B1">
        <w:rPr>
          <w:rFonts w:ascii="Tahoma" w:hAnsi="Tahoma" w:cs="Tahoma"/>
          <w:noProof/>
          <w:sz w:val="22"/>
          <w:lang w:val="id-ID"/>
        </w:rPr>
        <w:t xml:space="preserve"> </w:t>
      </w:r>
      <w:r w:rsidRPr="00F1436E">
        <w:rPr>
          <w:rFonts w:ascii="Tahoma" w:hAnsi="Tahoma" w:cs="Tahoma"/>
          <w:noProof/>
          <w:sz w:val="22"/>
          <w:lang w:val="id-ID"/>
        </w:rPr>
        <w:t>Dan</w:t>
      </w:r>
      <w:r w:rsidR="00FD41B1">
        <w:rPr>
          <w:rFonts w:ascii="Tahoma" w:hAnsi="Tahoma" w:cs="Tahoma"/>
          <w:noProof/>
          <w:sz w:val="22"/>
          <w:lang w:val="id-ID"/>
        </w:rPr>
        <w:t xml:space="preserve"> </w:t>
      </w:r>
      <w:r w:rsidRPr="00F1436E">
        <w:rPr>
          <w:rFonts w:ascii="Tahoma" w:hAnsi="Tahoma" w:cs="Tahoma"/>
          <w:noProof/>
          <w:sz w:val="22"/>
          <w:lang w:val="id-ID"/>
        </w:rPr>
        <w:t>Alat</w:t>
      </w:r>
      <w:r w:rsidR="00FD41B1">
        <w:rPr>
          <w:rFonts w:ascii="Tahoma" w:hAnsi="Tahoma" w:cs="Tahoma"/>
          <w:noProof/>
          <w:sz w:val="22"/>
          <w:lang w:val="id-ID"/>
        </w:rPr>
        <w:t xml:space="preserve"> </w:t>
      </w:r>
      <w:r w:rsidRPr="00F1436E">
        <w:rPr>
          <w:rFonts w:ascii="Tahoma" w:hAnsi="Tahoma" w:cs="Tahoma"/>
          <w:noProof/>
          <w:sz w:val="22"/>
          <w:lang w:val="id-ID"/>
        </w:rPr>
        <w:t>Peraga</w:t>
      </w:r>
      <w:r w:rsidR="00FD41B1">
        <w:rPr>
          <w:rFonts w:ascii="Tahoma" w:hAnsi="Tahoma" w:cs="Tahoma"/>
          <w:noProof/>
          <w:sz w:val="22"/>
          <w:lang w:val="id-ID"/>
        </w:rPr>
        <w:t xml:space="preserve"> </w:t>
      </w:r>
      <w:r w:rsidRPr="00F1436E">
        <w:rPr>
          <w:rFonts w:ascii="Tahoma" w:hAnsi="Tahoma" w:cs="Tahoma"/>
          <w:noProof/>
          <w:sz w:val="22"/>
          <w:lang w:val="id-ID"/>
        </w:rPr>
        <w:t>Dalam</w:t>
      </w:r>
      <w:r w:rsidR="00FD41B1">
        <w:rPr>
          <w:rFonts w:ascii="Tahoma" w:hAnsi="Tahoma" w:cs="Tahoma"/>
          <w:noProof/>
          <w:sz w:val="22"/>
          <w:lang w:val="id-ID"/>
        </w:rPr>
        <w:t xml:space="preserve"> </w:t>
      </w:r>
      <w:r w:rsidRPr="00F1436E">
        <w:rPr>
          <w:rFonts w:ascii="Tahoma" w:hAnsi="Tahoma" w:cs="Tahoma"/>
          <w:noProof/>
          <w:sz w:val="22"/>
          <w:lang w:val="id-ID"/>
        </w:rPr>
        <w:t>Meningkatkan</w:t>
      </w:r>
      <w:r w:rsidR="00FD41B1">
        <w:rPr>
          <w:rFonts w:ascii="Tahoma" w:hAnsi="Tahoma" w:cs="Tahoma"/>
          <w:noProof/>
          <w:sz w:val="22"/>
          <w:lang w:val="id-ID"/>
        </w:rPr>
        <w:t xml:space="preserve"> </w:t>
      </w:r>
      <w:r w:rsidRPr="00F1436E">
        <w:rPr>
          <w:rFonts w:ascii="Tahoma" w:hAnsi="Tahoma" w:cs="Tahoma"/>
          <w:noProof/>
          <w:sz w:val="22"/>
          <w:lang w:val="id-ID"/>
        </w:rPr>
        <w:t>Pemahaman</w:t>
      </w:r>
      <w:r w:rsidR="00FD41B1">
        <w:rPr>
          <w:rFonts w:ascii="Tahoma" w:hAnsi="Tahoma" w:cs="Tahoma"/>
          <w:noProof/>
          <w:sz w:val="22"/>
          <w:lang w:val="id-ID"/>
        </w:rPr>
        <w:t xml:space="preserve"> </w:t>
      </w:r>
      <w:r w:rsidRPr="00F1436E">
        <w:rPr>
          <w:rFonts w:ascii="Tahoma" w:hAnsi="Tahoma" w:cs="Tahoma"/>
          <w:noProof/>
          <w:sz w:val="22"/>
          <w:lang w:val="id-ID"/>
        </w:rPr>
        <w:t>Konsep</w:t>
      </w:r>
      <w:r w:rsidR="00FD41B1">
        <w:rPr>
          <w:rFonts w:ascii="Tahoma" w:hAnsi="Tahoma" w:cs="Tahoma"/>
          <w:noProof/>
          <w:sz w:val="22"/>
          <w:lang w:val="id-ID"/>
        </w:rPr>
        <w:t xml:space="preserve"> </w:t>
      </w:r>
      <w:r w:rsidRPr="00F1436E">
        <w:rPr>
          <w:rFonts w:ascii="Tahoma" w:hAnsi="Tahoma" w:cs="Tahoma"/>
          <w:noProof/>
          <w:sz w:val="22"/>
          <w:lang w:val="id-ID"/>
        </w:rPr>
        <w:t>Dan</w:t>
      </w:r>
      <w:r w:rsidR="00FD41B1">
        <w:rPr>
          <w:rFonts w:ascii="Tahoma" w:hAnsi="Tahoma" w:cs="Tahoma"/>
          <w:noProof/>
          <w:sz w:val="22"/>
          <w:lang w:val="id-ID"/>
        </w:rPr>
        <w:t xml:space="preserve"> </w:t>
      </w:r>
      <w:r w:rsidRPr="00F1436E">
        <w:rPr>
          <w:rFonts w:ascii="Tahoma" w:hAnsi="Tahoma" w:cs="Tahoma"/>
          <w:noProof/>
          <w:sz w:val="22"/>
          <w:lang w:val="id-ID"/>
        </w:rPr>
        <w:t>Pemecahan</w:t>
      </w:r>
      <w:r w:rsidR="00FD41B1">
        <w:rPr>
          <w:rFonts w:ascii="Tahoma" w:hAnsi="Tahoma" w:cs="Tahoma"/>
          <w:noProof/>
          <w:sz w:val="22"/>
          <w:lang w:val="id-ID"/>
        </w:rPr>
        <w:t xml:space="preserve"> </w:t>
      </w:r>
      <w:r w:rsidRPr="00F1436E">
        <w:rPr>
          <w:rFonts w:ascii="Tahoma" w:hAnsi="Tahoma" w:cs="Tahoma"/>
          <w:noProof/>
          <w:sz w:val="22"/>
          <w:lang w:val="id-ID"/>
        </w:rPr>
        <w:t>Masalah.”</w:t>
      </w:r>
      <w:r w:rsidR="00FD41B1">
        <w:rPr>
          <w:rFonts w:ascii="Tahoma" w:hAnsi="Tahoma" w:cs="Tahoma"/>
          <w:noProof/>
          <w:sz w:val="22"/>
          <w:lang w:val="id-ID"/>
        </w:rPr>
        <w:t xml:space="preserve"> </w:t>
      </w:r>
      <w:r w:rsidRPr="00F1436E">
        <w:rPr>
          <w:rFonts w:ascii="Tahoma" w:hAnsi="Tahoma" w:cs="Tahoma"/>
          <w:noProof/>
          <w:sz w:val="22"/>
          <w:lang w:val="id-ID"/>
        </w:rPr>
        <w:t>219–30.</w:t>
      </w:r>
    </w:p>
    <w:p w14:paraId="7064E86F" w14:textId="77777777" w:rsidR="00C8268A" w:rsidRPr="00F1436E" w:rsidRDefault="00C8268A"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p>
    <w:p w14:paraId="6A35E3EE" w14:textId="77777777" w:rsidR="00D856B2" w:rsidRDefault="00D856B2"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hAnsi="Tahoma" w:cs="Tahoma"/>
          <w:noProof/>
          <w:sz w:val="22"/>
          <w:lang w:val="id-ID"/>
        </w:rPr>
        <w:t>Nurkholis.</w:t>
      </w:r>
      <w:r w:rsidR="00FD41B1">
        <w:rPr>
          <w:rFonts w:ascii="Tahoma" w:hAnsi="Tahoma" w:cs="Tahoma"/>
          <w:noProof/>
          <w:sz w:val="22"/>
          <w:lang w:val="id-ID"/>
        </w:rPr>
        <w:t xml:space="preserve"> </w:t>
      </w:r>
      <w:r w:rsidRPr="00F1436E">
        <w:rPr>
          <w:rFonts w:ascii="Tahoma" w:hAnsi="Tahoma" w:cs="Tahoma"/>
          <w:noProof/>
          <w:sz w:val="22"/>
          <w:lang w:val="id-ID"/>
        </w:rPr>
        <w:t>2013.</w:t>
      </w:r>
      <w:r w:rsidR="00FD41B1">
        <w:rPr>
          <w:rFonts w:ascii="Tahoma" w:hAnsi="Tahoma" w:cs="Tahoma"/>
          <w:noProof/>
          <w:sz w:val="22"/>
          <w:lang w:val="id-ID"/>
        </w:rPr>
        <w:t xml:space="preserve"> </w:t>
      </w:r>
      <w:r w:rsidRPr="00F1436E">
        <w:rPr>
          <w:rFonts w:ascii="Tahoma" w:hAnsi="Tahoma" w:cs="Tahoma"/>
          <w:noProof/>
          <w:sz w:val="22"/>
          <w:lang w:val="id-ID"/>
        </w:rPr>
        <w:t>“</w:t>
      </w:r>
      <w:r w:rsidR="00825507" w:rsidRPr="00F1436E">
        <w:rPr>
          <w:rFonts w:ascii="Tahoma" w:hAnsi="Tahoma" w:cs="Tahoma"/>
          <w:noProof/>
          <w:sz w:val="22"/>
          <w:lang w:val="id-ID"/>
        </w:rPr>
        <w:t>GURU</w:t>
      </w:r>
      <w:r w:rsidRPr="00F1436E">
        <w:rPr>
          <w:rFonts w:ascii="Tahoma" w:hAnsi="Tahoma" w:cs="Tahoma"/>
          <w:noProof/>
          <w:sz w:val="22"/>
          <w:lang w:val="id-ID"/>
        </w:rPr>
        <w:t>AN</w:t>
      </w:r>
      <w:r w:rsidR="00FD41B1">
        <w:rPr>
          <w:rFonts w:ascii="Tahoma" w:hAnsi="Tahoma" w:cs="Tahoma"/>
          <w:noProof/>
          <w:sz w:val="22"/>
          <w:lang w:val="id-ID"/>
        </w:rPr>
        <w:t xml:space="preserve"> </w:t>
      </w:r>
      <w:r w:rsidRPr="00F1436E">
        <w:rPr>
          <w:rFonts w:ascii="Tahoma" w:hAnsi="Tahoma" w:cs="Tahoma"/>
          <w:noProof/>
          <w:sz w:val="22"/>
          <w:lang w:val="id-ID"/>
        </w:rPr>
        <w:t>DALAM</w:t>
      </w:r>
      <w:r w:rsidR="00FD41B1">
        <w:rPr>
          <w:rFonts w:ascii="Tahoma" w:hAnsi="Tahoma" w:cs="Tahoma"/>
          <w:noProof/>
          <w:sz w:val="22"/>
          <w:lang w:val="id-ID"/>
        </w:rPr>
        <w:t xml:space="preserve"> </w:t>
      </w:r>
      <w:r w:rsidRPr="00F1436E">
        <w:rPr>
          <w:rFonts w:ascii="Tahoma" w:hAnsi="Tahoma" w:cs="Tahoma"/>
          <w:noProof/>
          <w:sz w:val="22"/>
          <w:lang w:val="id-ID"/>
        </w:rPr>
        <w:t>UPAYA</w:t>
      </w:r>
      <w:r w:rsidR="00FD41B1">
        <w:rPr>
          <w:rFonts w:ascii="Tahoma" w:hAnsi="Tahoma" w:cs="Tahoma"/>
          <w:noProof/>
          <w:sz w:val="22"/>
          <w:lang w:val="id-ID"/>
        </w:rPr>
        <w:t xml:space="preserve"> </w:t>
      </w:r>
      <w:r w:rsidRPr="00F1436E">
        <w:rPr>
          <w:rFonts w:ascii="Tahoma" w:hAnsi="Tahoma" w:cs="Tahoma"/>
          <w:noProof/>
          <w:sz w:val="22"/>
          <w:lang w:val="id-ID"/>
        </w:rPr>
        <w:t>MEMAJUKAN</w:t>
      </w:r>
      <w:r w:rsidR="00FD41B1">
        <w:rPr>
          <w:rFonts w:ascii="Tahoma" w:hAnsi="Tahoma" w:cs="Tahoma"/>
          <w:noProof/>
          <w:sz w:val="22"/>
          <w:lang w:val="id-ID"/>
        </w:rPr>
        <w:t xml:space="preserve"> </w:t>
      </w:r>
      <w:r w:rsidRPr="00F1436E">
        <w:rPr>
          <w:rFonts w:ascii="Tahoma" w:hAnsi="Tahoma" w:cs="Tahoma"/>
          <w:noProof/>
          <w:sz w:val="22"/>
          <w:lang w:val="id-ID"/>
        </w:rPr>
        <w:t>TEKNOLOGI</w:t>
      </w:r>
      <w:r w:rsidR="00FD41B1">
        <w:rPr>
          <w:rFonts w:ascii="Tahoma" w:hAnsi="Tahoma" w:cs="Tahoma"/>
          <w:noProof/>
          <w:sz w:val="22"/>
          <w:lang w:val="id-ID"/>
        </w:rPr>
        <w:t xml:space="preserve"> </w:t>
      </w:r>
      <w:r w:rsidRPr="00F1436E">
        <w:rPr>
          <w:rFonts w:ascii="Tahoma" w:hAnsi="Tahoma" w:cs="Tahoma"/>
          <w:noProof/>
          <w:sz w:val="22"/>
          <w:lang w:val="id-ID"/>
        </w:rPr>
        <w:t>Oleh:</w:t>
      </w:r>
      <w:r w:rsidR="00FD41B1">
        <w:rPr>
          <w:rFonts w:ascii="Tahoma" w:hAnsi="Tahoma" w:cs="Tahoma"/>
          <w:noProof/>
          <w:sz w:val="22"/>
          <w:lang w:val="id-ID"/>
        </w:rPr>
        <w:t xml:space="preserve"> </w:t>
      </w:r>
      <w:r w:rsidRPr="00F1436E">
        <w:rPr>
          <w:rFonts w:ascii="Tahoma" w:hAnsi="Tahoma" w:cs="Tahoma"/>
          <w:noProof/>
          <w:sz w:val="22"/>
          <w:lang w:val="id-ID"/>
        </w:rPr>
        <w:t>Nurkholis</w:t>
      </w:r>
      <w:r w:rsidR="00FD41B1">
        <w:rPr>
          <w:rFonts w:ascii="Tahoma" w:hAnsi="Tahoma" w:cs="Tahoma"/>
          <w:noProof/>
          <w:sz w:val="22"/>
          <w:lang w:val="id-ID"/>
        </w:rPr>
        <w:t xml:space="preserve"> </w:t>
      </w:r>
      <w:r w:rsidRPr="00F1436E">
        <w:rPr>
          <w:rFonts w:ascii="Tahoma" w:hAnsi="Tahoma" w:cs="Tahoma"/>
          <w:noProof/>
          <w:sz w:val="22"/>
          <w:lang w:val="id-ID"/>
        </w:rPr>
        <w:t>Doktor</w:t>
      </w:r>
      <w:r w:rsidR="00FD41B1">
        <w:rPr>
          <w:rFonts w:ascii="Tahoma" w:hAnsi="Tahoma" w:cs="Tahoma"/>
          <w:noProof/>
          <w:sz w:val="22"/>
          <w:lang w:val="id-ID"/>
        </w:rPr>
        <w:t xml:space="preserve"> </w:t>
      </w:r>
      <w:r w:rsidRPr="00F1436E">
        <w:rPr>
          <w:rFonts w:ascii="Tahoma" w:hAnsi="Tahoma" w:cs="Tahoma"/>
          <w:noProof/>
          <w:sz w:val="22"/>
          <w:lang w:val="id-ID"/>
        </w:rPr>
        <w:t>Ilmu</w:t>
      </w:r>
      <w:r w:rsidR="00FD41B1">
        <w:rPr>
          <w:rFonts w:ascii="Tahoma" w:hAnsi="Tahoma" w:cs="Tahoma"/>
          <w:noProof/>
          <w:sz w:val="22"/>
          <w:lang w:val="id-ID"/>
        </w:rPr>
        <w:t xml:space="preserve"> </w:t>
      </w:r>
      <w:r w:rsidR="00825507" w:rsidRPr="00F1436E">
        <w:rPr>
          <w:rFonts w:ascii="Tahoma" w:hAnsi="Tahoma" w:cs="Tahoma"/>
          <w:noProof/>
          <w:sz w:val="22"/>
          <w:lang w:val="id-ID"/>
        </w:rPr>
        <w:t>Guru</w:t>
      </w:r>
      <w:r w:rsidRPr="00F1436E">
        <w:rPr>
          <w:rFonts w:ascii="Tahoma" w:hAnsi="Tahoma" w:cs="Tahoma"/>
          <w:noProof/>
          <w:sz w:val="22"/>
          <w:lang w:val="id-ID"/>
        </w:rPr>
        <w:t>an,</w:t>
      </w:r>
      <w:r w:rsidR="00FD41B1">
        <w:rPr>
          <w:rFonts w:ascii="Tahoma" w:hAnsi="Tahoma" w:cs="Tahoma"/>
          <w:noProof/>
          <w:sz w:val="22"/>
          <w:lang w:val="id-ID"/>
        </w:rPr>
        <w:t xml:space="preserve"> </w:t>
      </w:r>
      <w:r w:rsidRPr="00F1436E">
        <w:rPr>
          <w:rFonts w:ascii="Tahoma" w:hAnsi="Tahoma" w:cs="Tahoma"/>
          <w:noProof/>
          <w:sz w:val="22"/>
          <w:lang w:val="id-ID"/>
        </w:rPr>
        <w:t>Alumnus</w:t>
      </w:r>
      <w:r w:rsidR="00FD41B1">
        <w:rPr>
          <w:rFonts w:ascii="Tahoma" w:hAnsi="Tahoma" w:cs="Tahoma"/>
          <w:noProof/>
          <w:sz w:val="22"/>
          <w:lang w:val="id-ID"/>
        </w:rPr>
        <w:t xml:space="preserve"> </w:t>
      </w:r>
      <w:r w:rsidRPr="00F1436E">
        <w:rPr>
          <w:rFonts w:ascii="Tahoma" w:hAnsi="Tahoma" w:cs="Tahoma"/>
          <w:noProof/>
          <w:sz w:val="22"/>
          <w:lang w:val="id-ID"/>
        </w:rPr>
        <w:t>Universitas</w:t>
      </w:r>
      <w:r w:rsidR="00FD41B1">
        <w:rPr>
          <w:rFonts w:ascii="Tahoma" w:hAnsi="Tahoma" w:cs="Tahoma"/>
          <w:noProof/>
          <w:sz w:val="22"/>
          <w:lang w:val="id-ID"/>
        </w:rPr>
        <w:t xml:space="preserve"> </w:t>
      </w:r>
      <w:r w:rsidRPr="00F1436E">
        <w:rPr>
          <w:rFonts w:ascii="Tahoma" w:hAnsi="Tahoma" w:cs="Tahoma"/>
          <w:noProof/>
          <w:sz w:val="22"/>
          <w:lang w:val="id-ID"/>
        </w:rPr>
        <w:t>Negeri</w:t>
      </w:r>
      <w:r w:rsidR="00FD41B1">
        <w:rPr>
          <w:rFonts w:ascii="Tahoma" w:hAnsi="Tahoma" w:cs="Tahoma"/>
          <w:noProof/>
          <w:sz w:val="22"/>
          <w:lang w:val="id-ID"/>
        </w:rPr>
        <w:t xml:space="preserve"> </w:t>
      </w:r>
      <w:r w:rsidRPr="00F1436E">
        <w:rPr>
          <w:rFonts w:ascii="Tahoma" w:hAnsi="Tahoma" w:cs="Tahoma"/>
          <w:noProof/>
          <w:sz w:val="22"/>
          <w:lang w:val="id-ID"/>
        </w:rPr>
        <w:t>Jakarta</w:t>
      </w:r>
      <w:r w:rsidR="00FD41B1">
        <w:rPr>
          <w:rFonts w:ascii="Tahoma" w:hAnsi="Tahoma" w:cs="Tahoma"/>
          <w:noProof/>
          <w:sz w:val="22"/>
          <w:lang w:val="id-ID"/>
        </w:rPr>
        <w:t xml:space="preserve"> </w:t>
      </w:r>
      <w:r w:rsidRPr="00F1436E">
        <w:rPr>
          <w:rFonts w:ascii="Tahoma" w:hAnsi="Tahoma" w:cs="Tahoma"/>
          <w:noProof/>
          <w:sz w:val="22"/>
          <w:lang w:val="id-ID"/>
        </w:rPr>
        <w:t>Dosen</w:t>
      </w:r>
      <w:r w:rsidR="00FD41B1">
        <w:rPr>
          <w:rFonts w:ascii="Tahoma" w:hAnsi="Tahoma" w:cs="Tahoma"/>
          <w:noProof/>
          <w:sz w:val="22"/>
          <w:lang w:val="id-ID"/>
        </w:rPr>
        <w:t xml:space="preserve"> </w:t>
      </w:r>
      <w:r w:rsidRPr="00F1436E">
        <w:rPr>
          <w:rFonts w:ascii="Tahoma" w:hAnsi="Tahoma" w:cs="Tahoma"/>
          <w:noProof/>
          <w:sz w:val="22"/>
          <w:lang w:val="id-ID"/>
        </w:rPr>
        <w:t>Luar</w:t>
      </w:r>
      <w:r w:rsidR="00FD41B1">
        <w:rPr>
          <w:rFonts w:ascii="Tahoma" w:hAnsi="Tahoma" w:cs="Tahoma"/>
          <w:noProof/>
          <w:sz w:val="22"/>
          <w:lang w:val="id-ID"/>
        </w:rPr>
        <w:t xml:space="preserve"> </w:t>
      </w:r>
      <w:r w:rsidRPr="00F1436E">
        <w:rPr>
          <w:rFonts w:ascii="Tahoma" w:hAnsi="Tahoma" w:cs="Tahoma"/>
          <w:noProof/>
          <w:sz w:val="22"/>
          <w:lang w:val="id-ID"/>
        </w:rPr>
        <w:t>Biasa</w:t>
      </w:r>
      <w:r w:rsidR="00FD41B1">
        <w:rPr>
          <w:rFonts w:ascii="Tahoma" w:hAnsi="Tahoma" w:cs="Tahoma"/>
          <w:noProof/>
          <w:sz w:val="22"/>
          <w:lang w:val="id-ID"/>
        </w:rPr>
        <w:t xml:space="preserve"> </w:t>
      </w:r>
      <w:r w:rsidRPr="00F1436E">
        <w:rPr>
          <w:rFonts w:ascii="Tahoma" w:hAnsi="Tahoma" w:cs="Tahoma"/>
          <w:noProof/>
          <w:sz w:val="22"/>
          <w:lang w:val="id-ID"/>
        </w:rPr>
        <w:t>Jurusan</w:t>
      </w:r>
      <w:r w:rsidR="00FD41B1">
        <w:rPr>
          <w:rFonts w:ascii="Tahoma" w:hAnsi="Tahoma" w:cs="Tahoma"/>
          <w:noProof/>
          <w:sz w:val="22"/>
          <w:lang w:val="id-ID"/>
        </w:rPr>
        <w:t xml:space="preserve"> </w:t>
      </w:r>
      <w:r w:rsidRPr="00F1436E">
        <w:rPr>
          <w:rFonts w:ascii="Tahoma" w:hAnsi="Tahoma" w:cs="Tahoma"/>
          <w:noProof/>
          <w:sz w:val="22"/>
          <w:lang w:val="id-ID"/>
        </w:rPr>
        <w:t>Tarbiyah</w:t>
      </w:r>
      <w:r w:rsidR="00FD41B1">
        <w:rPr>
          <w:rFonts w:ascii="Tahoma" w:hAnsi="Tahoma" w:cs="Tahoma"/>
          <w:noProof/>
          <w:sz w:val="22"/>
          <w:lang w:val="id-ID"/>
        </w:rPr>
        <w:t xml:space="preserve"> </w:t>
      </w:r>
      <w:r w:rsidRPr="00F1436E">
        <w:rPr>
          <w:rFonts w:ascii="Tahoma" w:hAnsi="Tahoma" w:cs="Tahoma"/>
          <w:noProof/>
          <w:sz w:val="22"/>
          <w:lang w:val="id-ID"/>
        </w:rPr>
        <w:t>STAIN</w:t>
      </w:r>
      <w:r w:rsidR="00FD41B1">
        <w:rPr>
          <w:rFonts w:ascii="Tahoma" w:hAnsi="Tahoma" w:cs="Tahoma"/>
          <w:noProof/>
          <w:sz w:val="22"/>
          <w:lang w:val="id-ID"/>
        </w:rPr>
        <w:t xml:space="preserve"> </w:t>
      </w:r>
      <w:r w:rsidRPr="00F1436E">
        <w:rPr>
          <w:rFonts w:ascii="Tahoma" w:hAnsi="Tahoma" w:cs="Tahoma"/>
          <w:noProof/>
          <w:sz w:val="22"/>
          <w:lang w:val="id-ID"/>
        </w:rPr>
        <w:t>Purwokerto.”</w:t>
      </w:r>
      <w:r w:rsidR="00FD41B1">
        <w:rPr>
          <w:rFonts w:ascii="Tahoma" w:hAnsi="Tahoma" w:cs="Tahoma"/>
          <w:noProof/>
          <w:sz w:val="22"/>
          <w:lang w:val="id-ID"/>
        </w:rPr>
        <w:t xml:space="preserve"> </w:t>
      </w:r>
      <w:r w:rsidRPr="00F1436E">
        <w:rPr>
          <w:rFonts w:ascii="Tahoma" w:hAnsi="Tahoma" w:cs="Tahoma"/>
          <w:noProof/>
          <w:sz w:val="22"/>
          <w:lang w:val="id-ID"/>
        </w:rPr>
        <w:t>1(1):24–44.</w:t>
      </w:r>
    </w:p>
    <w:p w14:paraId="30761A2C" w14:textId="77777777" w:rsidR="00C8268A" w:rsidRPr="00F1436E" w:rsidRDefault="00C8268A"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p>
    <w:p w14:paraId="3DD6D55D" w14:textId="77777777" w:rsidR="00D856B2" w:rsidRPr="00F1436E" w:rsidRDefault="00D856B2"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hAnsi="Tahoma" w:cs="Tahoma"/>
          <w:noProof/>
          <w:sz w:val="22"/>
          <w:lang w:val="id-ID"/>
        </w:rPr>
        <w:t>Penelitian,</w:t>
      </w:r>
      <w:r w:rsidR="00FD41B1">
        <w:rPr>
          <w:rFonts w:ascii="Tahoma" w:hAnsi="Tahoma" w:cs="Tahoma"/>
          <w:noProof/>
          <w:sz w:val="22"/>
          <w:lang w:val="id-ID"/>
        </w:rPr>
        <w:t xml:space="preserve"> </w:t>
      </w:r>
      <w:r w:rsidRPr="00F1436E">
        <w:rPr>
          <w:rFonts w:ascii="Tahoma" w:hAnsi="Tahoma" w:cs="Tahoma"/>
          <w:noProof/>
          <w:sz w:val="22"/>
          <w:lang w:val="id-ID"/>
        </w:rPr>
        <w:t>Jurnal.</w:t>
      </w:r>
      <w:r w:rsidR="00FD41B1">
        <w:rPr>
          <w:rFonts w:ascii="Tahoma" w:hAnsi="Tahoma" w:cs="Tahoma"/>
          <w:noProof/>
          <w:sz w:val="22"/>
          <w:lang w:val="id-ID"/>
        </w:rPr>
        <w:t xml:space="preserve"> </w:t>
      </w:r>
      <w:r w:rsidRPr="00F1436E">
        <w:rPr>
          <w:rFonts w:ascii="Tahoma" w:hAnsi="Tahoma" w:cs="Tahoma"/>
          <w:noProof/>
          <w:sz w:val="22"/>
          <w:lang w:val="id-ID"/>
        </w:rPr>
        <w:t>2020.</w:t>
      </w:r>
      <w:r w:rsidR="00FD41B1">
        <w:rPr>
          <w:rFonts w:ascii="Tahoma" w:hAnsi="Tahoma" w:cs="Tahoma"/>
          <w:noProof/>
          <w:sz w:val="22"/>
          <w:lang w:val="id-ID"/>
        </w:rPr>
        <w:t xml:space="preserve"> </w:t>
      </w:r>
      <w:r w:rsidRPr="00F1436E">
        <w:rPr>
          <w:rFonts w:ascii="Tahoma" w:hAnsi="Tahoma" w:cs="Tahoma"/>
          <w:noProof/>
          <w:sz w:val="22"/>
          <w:lang w:val="id-ID"/>
        </w:rPr>
        <w:t>“Jurnal</w:t>
      </w:r>
      <w:r w:rsidR="00FD41B1">
        <w:rPr>
          <w:rFonts w:ascii="Tahoma" w:hAnsi="Tahoma" w:cs="Tahoma"/>
          <w:noProof/>
          <w:sz w:val="22"/>
          <w:lang w:val="id-ID"/>
        </w:rPr>
        <w:t xml:space="preserve"> </w:t>
      </w:r>
      <w:r w:rsidRPr="00F1436E">
        <w:rPr>
          <w:rFonts w:ascii="Tahoma" w:hAnsi="Tahoma" w:cs="Tahoma"/>
          <w:noProof/>
          <w:sz w:val="22"/>
          <w:lang w:val="id-ID"/>
        </w:rPr>
        <w:t>Paedagogy :</w:t>
      </w:r>
      <w:r w:rsidR="00FD41B1">
        <w:rPr>
          <w:rFonts w:ascii="Tahoma" w:hAnsi="Tahoma" w:cs="Tahoma"/>
          <w:noProof/>
          <w:sz w:val="22"/>
          <w:lang w:val="id-ID"/>
        </w:rPr>
        <w:t xml:space="preserve"> </w:t>
      </w:r>
      <w:r w:rsidRPr="00F1436E">
        <w:rPr>
          <w:rFonts w:ascii="Tahoma" w:hAnsi="Tahoma" w:cs="Tahoma"/>
          <w:noProof/>
          <w:sz w:val="22"/>
          <w:lang w:val="id-ID"/>
        </w:rPr>
        <w:t>Jurnal</w:t>
      </w:r>
      <w:r w:rsidR="00FD41B1">
        <w:rPr>
          <w:rFonts w:ascii="Tahoma" w:hAnsi="Tahoma" w:cs="Tahoma"/>
          <w:noProof/>
          <w:sz w:val="22"/>
          <w:lang w:val="id-ID"/>
        </w:rPr>
        <w:t xml:space="preserve"> </w:t>
      </w:r>
      <w:r w:rsidRPr="00F1436E">
        <w:rPr>
          <w:rFonts w:ascii="Tahoma" w:hAnsi="Tahoma" w:cs="Tahoma"/>
          <w:noProof/>
          <w:sz w:val="22"/>
          <w:lang w:val="id-ID"/>
        </w:rPr>
        <w:t>Paedagogy :”</w:t>
      </w:r>
      <w:r w:rsidR="00FD41B1">
        <w:rPr>
          <w:rFonts w:ascii="Tahoma" w:hAnsi="Tahoma" w:cs="Tahoma"/>
          <w:noProof/>
          <w:sz w:val="22"/>
          <w:lang w:val="id-ID"/>
        </w:rPr>
        <w:t xml:space="preserve"> </w:t>
      </w:r>
      <w:r w:rsidRPr="00F1436E">
        <w:rPr>
          <w:rFonts w:ascii="Tahoma" w:hAnsi="Tahoma" w:cs="Tahoma"/>
          <w:noProof/>
          <w:sz w:val="22"/>
          <w:lang w:val="id-ID"/>
        </w:rPr>
        <w:t>7(3):226–31.</w:t>
      </w:r>
    </w:p>
    <w:p w14:paraId="75C42048" w14:textId="77777777" w:rsidR="00D856B2" w:rsidRDefault="00D856B2"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hAnsi="Tahoma" w:cs="Tahoma"/>
          <w:noProof/>
          <w:sz w:val="22"/>
          <w:lang w:val="id-ID"/>
        </w:rPr>
        <w:t>putra,</w:t>
      </w:r>
      <w:r w:rsidR="00FD41B1">
        <w:rPr>
          <w:rFonts w:ascii="Tahoma" w:hAnsi="Tahoma" w:cs="Tahoma"/>
          <w:noProof/>
          <w:sz w:val="22"/>
          <w:lang w:val="id-ID"/>
        </w:rPr>
        <w:t xml:space="preserve"> </w:t>
      </w:r>
      <w:r w:rsidRPr="00F1436E">
        <w:rPr>
          <w:rFonts w:ascii="Tahoma" w:hAnsi="Tahoma" w:cs="Tahoma"/>
          <w:noProof/>
          <w:sz w:val="22"/>
          <w:lang w:val="id-ID"/>
        </w:rPr>
        <w:t>fernanda</w:t>
      </w:r>
      <w:r w:rsidR="00FD41B1">
        <w:rPr>
          <w:rFonts w:ascii="Tahoma" w:hAnsi="Tahoma" w:cs="Tahoma"/>
          <w:noProof/>
          <w:sz w:val="22"/>
          <w:lang w:val="id-ID"/>
        </w:rPr>
        <w:t xml:space="preserve"> </w:t>
      </w:r>
      <w:r w:rsidRPr="00F1436E">
        <w:rPr>
          <w:rFonts w:ascii="Tahoma" w:hAnsi="Tahoma" w:cs="Tahoma"/>
          <w:noProof/>
          <w:sz w:val="22"/>
          <w:lang w:val="id-ID"/>
        </w:rPr>
        <w:t>rahmadika,</w:t>
      </w:r>
      <w:r w:rsidR="00FD41B1">
        <w:rPr>
          <w:rFonts w:ascii="Tahoma" w:hAnsi="Tahoma" w:cs="Tahoma"/>
          <w:noProof/>
          <w:sz w:val="22"/>
          <w:lang w:val="id-ID"/>
        </w:rPr>
        <w:t xml:space="preserve"> </w:t>
      </w:r>
      <w:r w:rsidRPr="00F1436E">
        <w:rPr>
          <w:rFonts w:ascii="Tahoma" w:hAnsi="Tahoma" w:cs="Tahoma"/>
          <w:noProof/>
          <w:sz w:val="22"/>
          <w:lang w:val="id-ID"/>
        </w:rPr>
        <w:t>Ali</w:t>
      </w:r>
      <w:r w:rsidR="00FD41B1">
        <w:rPr>
          <w:rFonts w:ascii="Tahoma" w:hAnsi="Tahoma" w:cs="Tahoma"/>
          <w:noProof/>
          <w:sz w:val="22"/>
          <w:lang w:val="id-ID"/>
        </w:rPr>
        <w:t xml:space="preserve"> </w:t>
      </w:r>
      <w:r w:rsidRPr="00F1436E">
        <w:rPr>
          <w:rFonts w:ascii="Tahoma" w:hAnsi="Tahoma" w:cs="Tahoma"/>
          <w:noProof/>
          <w:sz w:val="22"/>
          <w:lang w:val="id-ID"/>
        </w:rPr>
        <w:t>Imron,</w:t>
      </w:r>
      <w:r w:rsidR="00FD41B1">
        <w:rPr>
          <w:rFonts w:ascii="Tahoma" w:hAnsi="Tahoma" w:cs="Tahoma"/>
          <w:noProof/>
          <w:sz w:val="22"/>
          <w:lang w:val="id-ID"/>
        </w:rPr>
        <w:t xml:space="preserve"> </w:t>
      </w:r>
      <w:r w:rsidRPr="00F1436E">
        <w:rPr>
          <w:rFonts w:ascii="Tahoma" w:hAnsi="Tahoma" w:cs="Tahoma"/>
          <w:noProof/>
          <w:sz w:val="22"/>
          <w:lang w:val="id-ID"/>
        </w:rPr>
        <w:t>and</w:t>
      </w:r>
      <w:r w:rsidR="00FD41B1">
        <w:rPr>
          <w:rFonts w:ascii="Tahoma" w:hAnsi="Tahoma" w:cs="Tahoma"/>
          <w:noProof/>
          <w:sz w:val="22"/>
          <w:lang w:val="id-ID"/>
        </w:rPr>
        <w:t xml:space="preserve"> </w:t>
      </w:r>
      <w:r w:rsidRPr="00F1436E">
        <w:rPr>
          <w:rFonts w:ascii="Tahoma" w:hAnsi="Tahoma" w:cs="Tahoma"/>
          <w:noProof/>
          <w:sz w:val="22"/>
          <w:lang w:val="id-ID"/>
        </w:rPr>
        <w:t>Djum</w:t>
      </w:r>
      <w:r w:rsidR="00FD41B1">
        <w:rPr>
          <w:rFonts w:ascii="Tahoma" w:hAnsi="Tahoma" w:cs="Tahoma"/>
          <w:noProof/>
          <w:sz w:val="22"/>
          <w:lang w:val="id-ID"/>
        </w:rPr>
        <w:t xml:space="preserve"> </w:t>
      </w:r>
      <w:r w:rsidRPr="00F1436E">
        <w:rPr>
          <w:rFonts w:ascii="Tahoma" w:hAnsi="Tahoma" w:cs="Tahoma"/>
          <w:noProof/>
          <w:sz w:val="22"/>
          <w:lang w:val="id-ID"/>
        </w:rPr>
        <w:t>Djum</w:t>
      </w:r>
      <w:r w:rsidR="00FD41B1">
        <w:rPr>
          <w:rFonts w:ascii="Tahoma" w:hAnsi="Tahoma" w:cs="Tahoma"/>
          <w:noProof/>
          <w:sz w:val="22"/>
          <w:lang w:val="id-ID"/>
        </w:rPr>
        <w:t xml:space="preserve"> </w:t>
      </w:r>
      <w:r w:rsidRPr="00F1436E">
        <w:rPr>
          <w:rFonts w:ascii="Tahoma" w:hAnsi="Tahoma" w:cs="Tahoma"/>
          <w:noProof/>
          <w:sz w:val="22"/>
          <w:lang w:val="id-ID"/>
        </w:rPr>
        <w:t>Noor</w:t>
      </w:r>
      <w:r w:rsidR="00FD41B1">
        <w:rPr>
          <w:rFonts w:ascii="Tahoma" w:hAnsi="Tahoma" w:cs="Tahoma"/>
          <w:noProof/>
          <w:sz w:val="22"/>
          <w:lang w:val="id-ID"/>
        </w:rPr>
        <w:t xml:space="preserve"> </w:t>
      </w:r>
      <w:r w:rsidRPr="00F1436E">
        <w:rPr>
          <w:rFonts w:ascii="Tahoma" w:hAnsi="Tahoma" w:cs="Tahoma"/>
          <w:noProof/>
          <w:sz w:val="22"/>
          <w:lang w:val="id-ID"/>
        </w:rPr>
        <w:t>Benty.</w:t>
      </w:r>
      <w:r w:rsidR="00FD41B1">
        <w:rPr>
          <w:rFonts w:ascii="Tahoma" w:hAnsi="Tahoma" w:cs="Tahoma"/>
          <w:noProof/>
          <w:sz w:val="22"/>
          <w:lang w:val="id-ID"/>
        </w:rPr>
        <w:t xml:space="preserve"> </w:t>
      </w:r>
      <w:r w:rsidRPr="00F1436E">
        <w:rPr>
          <w:rFonts w:ascii="Tahoma" w:hAnsi="Tahoma" w:cs="Tahoma"/>
          <w:noProof/>
          <w:sz w:val="22"/>
          <w:lang w:val="id-ID"/>
        </w:rPr>
        <w:t>2020.</w:t>
      </w:r>
      <w:r w:rsidR="00FD41B1">
        <w:rPr>
          <w:rFonts w:ascii="Tahoma" w:hAnsi="Tahoma" w:cs="Tahoma"/>
          <w:noProof/>
          <w:sz w:val="22"/>
          <w:lang w:val="id-ID"/>
        </w:rPr>
        <w:t xml:space="preserve"> </w:t>
      </w:r>
      <w:r w:rsidRPr="00F1436E">
        <w:rPr>
          <w:rFonts w:ascii="Tahoma" w:hAnsi="Tahoma" w:cs="Tahoma"/>
          <w:noProof/>
          <w:sz w:val="22"/>
          <w:lang w:val="id-ID"/>
        </w:rPr>
        <w:t>“Implementasi</w:t>
      </w:r>
      <w:r w:rsidR="00FD41B1">
        <w:rPr>
          <w:rFonts w:ascii="Tahoma" w:hAnsi="Tahoma" w:cs="Tahoma"/>
          <w:noProof/>
          <w:sz w:val="22"/>
          <w:lang w:val="id-ID"/>
        </w:rPr>
        <w:t xml:space="preserve"> </w:t>
      </w:r>
      <w:r w:rsidR="00825507" w:rsidRPr="00F1436E">
        <w:rPr>
          <w:rFonts w:ascii="Tahoma" w:hAnsi="Tahoma" w:cs="Tahoma"/>
          <w:noProof/>
          <w:sz w:val="22"/>
          <w:lang w:val="id-ID"/>
        </w:rPr>
        <w:t>Guru</w:t>
      </w:r>
      <w:r w:rsidRPr="00F1436E">
        <w:rPr>
          <w:rFonts w:ascii="Tahoma" w:hAnsi="Tahoma" w:cs="Tahoma"/>
          <w:noProof/>
          <w:sz w:val="22"/>
          <w:lang w:val="id-ID"/>
        </w:rPr>
        <w:t>an</w:t>
      </w:r>
      <w:r w:rsidR="00FD41B1">
        <w:rPr>
          <w:rFonts w:ascii="Tahoma" w:hAnsi="Tahoma" w:cs="Tahoma"/>
          <w:noProof/>
          <w:sz w:val="22"/>
          <w:lang w:val="id-ID"/>
        </w:rPr>
        <w:t xml:space="preserve"> </w:t>
      </w:r>
      <w:r w:rsidRPr="00F1436E">
        <w:rPr>
          <w:rFonts w:ascii="Tahoma" w:hAnsi="Tahoma" w:cs="Tahoma"/>
          <w:noProof/>
          <w:sz w:val="22"/>
          <w:lang w:val="id-ID"/>
        </w:rPr>
        <w:t>Karakter</w:t>
      </w:r>
      <w:r w:rsidR="00FD41B1">
        <w:rPr>
          <w:rFonts w:ascii="Tahoma" w:hAnsi="Tahoma" w:cs="Tahoma"/>
          <w:noProof/>
          <w:sz w:val="22"/>
          <w:lang w:val="id-ID"/>
        </w:rPr>
        <w:t xml:space="preserve"> </w:t>
      </w:r>
      <w:r w:rsidRPr="00F1436E">
        <w:rPr>
          <w:rFonts w:ascii="Tahoma" w:hAnsi="Tahoma" w:cs="Tahoma"/>
          <w:noProof/>
          <w:sz w:val="22"/>
          <w:lang w:val="id-ID"/>
        </w:rPr>
        <w:t>Sopan</w:t>
      </w:r>
      <w:r w:rsidR="00FD41B1">
        <w:rPr>
          <w:rFonts w:ascii="Tahoma" w:hAnsi="Tahoma" w:cs="Tahoma"/>
          <w:noProof/>
          <w:sz w:val="22"/>
          <w:lang w:val="id-ID"/>
        </w:rPr>
        <w:t xml:space="preserve"> </w:t>
      </w:r>
      <w:r w:rsidRPr="00F1436E">
        <w:rPr>
          <w:rFonts w:ascii="Tahoma" w:hAnsi="Tahoma" w:cs="Tahoma"/>
          <w:noProof/>
          <w:sz w:val="22"/>
          <w:lang w:val="id-ID"/>
        </w:rPr>
        <w:t>Santun</w:t>
      </w:r>
      <w:r w:rsidR="00FD41B1">
        <w:rPr>
          <w:rFonts w:ascii="Tahoma" w:hAnsi="Tahoma" w:cs="Tahoma"/>
          <w:noProof/>
          <w:sz w:val="22"/>
          <w:lang w:val="id-ID"/>
        </w:rPr>
        <w:t xml:space="preserve"> </w:t>
      </w:r>
      <w:r w:rsidRPr="00F1436E">
        <w:rPr>
          <w:rFonts w:ascii="Tahoma" w:hAnsi="Tahoma" w:cs="Tahoma"/>
          <w:noProof/>
          <w:sz w:val="22"/>
          <w:lang w:val="id-ID"/>
        </w:rPr>
        <w:t>Melalui</w:t>
      </w:r>
      <w:r w:rsidR="00FD41B1">
        <w:rPr>
          <w:rFonts w:ascii="Tahoma" w:hAnsi="Tahoma" w:cs="Tahoma"/>
          <w:noProof/>
          <w:sz w:val="22"/>
          <w:lang w:val="id-ID"/>
        </w:rPr>
        <w:t xml:space="preserve"> </w:t>
      </w:r>
      <w:r w:rsidRPr="00F1436E">
        <w:rPr>
          <w:rFonts w:ascii="Tahoma" w:hAnsi="Tahoma" w:cs="Tahoma"/>
          <w:noProof/>
          <w:sz w:val="22"/>
          <w:lang w:val="id-ID"/>
        </w:rPr>
        <w:t>Pembelajaran</w:t>
      </w:r>
      <w:r w:rsidR="00FD41B1">
        <w:rPr>
          <w:rFonts w:ascii="Tahoma" w:hAnsi="Tahoma" w:cs="Tahoma"/>
          <w:noProof/>
          <w:sz w:val="22"/>
          <w:lang w:val="id-ID"/>
        </w:rPr>
        <w:t xml:space="preserve"> </w:t>
      </w:r>
      <w:r w:rsidRPr="00F1436E">
        <w:rPr>
          <w:rFonts w:ascii="Tahoma" w:hAnsi="Tahoma" w:cs="Tahoma"/>
          <w:noProof/>
          <w:sz w:val="22"/>
          <w:lang w:val="id-ID"/>
        </w:rPr>
        <w:t>Akidah</w:t>
      </w:r>
      <w:r w:rsidR="00FD41B1">
        <w:rPr>
          <w:rFonts w:ascii="Tahoma" w:hAnsi="Tahoma" w:cs="Tahoma"/>
          <w:noProof/>
          <w:sz w:val="22"/>
          <w:lang w:val="id-ID"/>
        </w:rPr>
        <w:t xml:space="preserve"> </w:t>
      </w:r>
      <w:r w:rsidRPr="00F1436E">
        <w:rPr>
          <w:rFonts w:ascii="Tahoma" w:hAnsi="Tahoma" w:cs="Tahoma"/>
          <w:noProof/>
          <w:sz w:val="22"/>
          <w:lang w:val="id-ID"/>
        </w:rPr>
        <w:t>Akhlak.”</w:t>
      </w:r>
      <w:r w:rsidR="00FD41B1">
        <w:rPr>
          <w:rFonts w:ascii="Tahoma" w:hAnsi="Tahoma" w:cs="Tahoma"/>
          <w:noProof/>
          <w:sz w:val="22"/>
          <w:lang w:val="id-ID"/>
        </w:rPr>
        <w:t xml:space="preserve"> </w:t>
      </w:r>
      <w:r w:rsidRPr="00F1436E">
        <w:rPr>
          <w:rFonts w:ascii="Tahoma" w:hAnsi="Tahoma" w:cs="Tahoma"/>
          <w:i/>
          <w:iCs/>
          <w:noProof/>
          <w:sz w:val="22"/>
          <w:lang w:val="id-ID"/>
        </w:rPr>
        <w:t>Jurnal</w:t>
      </w:r>
      <w:r w:rsidR="00FD41B1">
        <w:rPr>
          <w:rFonts w:ascii="Tahoma" w:hAnsi="Tahoma" w:cs="Tahoma"/>
          <w:i/>
          <w:iCs/>
          <w:noProof/>
          <w:sz w:val="22"/>
          <w:lang w:val="id-ID"/>
        </w:rPr>
        <w:t xml:space="preserve"> </w:t>
      </w:r>
      <w:r w:rsidRPr="00F1436E">
        <w:rPr>
          <w:rFonts w:ascii="Tahoma" w:hAnsi="Tahoma" w:cs="Tahoma"/>
          <w:i/>
          <w:iCs/>
          <w:noProof/>
          <w:sz w:val="22"/>
          <w:lang w:val="id-ID"/>
        </w:rPr>
        <w:t>Administrasi</w:t>
      </w:r>
      <w:r w:rsidR="00FD41B1">
        <w:rPr>
          <w:rFonts w:ascii="Tahoma" w:hAnsi="Tahoma" w:cs="Tahoma"/>
          <w:i/>
          <w:iCs/>
          <w:noProof/>
          <w:sz w:val="22"/>
          <w:lang w:val="id-ID"/>
        </w:rPr>
        <w:t xml:space="preserve"> </w:t>
      </w:r>
      <w:r w:rsidRPr="00F1436E">
        <w:rPr>
          <w:rFonts w:ascii="Tahoma" w:hAnsi="Tahoma" w:cs="Tahoma"/>
          <w:i/>
          <w:iCs/>
          <w:noProof/>
          <w:sz w:val="22"/>
          <w:lang w:val="id-ID"/>
        </w:rPr>
        <w:t>Dan</w:t>
      </w:r>
      <w:r w:rsidR="00FD41B1">
        <w:rPr>
          <w:rFonts w:ascii="Tahoma" w:hAnsi="Tahoma" w:cs="Tahoma"/>
          <w:i/>
          <w:iCs/>
          <w:noProof/>
          <w:sz w:val="22"/>
          <w:lang w:val="id-ID"/>
        </w:rPr>
        <w:t xml:space="preserve"> </w:t>
      </w:r>
      <w:r w:rsidRPr="00F1436E">
        <w:rPr>
          <w:rFonts w:ascii="Tahoma" w:hAnsi="Tahoma" w:cs="Tahoma"/>
          <w:i/>
          <w:iCs/>
          <w:noProof/>
          <w:sz w:val="22"/>
          <w:lang w:val="id-ID"/>
        </w:rPr>
        <w:t>Manajemen</w:t>
      </w:r>
      <w:r w:rsidR="00FD41B1">
        <w:rPr>
          <w:rFonts w:ascii="Tahoma" w:hAnsi="Tahoma" w:cs="Tahoma"/>
          <w:i/>
          <w:iCs/>
          <w:noProof/>
          <w:sz w:val="22"/>
          <w:lang w:val="id-ID"/>
        </w:rPr>
        <w:t xml:space="preserve"> </w:t>
      </w:r>
      <w:r w:rsidR="00825507" w:rsidRPr="00F1436E">
        <w:rPr>
          <w:rFonts w:ascii="Tahoma" w:hAnsi="Tahoma" w:cs="Tahoma"/>
          <w:i/>
          <w:iCs/>
          <w:noProof/>
          <w:sz w:val="22"/>
          <w:lang w:val="id-ID"/>
        </w:rPr>
        <w:t>Guru</w:t>
      </w:r>
      <w:r w:rsidRPr="00F1436E">
        <w:rPr>
          <w:rFonts w:ascii="Tahoma" w:hAnsi="Tahoma" w:cs="Tahoma"/>
          <w:i/>
          <w:iCs/>
          <w:noProof/>
          <w:sz w:val="22"/>
          <w:lang w:val="id-ID"/>
        </w:rPr>
        <w:t>an</w:t>
      </w:r>
      <w:r w:rsidR="00FD41B1">
        <w:rPr>
          <w:rFonts w:ascii="Tahoma" w:hAnsi="Tahoma" w:cs="Tahoma"/>
          <w:noProof/>
          <w:sz w:val="22"/>
          <w:lang w:val="id-ID"/>
        </w:rPr>
        <w:t xml:space="preserve"> </w:t>
      </w:r>
      <w:r w:rsidRPr="00F1436E">
        <w:rPr>
          <w:rFonts w:ascii="Tahoma" w:hAnsi="Tahoma" w:cs="Tahoma"/>
          <w:noProof/>
          <w:sz w:val="22"/>
          <w:lang w:val="id-ID"/>
        </w:rPr>
        <w:t>3(3):182–91.</w:t>
      </w:r>
      <w:r w:rsidR="00FD41B1">
        <w:rPr>
          <w:rFonts w:ascii="Tahoma" w:hAnsi="Tahoma" w:cs="Tahoma"/>
          <w:noProof/>
          <w:sz w:val="22"/>
          <w:lang w:val="id-ID"/>
        </w:rPr>
        <w:t xml:space="preserve"> </w:t>
      </w:r>
      <w:r w:rsidRPr="00F1436E">
        <w:rPr>
          <w:rFonts w:ascii="Tahoma" w:hAnsi="Tahoma" w:cs="Tahoma"/>
          <w:noProof/>
          <w:sz w:val="22"/>
          <w:lang w:val="id-ID"/>
        </w:rPr>
        <w:t>doi:</w:t>
      </w:r>
      <w:r w:rsidR="00FD41B1">
        <w:rPr>
          <w:rFonts w:ascii="Tahoma" w:hAnsi="Tahoma" w:cs="Tahoma"/>
          <w:noProof/>
          <w:sz w:val="22"/>
          <w:lang w:val="id-ID"/>
        </w:rPr>
        <w:t xml:space="preserve"> </w:t>
      </w:r>
      <w:r w:rsidRPr="00F1436E">
        <w:rPr>
          <w:rFonts w:ascii="Tahoma" w:hAnsi="Tahoma" w:cs="Tahoma"/>
          <w:noProof/>
          <w:sz w:val="22"/>
          <w:lang w:val="id-ID"/>
        </w:rPr>
        <w:t>10.17977/um027v3i22020p182.</w:t>
      </w:r>
    </w:p>
    <w:p w14:paraId="00175FA6" w14:textId="77777777" w:rsidR="00C8268A" w:rsidRPr="00F1436E" w:rsidRDefault="00C8268A"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p>
    <w:p w14:paraId="1BBD0F97" w14:textId="77777777" w:rsidR="00D856B2" w:rsidRPr="00F1436E" w:rsidRDefault="00D856B2"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hAnsi="Tahoma" w:cs="Tahoma"/>
          <w:noProof/>
          <w:sz w:val="22"/>
          <w:lang w:val="id-ID"/>
        </w:rPr>
        <w:t>Rohma,</w:t>
      </w:r>
      <w:r w:rsidR="00FD41B1">
        <w:rPr>
          <w:rFonts w:ascii="Tahoma" w:hAnsi="Tahoma" w:cs="Tahoma"/>
          <w:noProof/>
          <w:sz w:val="22"/>
          <w:lang w:val="id-ID"/>
        </w:rPr>
        <w:t xml:space="preserve"> </w:t>
      </w:r>
      <w:r w:rsidRPr="00F1436E">
        <w:rPr>
          <w:rFonts w:ascii="Tahoma" w:hAnsi="Tahoma" w:cs="Tahoma"/>
          <w:noProof/>
          <w:sz w:val="22"/>
          <w:lang w:val="id-ID"/>
        </w:rPr>
        <w:t>Siti.</w:t>
      </w:r>
      <w:r w:rsidR="00FD41B1">
        <w:rPr>
          <w:rFonts w:ascii="Tahoma" w:hAnsi="Tahoma" w:cs="Tahoma"/>
          <w:noProof/>
          <w:sz w:val="22"/>
          <w:lang w:val="id-ID"/>
        </w:rPr>
        <w:t xml:space="preserve"> </w:t>
      </w:r>
      <w:r w:rsidRPr="00F1436E">
        <w:rPr>
          <w:rFonts w:ascii="Tahoma" w:hAnsi="Tahoma" w:cs="Tahoma"/>
          <w:noProof/>
          <w:sz w:val="22"/>
          <w:lang w:val="id-ID"/>
        </w:rPr>
        <w:t>2015.</w:t>
      </w:r>
      <w:r w:rsidR="00FD41B1">
        <w:rPr>
          <w:rFonts w:ascii="Tahoma" w:hAnsi="Tahoma" w:cs="Tahoma"/>
          <w:noProof/>
          <w:sz w:val="22"/>
          <w:lang w:val="id-ID"/>
        </w:rPr>
        <w:t xml:space="preserve"> </w:t>
      </w:r>
      <w:r w:rsidRPr="00F1436E">
        <w:rPr>
          <w:rFonts w:ascii="Tahoma" w:hAnsi="Tahoma" w:cs="Tahoma"/>
          <w:noProof/>
          <w:sz w:val="22"/>
          <w:lang w:val="id-ID"/>
        </w:rPr>
        <w:t>“Oleh:</w:t>
      </w:r>
      <w:r w:rsidR="00FD41B1">
        <w:rPr>
          <w:rFonts w:ascii="Tahoma" w:hAnsi="Tahoma" w:cs="Tahoma"/>
          <w:noProof/>
          <w:sz w:val="22"/>
          <w:lang w:val="id-ID"/>
        </w:rPr>
        <w:t xml:space="preserve"> </w:t>
      </w:r>
      <w:r w:rsidRPr="00F1436E">
        <w:rPr>
          <w:rFonts w:ascii="Tahoma" w:hAnsi="Tahoma" w:cs="Tahoma"/>
          <w:noProof/>
          <w:sz w:val="22"/>
          <w:lang w:val="id-ID"/>
        </w:rPr>
        <w:t>Siti</w:t>
      </w:r>
      <w:r w:rsidR="00FD41B1">
        <w:rPr>
          <w:rFonts w:ascii="Tahoma" w:hAnsi="Tahoma" w:cs="Tahoma"/>
          <w:noProof/>
          <w:sz w:val="22"/>
          <w:lang w:val="id-ID"/>
        </w:rPr>
        <w:t xml:space="preserve"> </w:t>
      </w:r>
      <w:r w:rsidRPr="00F1436E">
        <w:rPr>
          <w:rFonts w:ascii="Tahoma" w:hAnsi="Tahoma" w:cs="Tahoma"/>
          <w:noProof/>
          <w:sz w:val="22"/>
          <w:lang w:val="id-ID"/>
        </w:rPr>
        <w:t>Rohma</w:t>
      </w:r>
      <w:r w:rsidR="00FD41B1">
        <w:rPr>
          <w:rFonts w:ascii="Tahoma" w:hAnsi="Tahoma" w:cs="Tahoma"/>
          <w:noProof/>
          <w:sz w:val="22"/>
          <w:lang w:val="id-ID"/>
        </w:rPr>
        <w:t xml:space="preserve"> </w:t>
      </w:r>
      <w:r w:rsidRPr="00F1436E">
        <w:rPr>
          <w:rFonts w:ascii="Tahoma" w:hAnsi="Tahoma" w:cs="Tahoma"/>
          <w:noProof/>
          <w:sz w:val="22"/>
          <w:lang w:val="id-ID"/>
        </w:rPr>
        <w:t>NIM.</w:t>
      </w:r>
      <w:r w:rsidR="00FD41B1">
        <w:rPr>
          <w:rFonts w:ascii="Tahoma" w:hAnsi="Tahoma" w:cs="Tahoma"/>
          <w:noProof/>
          <w:sz w:val="22"/>
          <w:lang w:val="id-ID"/>
        </w:rPr>
        <w:t xml:space="preserve"> </w:t>
      </w:r>
      <w:r w:rsidRPr="00F1436E">
        <w:rPr>
          <w:rFonts w:ascii="Tahoma" w:hAnsi="Tahoma" w:cs="Tahoma"/>
          <w:noProof/>
          <w:sz w:val="22"/>
          <w:lang w:val="id-ID"/>
        </w:rPr>
        <w:t>11140114.”</w:t>
      </w:r>
    </w:p>
    <w:p w14:paraId="3F0BD4BF" w14:textId="77777777" w:rsidR="00D856B2" w:rsidRPr="00F1436E" w:rsidRDefault="00D856B2" w:rsidP="00C8268A">
      <w:pPr>
        <w:widowControl w:val="0"/>
        <w:autoSpaceDE w:val="0"/>
        <w:autoSpaceDN w:val="0"/>
        <w:adjustRightInd w:val="0"/>
        <w:spacing w:line="240" w:lineRule="atLeast"/>
        <w:ind w:left="359" w:hangingChars="164" w:hanging="361"/>
        <w:jc w:val="both"/>
        <w:rPr>
          <w:rFonts w:ascii="Tahoma" w:hAnsi="Tahoma" w:cs="Tahoma"/>
          <w:noProof/>
          <w:sz w:val="22"/>
          <w:lang w:val="id-ID"/>
        </w:rPr>
      </w:pPr>
      <w:r w:rsidRPr="00F1436E">
        <w:rPr>
          <w:rFonts w:ascii="Tahoma" w:hAnsi="Tahoma" w:cs="Tahoma"/>
          <w:noProof/>
          <w:sz w:val="22"/>
          <w:lang w:val="id-ID"/>
        </w:rPr>
        <w:t>Sudarsono,</w:t>
      </w:r>
      <w:r w:rsidR="00FD41B1">
        <w:rPr>
          <w:rFonts w:ascii="Tahoma" w:hAnsi="Tahoma" w:cs="Tahoma"/>
          <w:noProof/>
          <w:sz w:val="22"/>
          <w:lang w:val="id-ID"/>
        </w:rPr>
        <w:t xml:space="preserve"> </w:t>
      </w:r>
      <w:r w:rsidRPr="00F1436E">
        <w:rPr>
          <w:rFonts w:ascii="Tahoma" w:hAnsi="Tahoma" w:cs="Tahoma"/>
          <w:noProof/>
          <w:sz w:val="22"/>
          <w:lang w:val="id-ID"/>
        </w:rPr>
        <w:t>Sudarsono.</w:t>
      </w:r>
      <w:r w:rsidR="00FD41B1">
        <w:rPr>
          <w:rFonts w:ascii="Tahoma" w:hAnsi="Tahoma" w:cs="Tahoma"/>
          <w:noProof/>
          <w:sz w:val="22"/>
          <w:lang w:val="id-ID"/>
        </w:rPr>
        <w:t xml:space="preserve"> </w:t>
      </w:r>
      <w:r w:rsidRPr="00F1436E">
        <w:rPr>
          <w:rFonts w:ascii="Tahoma" w:hAnsi="Tahoma" w:cs="Tahoma"/>
          <w:noProof/>
          <w:sz w:val="22"/>
          <w:lang w:val="id-ID"/>
        </w:rPr>
        <w:t>2018.</w:t>
      </w:r>
      <w:r w:rsidR="00FD41B1">
        <w:rPr>
          <w:rFonts w:ascii="Tahoma" w:hAnsi="Tahoma" w:cs="Tahoma"/>
          <w:noProof/>
          <w:sz w:val="22"/>
          <w:lang w:val="id-ID"/>
        </w:rPr>
        <w:t xml:space="preserve"> </w:t>
      </w:r>
      <w:r w:rsidRPr="00F1436E">
        <w:rPr>
          <w:rFonts w:ascii="Tahoma" w:hAnsi="Tahoma" w:cs="Tahoma"/>
          <w:noProof/>
          <w:sz w:val="22"/>
          <w:lang w:val="id-ID"/>
        </w:rPr>
        <w:t>“Kebijakan</w:t>
      </w:r>
      <w:r w:rsidR="00FD41B1">
        <w:rPr>
          <w:rFonts w:ascii="Tahoma" w:hAnsi="Tahoma" w:cs="Tahoma"/>
          <w:noProof/>
          <w:sz w:val="22"/>
          <w:lang w:val="id-ID"/>
        </w:rPr>
        <w:t xml:space="preserve"> </w:t>
      </w:r>
      <w:r w:rsidR="00825507" w:rsidRPr="00F1436E">
        <w:rPr>
          <w:rFonts w:ascii="Tahoma" w:hAnsi="Tahoma" w:cs="Tahoma"/>
          <w:noProof/>
          <w:sz w:val="22"/>
          <w:lang w:val="id-ID"/>
        </w:rPr>
        <w:t>Guru</w:t>
      </w:r>
      <w:r w:rsidRPr="00F1436E">
        <w:rPr>
          <w:rFonts w:ascii="Tahoma" w:hAnsi="Tahoma" w:cs="Tahoma"/>
          <w:noProof/>
          <w:sz w:val="22"/>
          <w:lang w:val="id-ID"/>
        </w:rPr>
        <w:t>an</w:t>
      </w:r>
      <w:r w:rsidR="00FD41B1">
        <w:rPr>
          <w:rFonts w:ascii="Tahoma" w:hAnsi="Tahoma" w:cs="Tahoma"/>
          <w:noProof/>
          <w:sz w:val="22"/>
          <w:lang w:val="id-ID"/>
        </w:rPr>
        <w:t xml:space="preserve"> </w:t>
      </w:r>
      <w:r w:rsidRPr="00F1436E">
        <w:rPr>
          <w:rFonts w:ascii="Tahoma" w:hAnsi="Tahoma" w:cs="Tahoma"/>
          <w:noProof/>
          <w:sz w:val="22"/>
          <w:lang w:val="id-ID"/>
        </w:rPr>
        <w:t>Islam</w:t>
      </w:r>
      <w:r w:rsidR="00FD41B1">
        <w:rPr>
          <w:rFonts w:ascii="Tahoma" w:hAnsi="Tahoma" w:cs="Tahoma"/>
          <w:noProof/>
          <w:sz w:val="22"/>
          <w:lang w:val="id-ID"/>
        </w:rPr>
        <w:t xml:space="preserve"> </w:t>
      </w:r>
      <w:r w:rsidRPr="00F1436E">
        <w:rPr>
          <w:rFonts w:ascii="Tahoma" w:hAnsi="Tahoma" w:cs="Tahoma"/>
          <w:noProof/>
          <w:sz w:val="22"/>
          <w:lang w:val="id-ID"/>
        </w:rPr>
        <w:t>Di</w:t>
      </w:r>
      <w:r w:rsidR="00FD41B1">
        <w:rPr>
          <w:rFonts w:ascii="Tahoma" w:hAnsi="Tahoma" w:cs="Tahoma"/>
          <w:noProof/>
          <w:sz w:val="22"/>
          <w:lang w:val="id-ID"/>
        </w:rPr>
        <w:t xml:space="preserve"> </w:t>
      </w:r>
      <w:r w:rsidRPr="00F1436E">
        <w:rPr>
          <w:rFonts w:ascii="Tahoma" w:hAnsi="Tahoma" w:cs="Tahoma"/>
          <w:noProof/>
          <w:sz w:val="22"/>
          <w:lang w:val="id-ID"/>
        </w:rPr>
        <w:t>Madrasah</w:t>
      </w:r>
      <w:r w:rsidR="00FD41B1">
        <w:rPr>
          <w:rFonts w:ascii="Tahoma" w:hAnsi="Tahoma" w:cs="Tahoma"/>
          <w:noProof/>
          <w:sz w:val="22"/>
          <w:lang w:val="id-ID"/>
        </w:rPr>
        <w:t xml:space="preserve"> </w:t>
      </w:r>
      <w:r w:rsidRPr="00F1436E">
        <w:rPr>
          <w:rFonts w:ascii="Tahoma" w:hAnsi="Tahoma" w:cs="Tahoma"/>
          <w:noProof/>
          <w:sz w:val="22"/>
          <w:lang w:val="id-ID"/>
        </w:rPr>
        <w:t>(Pra</w:t>
      </w:r>
      <w:r w:rsidR="00FD41B1">
        <w:rPr>
          <w:rFonts w:ascii="Tahoma" w:hAnsi="Tahoma" w:cs="Tahoma"/>
          <w:noProof/>
          <w:sz w:val="22"/>
          <w:lang w:val="id-ID"/>
        </w:rPr>
        <w:t xml:space="preserve"> </w:t>
      </w:r>
      <w:r w:rsidRPr="00F1436E">
        <w:rPr>
          <w:rFonts w:ascii="Tahoma" w:hAnsi="Tahoma" w:cs="Tahoma"/>
          <w:noProof/>
          <w:sz w:val="22"/>
          <w:lang w:val="id-ID"/>
        </w:rPr>
        <w:t>Dan</w:t>
      </w:r>
      <w:r w:rsidR="00FD41B1">
        <w:rPr>
          <w:rFonts w:ascii="Tahoma" w:hAnsi="Tahoma" w:cs="Tahoma"/>
          <w:noProof/>
          <w:sz w:val="22"/>
          <w:lang w:val="id-ID"/>
        </w:rPr>
        <w:t xml:space="preserve"> </w:t>
      </w:r>
      <w:r w:rsidRPr="00F1436E">
        <w:rPr>
          <w:rFonts w:ascii="Tahoma" w:hAnsi="Tahoma" w:cs="Tahoma"/>
          <w:noProof/>
          <w:sz w:val="22"/>
          <w:lang w:val="id-ID"/>
        </w:rPr>
        <w:t>Pasca</w:t>
      </w:r>
      <w:r w:rsidR="00FD41B1">
        <w:rPr>
          <w:rFonts w:ascii="Tahoma" w:hAnsi="Tahoma" w:cs="Tahoma"/>
          <w:noProof/>
          <w:sz w:val="22"/>
          <w:lang w:val="id-ID"/>
        </w:rPr>
        <w:t xml:space="preserve"> </w:t>
      </w:r>
      <w:r w:rsidRPr="00F1436E">
        <w:rPr>
          <w:rFonts w:ascii="Tahoma" w:hAnsi="Tahoma" w:cs="Tahoma"/>
          <w:noProof/>
          <w:sz w:val="22"/>
          <w:lang w:val="id-ID"/>
        </w:rPr>
        <w:t>SKB</w:t>
      </w:r>
      <w:r w:rsidR="00FD41B1">
        <w:rPr>
          <w:rFonts w:ascii="Tahoma" w:hAnsi="Tahoma" w:cs="Tahoma"/>
          <w:noProof/>
          <w:sz w:val="22"/>
          <w:lang w:val="id-ID"/>
        </w:rPr>
        <w:t xml:space="preserve"> </w:t>
      </w:r>
      <w:r w:rsidRPr="00F1436E">
        <w:rPr>
          <w:rFonts w:ascii="Tahoma" w:hAnsi="Tahoma" w:cs="Tahoma"/>
          <w:noProof/>
          <w:sz w:val="22"/>
          <w:lang w:val="id-ID"/>
        </w:rPr>
        <w:t>3</w:t>
      </w:r>
      <w:r w:rsidR="00FD41B1">
        <w:rPr>
          <w:rFonts w:ascii="Tahoma" w:hAnsi="Tahoma" w:cs="Tahoma"/>
          <w:noProof/>
          <w:sz w:val="22"/>
          <w:lang w:val="id-ID"/>
        </w:rPr>
        <w:t xml:space="preserve"> </w:t>
      </w:r>
      <w:r w:rsidRPr="00F1436E">
        <w:rPr>
          <w:rFonts w:ascii="Tahoma" w:hAnsi="Tahoma" w:cs="Tahoma"/>
          <w:noProof/>
          <w:sz w:val="22"/>
          <w:lang w:val="id-ID"/>
        </w:rPr>
        <w:t>Menteri</w:t>
      </w:r>
      <w:r w:rsidR="00FD41B1">
        <w:rPr>
          <w:rFonts w:ascii="Tahoma" w:hAnsi="Tahoma" w:cs="Tahoma"/>
          <w:noProof/>
          <w:sz w:val="22"/>
          <w:lang w:val="id-ID"/>
        </w:rPr>
        <w:t xml:space="preserve"> </w:t>
      </w:r>
      <w:r w:rsidRPr="00F1436E">
        <w:rPr>
          <w:rFonts w:ascii="Tahoma" w:hAnsi="Tahoma" w:cs="Tahoma"/>
          <w:noProof/>
          <w:sz w:val="22"/>
          <w:lang w:val="id-ID"/>
        </w:rPr>
        <w:t>Tahun</w:t>
      </w:r>
      <w:r w:rsidR="00FD41B1">
        <w:rPr>
          <w:rFonts w:ascii="Tahoma" w:hAnsi="Tahoma" w:cs="Tahoma"/>
          <w:noProof/>
          <w:sz w:val="22"/>
          <w:lang w:val="id-ID"/>
        </w:rPr>
        <w:t xml:space="preserve"> </w:t>
      </w:r>
      <w:r w:rsidRPr="00F1436E">
        <w:rPr>
          <w:rFonts w:ascii="Tahoma" w:hAnsi="Tahoma" w:cs="Tahoma"/>
          <w:noProof/>
          <w:sz w:val="22"/>
          <w:lang w:val="id-ID"/>
        </w:rPr>
        <w:t>1975</w:t>
      </w:r>
      <w:r w:rsidR="00FD41B1">
        <w:rPr>
          <w:rFonts w:ascii="Tahoma" w:hAnsi="Tahoma" w:cs="Tahoma"/>
          <w:noProof/>
          <w:sz w:val="22"/>
          <w:lang w:val="id-ID"/>
        </w:rPr>
        <w:t xml:space="preserve"> </w:t>
      </w:r>
      <w:r w:rsidRPr="00F1436E">
        <w:rPr>
          <w:rFonts w:ascii="Tahoma" w:hAnsi="Tahoma" w:cs="Tahoma"/>
          <w:noProof/>
          <w:sz w:val="22"/>
          <w:lang w:val="id-ID"/>
        </w:rPr>
        <w:t>Dan</w:t>
      </w:r>
      <w:r w:rsidR="00FD41B1">
        <w:rPr>
          <w:rFonts w:ascii="Tahoma" w:hAnsi="Tahoma" w:cs="Tahoma"/>
          <w:noProof/>
          <w:sz w:val="22"/>
          <w:lang w:val="id-ID"/>
        </w:rPr>
        <w:t xml:space="preserve"> </w:t>
      </w:r>
      <w:r w:rsidRPr="00F1436E">
        <w:rPr>
          <w:rFonts w:ascii="Tahoma" w:hAnsi="Tahoma" w:cs="Tahoma"/>
          <w:noProof/>
          <w:sz w:val="22"/>
          <w:lang w:val="id-ID"/>
        </w:rPr>
        <w:t>Dalam</w:t>
      </w:r>
      <w:r w:rsidR="00FD41B1">
        <w:rPr>
          <w:rFonts w:ascii="Tahoma" w:hAnsi="Tahoma" w:cs="Tahoma"/>
          <w:noProof/>
          <w:sz w:val="22"/>
          <w:lang w:val="id-ID"/>
        </w:rPr>
        <w:t xml:space="preserve"> </w:t>
      </w:r>
      <w:r w:rsidRPr="00F1436E">
        <w:rPr>
          <w:rFonts w:ascii="Tahoma" w:hAnsi="Tahoma" w:cs="Tahoma"/>
          <w:noProof/>
          <w:sz w:val="22"/>
          <w:lang w:val="id-ID"/>
        </w:rPr>
        <w:t>UU</w:t>
      </w:r>
      <w:r w:rsidR="00FD41B1">
        <w:rPr>
          <w:rFonts w:ascii="Tahoma" w:hAnsi="Tahoma" w:cs="Tahoma"/>
          <w:noProof/>
          <w:sz w:val="22"/>
          <w:lang w:val="id-ID"/>
        </w:rPr>
        <w:t xml:space="preserve"> </w:t>
      </w:r>
      <w:r w:rsidRPr="00F1436E">
        <w:rPr>
          <w:rFonts w:ascii="Tahoma" w:hAnsi="Tahoma" w:cs="Tahoma"/>
          <w:noProof/>
          <w:sz w:val="22"/>
          <w:lang w:val="id-ID"/>
        </w:rPr>
        <w:t>Sisdiknas</w:t>
      </w:r>
      <w:r w:rsidR="00FD41B1">
        <w:rPr>
          <w:rFonts w:ascii="Tahoma" w:hAnsi="Tahoma" w:cs="Tahoma"/>
          <w:noProof/>
          <w:sz w:val="22"/>
          <w:lang w:val="id-ID"/>
        </w:rPr>
        <w:t xml:space="preserve"> </w:t>
      </w:r>
      <w:r w:rsidRPr="00F1436E">
        <w:rPr>
          <w:rFonts w:ascii="Tahoma" w:hAnsi="Tahoma" w:cs="Tahoma"/>
          <w:noProof/>
          <w:sz w:val="22"/>
          <w:lang w:val="id-ID"/>
        </w:rPr>
        <w:t>No</w:t>
      </w:r>
      <w:r w:rsidR="00FD41B1">
        <w:rPr>
          <w:rFonts w:ascii="Tahoma" w:hAnsi="Tahoma" w:cs="Tahoma"/>
          <w:noProof/>
          <w:sz w:val="22"/>
          <w:lang w:val="id-ID"/>
        </w:rPr>
        <w:t xml:space="preserve"> </w:t>
      </w:r>
      <w:r w:rsidRPr="00F1436E">
        <w:rPr>
          <w:rFonts w:ascii="Tahoma" w:hAnsi="Tahoma" w:cs="Tahoma"/>
          <w:noProof/>
          <w:sz w:val="22"/>
          <w:lang w:val="id-ID"/>
        </w:rPr>
        <w:t>20</w:t>
      </w:r>
      <w:r w:rsidR="00FD41B1">
        <w:rPr>
          <w:rFonts w:ascii="Tahoma" w:hAnsi="Tahoma" w:cs="Tahoma"/>
          <w:noProof/>
          <w:sz w:val="22"/>
          <w:lang w:val="id-ID"/>
        </w:rPr>
        <w:t xml:space="preserve"> </w:t>
      </w:r>
      <w:r w:rsidRPr="00F1436E">
        <w:rPr>
          <w:rFonts w:ascii="Tahoma" w:hAnsi="Tahoma" w:cs="Tahoma"/>
          <w:noProof/>
          <w:sz w:val="22"/>
          <w:lang w:val="id-ID"/>
        </w:rPr>
        <w:t>Tahun</w:t>
      </w:r>
      <w:r w:rsidR="00FD41B1">
        <w:rPr>
          <w:rFonts w:ascii="Tahoma" w:hAnsi="Tahoma" w:cs="Tahoma"/>
          <w:noProof/>
          <w:sz w:val="22"/>
          <w:lang w:val="id-ID"/>
        </w:rPr>
        <w:t xml:space="preserve"> </w:t>
      </w:r>
      <w:r w:rsidRPr="00F1436E">
        <w:rPr>
          <w:rFonts w:ascii="Tahoma" w:hAnsi="Tahoma" w:cs="Tahoma"/>
          <w:noProof/>
          <w:sz w:val="22"/>
          <w:lang w:val="id-ID"/>
        </w:rPr>
        <w:t>2003).”</w:t>
      </w:r>
      <w:r w:rsidR="00FD41B1">
        <w:rPr>
          <w:rFonts w:ascii="Tahoma" w:hAnsi="Tahoma" w:cs="Tahoma"/>
          <w:noProof/>
          <w:sz w:val="22"/>
          <w:lang w:val="id-ID"/>
        </w:rPr>
        <w:t xml:space="preserve"> </w:t>
      </w:r>
      <w:r w:rsidRPr="00F1436E">
        <w:rPr>
          <w:rFonts w:ascii="Tahoma" w:hAnsi="Tahoma" w:cs="Tahoma"/>
          <w:i/>
          <w:iCs/>
          <w:noProof/>
          <w:sz w:val="22"/>
          <w:lang w:val="id-ID"/>
        </w:rPr>
        <w:t>Widya</w:t>
      </w:r>
      <w:r w:rsidR="00FD41B1">
        <w:rPr>
          <w:rFonts w:ascii="Tahoma" w:hAnsi="Tahoma" w:cs="Tahoma"/>
          <w:i/>
          <w:iCs/>
          <w:noProof/>
          <w:sz w:val="22"/>
          <w:lang w:val="id-ID"/>
        </w:rPr>
        <w:t xml:space="preserve"> </w:t>
      </w:r>
      <w:r w:rsidRPr="00F1436E">
        <w:rPr>
          <w:rFonts w:ascii="Tahoma" w:hAnsi="Tahoma" w:cs="Tahoma"/>
          <w:i/>
          <w:iCs/>
          <w:noProof/>
          <w:sz w:val="22"/>
          <w:lang w:val="id-ID"/>
        </w:rPr>
        <w:t>Balina</w:t>
      </w:r>
      <w:r w:rsidR="00FD41B1">
        <w:rPr>
          <w:rFonts w:ascii="Tahoma" w:hAnsi="Tahoma" w:cs="Tahoma"/>
          <w:noProof/>
          <w:sz w:val="22"/>
          <w:lang w:val="id-ID"/>
        </w:rPr>
        <w:t xml:space="preserve"> </w:t>
      </w:r>
      <w:r w:rsidRPr="00F1436E">
        <w:rPr>
          <w:rFonts w:ascii="Tahoma" w:hAnsi="Tahoma" w:cs="Tahoma"/>
          <w:noProof/>
          <w:sz w:val="22"/>
          <w:lang w:val="id-ID"/>
        </w:rPr>
        <w:t>3(6):10–24.</w:t>
      </w:r>
    </w:p>
    <w:p w14:paraId="43ED700A" w14:textId="77777777" w:rsidR="00537DDE" w:rsidRPr="00F1436E" w:rsidRDefault="00A5168B" w:rsidP="00C8268A">
      <w:pPr>
        <w:ind w:left="359" w:hangingChars="164" w:hanging="361"/>
        <w:jc w:val="both"/>
        <w:rPr>
          <w:rFonts w:ascii="Tahoma" w:eastAsia="Tahoma" w:hAnsi="Tahoma" w:cs="Tahoma"/>
          <w:noProof/>
          <w:sz w:val="22"/>
          <w:szCs w:val="22"/>
          <w:lang w:val="id-ID"/>
        </w:rPr>
      </w:pPr>
      <w:r w:rsidRPr="00F1436E">
        <w:rPr>
          <w:rFonts w:ascii="Tahoma" w:eastAsia="Tahoma" w:hAnsi="Tahoma" w:cs="Tahoma"/>
          <w:noProof/>
          <w:sz w:val="22"/>
          <w:szCs w:val="22"/>
          <w:lang w:val="id-ID"/>
        </w:rPr>
        <w:fldChar w:fldCharType="end"/>
      </w:r>
    </w:p>
    <w:sectPr w:rsidR="00537DDE" w:rsidRPr="00F1436E">
      <w:type w:val="continuous"/>
      <w:pgSz w:w="11909" w:h="16834"/>
      <w:pgMar w:top="1701" w:right="1418" w:bottom="1701"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C094" w14:textId="77777777" w:rsidR="002A6071" w:rsidRDefault="002A6071">
      <w:pPr>
        <w:spacing w:line="240" w:lineRule="auto"/>
        <w:ind w:left="0" w:hanging="2"/>
      </w:pPr>
      <w:r>
        <w:separator/>
      </w:r>
    </w:p>
  </w:endnote>
  <w:endnote w:type="continuationSeparator" w:id="0">
    <w:p w14:paraId="1E12B97F" w14:textId="77777777" w:rsidR="002A6071" w:rsidRDefault="002A607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4954" w14:textId="77777777" w:rsidR="0091571F" w:rsidRDefault="0091571F">
    <w:pPr>
      <w:pBdr>
        <w:top w:val="nil"/>
        <w:left w:val="nil"/>
        <w:bottom w:val="nil"/>
        <w:right w:val="nil"/>
        <w:between w:val="nil"/>
      </w:pBdr>
      <w:spacing w:line="240" w:lineRule="auto"/>
      <w:ind w:left="0" w:hanging="2"/>
      <w:rPr>
        <w:color w:val="000000"/>
        <w:sz w:val="20"/>
        <w:szCs w:val="20"/>
      </w:rPr>
    </w:pPr>
    <w:r>
      <w:rPr>
        <w:noProof/>
      </w:rPr>
      <mc:AlternateContent>
        <mc:Choice Requires="wps">
          <w:drawing>
            <wp:anchor distT="0" distB="0" distL="114300" distR="114300" simplePos="0" relativeHeight="251660288" behindDoc="0" locked="0" layoutInCell="1" hidden="0" allowOverlap="1" wp14:anchorId="4D89E9BC" wp14:editId="3ED8A1C5">
              <wp:simplePos x="0" y="0"/>
              <wp:positionH relativeFrom="column">
                <wp:posOffset>-203199</wp:posOffset>
              </wp:positionH>
              <wp:positionV relativeFrom="paragraph">
                <wp:posOffset>165100</wp:posOffset>
              </wp:positionV>
              <wp:extent cx="5724525" cy="295275"/>
              <wp:effectExtent l="0" t="0" r="0" b="0"/>
              <wp:wrapNone/>
              <wp:docPr id="1027" name="Rectangle 1027"/>
              <wp:cNvGraphicFramePr/>
              <a:graphic xmlns:a="http://schemas.openxmlformats.org/drawingml/2006/main">
                <a:graphicData uri="http://schemas.microsoft.com/office/word/2010/wordprocessingShape">
                  <wps:wsp>
                    <wps:cNvSpPr/>
                    <wps:spPr>
                      <a:xfrm>
                        <a:off x="2488500" y="3637125"/>
                        <a:ext cx="5715000" cy="285750"/>
                      </a:xfrm>
                      <a:prstGeom prst="rect">
                        <a:avLst/>
                      </a:prstGeom>
                      <a:solidFill>
                        <a:srgbClr val="FFFFFF"/>
                      </a:solidFill>
                      <a:ln>
                        <a:noFill/>
                      </a:ln>
                    </wps:spPr>
                    <wps:txbx>
                      <w:txbxContent>
                        <w:p w14:paraId="17C2DF8E" w14:textId="77777777" w:rsidR="0091571F" w:rsidRPr="00D25855" w:rsidRDefault="0091571F" w:rsidP="00D25855">
                          <w:pPr>
                            <w:spacing w:line="240" w:lineRule="auto"/>
                            <w:ind w:left="0" w:hanging="2"/>
                            <w:jc w:val="center"/>
                            <w:rPr>
                              <w:rFonts w:ascii="Tahoma" w:hAnsi="Tahoma" w:cs="Tahoma"/>
                              <w:sz w:val="22"/>
                              <w:szCs w:val="22"/>
                              <w:lang w:val="id-ID"/>
                            </w:rPr>
                          </w:pPr>
                          <w:r>
                            <w:rPr>
                              <w:rFonts w:ascii="Arial" w:eastAsia="Arial" w:hAnsi="Arial" w:cs="Arial"/>
                              <w:i/>
                              <w:color w:val="000000"/>
                              <w:sz w:val="22"/>
                              <w:szCs w:val="22"/>
                            </w:rPr>
                            <w:t>Nikmah, Irawan d</w:t>
                          </w:r>
                          <w:r w:rsidRPr="00D25855">
                            <w:rPr>
                              <w:rFonts w:ascii="Arial" w:eastAsia="Arial" w:hAnsi="Arial" w:cs="Arial"/>
                              <w:i/>
                              <w:color w:val="000000"/>
                              <w:sz w:val="22"/>
                              <w:szCs w:val="22"/>
                            </w:rPr>
                            <w:t xml:space="preserve">an Nurjanah, </w:t>
                          </w:r>
                          <w:r w:rsidRPr="00D25855">
                            <w:rPr>
                              <w:rFonts w:ascii="Tahoma" w:hAnsi="Tahoma" w:cs="Tahoma"/>
                              <w:sz w:val="22"/>
                              <w:szCs w:val="22"/>
                              <w:lang w:val="id-ID"/>
                            </w:rPr>
                            <w:t xml:space="preserve">Pegembangan Media Pembelajaran Papan Flanel </w:t>
                          </w:r>
                        </w:p>
                        <w:p w14:paraId="2A070E06" w14:textId="77777777" w:rsidR="0091571F" w:rsidRPr="00D25855" w:rsidRDefault="0091571F" w:rsidP="00D25855">
                          <w:pPr>
                            <w:spacing w:line="240" w:lineRule="auto"/>
                            <w:ind w:left="0" w:hanging="2"/>
                            <w:jc w:val="center"/>
                            <w:rPr>
                              <w:rFonts w:ascii="Tahoma" w:hAnsi="Tahoma" w:cs="Tahoma"/>
                              <w:sz w:val="22"/>
                              <w:szCs w:val="22"/>
                              <w:lang w:val="id-ID"/>
                            </w:rPr>
                          </w:pPr>
                          <w:r w:rsidRPr="00D25855">
                            <w:rPr>
                              <w:rFonts w:ascii="Tahoma" w:hAnsi="Tahoma" w:cs="Tahoma"/>
                              <w:sz w:val="22"/>
                              <w:szCs w:val="22"/>
                              <w:lang w:val="id-ID"/>
                            </w:rPr>
                            <w:t xml:space="preserve">Materi Asmaul Husna Pada Pelajaran Akidah Akhlak  </w:t>
                          </w:r>
                        </w:p>
                        <w:p w14:paraId="6BB1C1F0" w14:textId="77777777" w:rsidR="0091571F" w:rsidRPr="00D25855" w:rsidRDefault="0091571F" w:rsidP="00D25855">
                          <w:pPr>
                            <w:spacing w:line="240" w:lineRule="auto"/>
                            <w:ind w:left="0" w:hanging="2"/>
                            <w:jc w:val="center"/>
                            <w:rPr>
                              <w:rFonts w:ascii="Tahoma" w:hAnsi="Tahoma" w:cs="Tahoma"/>
                              <w:sz w:val="22"/>
                              <w:szCs w:val="22"/>
                              <w:lang w:val="id-ID"/>
                            </w:rPr>
                          </w:pPr>
                          <w:r w:rsidRPr="00D25855">
                            <w:rPr>
                              <w:rFonts w:ascii="Tahoma" w:hAnsi="Tahoma" w:cs="Tahoma"/>
                              <w:sz w:val="22"/>
                              <w:szCs w:val="22"/>
                              <w:lang w:val="id-ID"/>
                            </w:rPr>
                            <w:t xml:space="preserve">Guna Meningkatkan Hasil Belajar Siswa Kelas Ii Mi Miftahul Huda Tugumulyo Oki Sumatera Selatan </w:t>
                          </w:r>
                        </w:p>
                        <w:p w14:paraId="1D69F226" w14:textId="77777777" w:rsidR="0091571F" w:rsidRPr="00D25855" w:rsidRDefault="0091571F" w:rsidP="00D25855">
                          <w:pPr>
                            <w:spacing w:line="240" w:lineRule="auto"/>
                            <w:ind w:left="0" w:hanging="2"/>
                            <w:jc w:val="center"/>
                            <w:rPr>
                              <w:sz w:val="22"/>
                              <w:szCs w:val="22"/>
                            </w:rPr>
                          </w:pPr>
                          <w:r w:rsidRPr="00D25855">
                            <w:rPr>
                              <w:rFonts w:ascii="Arial" w:eastAsia="Arial" w:hAnsi="Arial" w:cs="Arial"/>
                              <w:i/>
                              <w:color w:val="000000"/>
                              <w:sz w:val="22"/>
                              <w:szCs w:val="22"/>
                            </w:rPr>
                            <w:t xml:space="preserve"> [Tahoma 11, Italic]</w:t>
                          </w:r>
                        </w:p>
                        <w:p w14:paraId="047B6D41" w14:textId="77777777" w:rsidR="0091571F" w:rsidRPr="00D25855" w:rsidRDefault="0091571F">
                          <w:pPr>
                            <w:spacing w:line="240" w:lineRule="auto"/>
                            <w:ind w:left="0" w:hanging="2"/>
                            <w:rPr>
                              <w:sz w:val="22"/>
                              <w:szCs w:val="22"/>
                            </w:rPr>
                          </w:pPr>
                        </w:p>
                      </w:txbxContent>
                    </wps:txbx>
                    <wps:bodyPr spcFirstLastPara="1" wrap="square" lIns="91425" tIns="45700" rIns="91425" bIns="45700" anchor="t" anchorCtr="0">
                      <a:noAutofit/>
                    </wps:bodyPr>
                  </wps:wsp>
                </a:graphicData>
              </a:graphic>
            </wp:anchor>
          </w:drawing>
        </mc:Choice>
        <mc:Fallback>
          <w:pict>
            <v:rect id="Rectangle 1027" o:spid="_x0000_s1026" style="position:absolute;margin-left:-16pt;margin-top:13pt;width:450.7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" stroked="f">
              <v:textbox inset="2.53958mm,1.2694mm,2.53958mm,1.2694mm">
                <w:txbxContent>
                  <w:p w:rsidR="0091571F" w:rsidRPr="00D25855" w:rsidRDefault="0091571F" w:rsidP="00D25855">
                    <w:pPr>
                      <w:spacing w:line="240" w:lineRule="auto"/>
                      <w:ind w:left="0" w:hanging="2"/>
                      <w:jc w:val="center"/>
                      <w:rPr>
                        <w:rFonts w:ascii="Tahoma" w:hAnsi="Tahoma" w:cs="Tahoma"/>
                        <w:sz w:val="22"/>
                        <w:szCs w:val="22"/>
                        <w:lang w:val="id-ID"/>
                      </w:rPr>
                    </w:pPr>
                    <w:proofErr w:type="spellStart"/>
                    <w:r>
                      <w:rPr>
                        <w:rFonts w:ascii="Arial" w:eastAsia="Arial" w:hAnsi="Arial" w:cs="Arial"/>
                        <w:i/>
                        <w:color w:val="000000"/>
                        <w:sz w:val="22"/>
                        <w:szCs w:val="22"/>
                      </w:rPr>
                      <w:t>Nikmah</w:t>
                    </w:r>
                    <w:proofErr w:type="spellEnd"/>
                    <w:r>
                      <w:rPr>
                        <w:rFonts w:ascii="Arial" w:eastAsia="Arial" w:hAnsi="Arial" w:cs="Arial"/>
                        <w:i/>
                        <w:color w:val="000000"/>
                        <w:sz w:val="22"/>
                        <w:szCs w:val="22"/>
                      </w:rPr>
                      <w:t xml:space="preserve">, </w:t>
                    </w:r>
                    <w:proofErr w:type="spellStart"/>
                    <w:r>
                      <w:rPr>
                        <w:rFonts w:ascii="Arial" w:eastAsia="Arial" w:hAnsi="Arial" w:cs="Arial"/>
                        <w:i/>
                        <w:color w:val="000000"/>
                        <w:sz w:val="22"/>
                        <w:szCs w:val="22"/>
                      </w:rPr>
                      <w:t>Irawan</w:t>
                    </w:r>
                    <w:proofErr w:type="spellEnd"/>
                    <w:r>
                      <w:rPr>
                        <w:rFonts w:ascii="Arial" w:eastAsia="Arial" w:hAnsi="Arial" w:cs="Arial"/>
                        <w:i/>
                        <w:color w:val="000000"/>
                        <w:sz w:val="22"/>
                        <w:szCs w:val="22"/>
                      </w:rPr>
                      <w:t xml:space="preserve"> </w:t>
                    </w:r>
                    <w:proofErr w:type="spellStart"/>
                    <w:r>
                      <w:rPr>
                        <w:rFonts w:ascii="Arial" w:eastAsia="Arial" w:hAnsi="Arial" w:cs="Arial"/>
                        <w:i/>
                        <w:color w:val="000000"/>
                        <w:sz w:val="22"/>
                        <w:szCs w:val="22"/>
                      </w:rPr>
                      <w:t>d</w:t>
                    </w:r>
                    <w:r w:rsidRPr="00D25855">
                      <w:rPr>
                        <w:rFonts w:ascii="Arial" w:eastAsia="Arial" w:hAnsi="Arial" w:cs="Arial"/>
                        <w:i/>
                        <w:color w:val="000000"/>
                        <w:sz w:val="22"/>
                        <w:szCs w:val="22"/>
                      </w:rPr>
                      <w:t>an</w:t>
                    </w:r>
                    <w:proofErr w:type="spellEnd"/>
                    <w:r w:rsidRPr="00D25855">
                      <w:rPr>
                        <w:rFonts w:ascii="Arial" w:eastAsia="Arial" w:hAnsi="Arial" w:cs="Arial"/>
                        <w:i/>
                        <w:color w:val="000000"/>
                        <w:sz w:val="22"/>
                        <w:szCs w:val="22"/>
                      </w:rPr>
                      <w:t xml:space="preserve"> </w:t>
                    </w:r>
                    <w:proofErr w:type="spellStart"/>
                    <w:r w:rsidRPr="00D25855">
                      <w:rPr>
                        <w:rFonts w:ascii="Arial" w:eastAsia="Arial" w:hAnsi="Arial" w:cs="Arial"/>
                        <w:i/>
                        <w:color w:val="000000"/>
                        <w:sz w:val="22"/>
                        <w:szCs w:val="22"/>
                      </w:rPr>
                      <w:t>Nurjanah</w:t>
                    </w:r>
                    <w:proofErr w:type="spellEnd"/>
                    <w:r w:rsidRPr="00D25855">
                      <w:rPr>
                        <w:rFonts w:ascii="Arial" w:eastAsia="Arial" w:hAnsi="Arial" w:cs="Arial"/>
                        <w:i/>
                        <w:color w:val="000000"/>
                        <w:sz w:val="22"/>
                        <w:szCs w:val="22"/>
                      </w:rPr>
                      <w:t xml:space="preserve">, </w:t>
                    </w:r>
                    <w:r w:rsidRPr="00D25855">
                      <w:rPr>
                        <w:rFonts w:ascii="Tahoma" w:hAnsi="Tahoma" w:cs="Tahoma"/>
                        <w:sz w:val="22"/>
                        <w:szCs w:val="22"/>
                        <w:lang w:val="id-ID"/>
                      </w:rPr>
                      <w:t xml:space="preserve">Pegembangan Media Pembelajaran Papan Flanel </w:t>
                    </w:r>
                  </w:p>
                  <w:p w:rsidR="0091571F" w:rsidRPr="00D25855" w:rsidRDefault="0091571F" w:rsidP="00D25855">
                    <w:pPr>
                      <w:spacing w:line="240" w:lineRule="auto"/>
                      <w:ind w:left="0" w:hanging="2"/>
                      <w:jc w:val="center"/>
                      <w:rPr>
                        <w:rFonts w:ascii="Tahoma" w:hAnsi="Tahoma" w:cs="Tahoma"/>
                        <w:sz w:val="22"/>
                        <w:szCs w:val="22"/>
                        <w:lang w:val="id-ID"/>
                      </w:rPr>
                    </w:pPr>
                    <w:r w:rsidRPr="00D25855">
                      <w:rPr>
                        <w:rFonts w:ascii="Tahoma" w:hAnsi="Tahoma" w:cs="Tahoma"/>
                        <w:sz w:val="22"/>
                        <w:szCs w:val="22"/>
                        <w:lang w:val="id-ID"/>
                      </w:rPr>
                      <w:t xml:space="preserve">Materi Asmaul Husna Pada Pelajaran Akidah Akhlak  </w:t>
                    </w:r>
                  </w:p>
                  <w:p w:rsidR="0091571F" w:rsidRPr="00D25855" w:rsidRDefault="0091571F" w:rsidP="00D25855">
                    <w:pPr>
                      <w:spacing w:line="240" w:lineRule="auto"/>
                      <w:ind w:left="0" w:hanging="2"/>
                      <w:jc w:val="center"/>
                      <w:rPr>
                        <w:rFonts w:ascii="Tahoma" w:hAnsi="Tahoma" w:cs="Tahoma"/>
                        <w:sz w:val="22"/>
                        <w:szCs w:val="22"/>
                        <w:lang w:val="id-ID"/>
                      </w:rPr>
                    </w:pPr>
                    <w:r w:rsidRPr="00D25855">
                      <w:rPr>
                        <w:rFonts w:ascii="Tahoma" w:hAnsi="Tahoma" w:cs="Tahoma"/>
                        <w:sz w:val="22"/>
                        <w:szCs w:val="22"/>
                        <w:lang w:val="id-ID"/>
                      </w:rPr>
                      <w:t xml:space="preserve">Guna Meningkatkan Hasil Belajar Siswa Kelas Ii Mi Miftahul Huda Tugumulyo Oki Sumatera Selatan </w:t>
                    </w:r>
                  </w:p>
                  <w:p w:rsidR="0091571F" w:rsidRPr="00D25855" w:rsidRDefault="0091571F" w:rsidP="00D25855">
                    <w:pPr>
                      <w:spacing w:line="240" w:lineRule="auto"/>
                      <w:ind w:left="0" w:hanging="2"/>
                      <w:jc w:val="center"/>
                      <w:rPr>
                        <w:sz w:val="22"/>
                        <w:szCs w:val="22"/>
                      </w:rPr>
                    </w:pPr>
                    <w:r w:rsidRPr="00D25855">
                      <w:rPr>
                        <w:rFonts w:ascii="Arial" w:eastAsia="Arial" w:hAnsi="Arial" w:cs="Arial"/>
                        <w:i/>
                        <w:color w:val="000000"/>
                        <w:sz w:val="22"/>
                        <w:szCs w:val="22"/>
                      </w:rPr>
                      <w:t xml:space="preserve"> [Tahoma 11, Italic]</w:t>
                    </w:r>
                  </w:p>
                  <w:p w:rsidR="0091571F" w:rsidRPr="00D25855" w:rsidRDefault="0091571F">
                    <w:pPr>
                      <w:spacing w:line="240" w:lineRule="auto"/>
                      <w:ind w:left="0" w:hanging="2"/>
                      <w:rPr>
                        <w:sz w:val="22"/>
                        <w:szCs w:val="22"/>
                      </w:rP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EFED" w14:textId="77777777" w:rsidR="0091571F" w:rsidRDefault="0091571F" w:rsidP="00512167">
    <w:pPr>
      <w:spacing w:line="240" w:lineRule="auto"/>
      <w:ind w:left="0" w:hanging="2"/>
      <w:jc w:val="center"/>
      <w:rPr>
        <w:rFonts w:ascii="Tahoma" w:eastAsia="Tahoma" w:hAnsi="Tahoma" w:cs="Tahoma"/>
        <w:i/>
        <w:color w:val="000000"/>
        <w:sz w:val="20"/>
      </w:rPr>
    </w:pPr>
    <w:r>
      <w:rPr>
        <w:rFonts w:ascii="Arial Narrow" w:eastAsia="Arial Narrow" w:hAnsi="Arial Narrow" w:cs="Arial Narrow"/>
        <w:b/>
        <w:color w:val="000000"/>
        <w:sz w:val="20"/>
      </w:rPr>
      <w:t xml:space="preserve">Nurul Nikmah, Ari Irawan , dan Siti Nurjanah | </w:t>
    </w:r>
    <w:r>
      <w:rPr>
        <w:rFonts w:ascii="Tahoma" w:eastAsia="Tahoma" w:hAnsi="Tahoma" w:cs="Tahoma"/>
        <w:i/>
        <w:color w:val="000000"/>
        <w:sz w:val="20"/>
      </w:rPr>
      <w:t>[Pengembangan,  Papan Flanel,  Asmaul Husna</w:t>
    </w:r>
  </w:p>
  <w:p w14:paraId="0F433D87" w14:textId="77777777" w:rsidR="0091571F" w:rsidRDefault="0091571F" w:rsidP="004A7904">
    <w:pPr>
      <w:pBdr>
        <w:top w:val="nil"/>
        <w:left w:val="nil"/>
        <w:bottom w:val="nil"/>
        <w:right w:val="nil"/>
        <w:between w:val="nil"/>
      </w:pBdr>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28A1" w14:textId="77777777" w:rsidR="0091571F" w:rsidRDefault="0091571F">
    <w:pPr>
      <w:pBdr>
        <w:top w:val="nil"/>
        <w:left w:val="nil"/>
        <w:bottom w:val="nil"/>
        <w:right w:val="nil"/>
        <w:between w:val="nil"/>
      </w:pBdr>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A867" w14:textId="77777777" w:rsidR="002A6071" w:rsidRDefault="002A6071">
      <w:pPr>
        <w:spacing w:line="240" w:lineRule="auto"/>
        <w:ind w:left="0" w:hanging="2"/>
      </w:pPr>
      <w:r>
        <w:separator/>
      </w:r>
    </w:p>
  </w:footnote>
  <w:footnote w:type="continuationSeparator" w:id="0">
    <w:p w14:paraId="54987682" w14:textId="77777777" w:rsidR="002A6071" w:rsidRDefault="002A607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38C5" w14:textId="4F57D0DF" w:rsidR="0091571F" w:rsidRDefault="0091571F">
    <w:pPr>
      <w:ind w:left="0" w:hanging="2"/>
      <w:jc w:val="right"/>
      <w:rPr>
        <w:rFonts w:ascii="Calibri" w:eastAsia="Calibri" w:hAnsi="Calibri" w:cs="Calibri"/>
        <w:sz w:val="22"/>
        <w:szCs w:val="22"/>
      </w:rPr>
    </w:pPr>
    <w:r>
      <w:rPr>
        <w:rFonts w:ascii="Calibri" w:eastAsia="Calibri" w:hAnsi="Calibri" w:cs="Calibri"/>
        <w:sz w:val="22"/>
        <w:szCs w:val="22"/>
      </w:rPr>
      <w:t xml:space="preserve">Vol.1, No.1, </w:t>
    </w:r>
    <w:r w:rsidR="00783C0B">
      <w:rPr>
        <w:rFonts w:ascii="Calibri" w:eastAsia="Calibri" w:hAnsi="Calibri" w:cs="Calibri"/>
        <w:sz w:val="22"/>
        <w:szCs w:val="22"/>
      </w:rPr>
      <w:t>Februari</w:t>
    </w:r>
    <w:r>
      <w:rPr>
        <w:rFonts w:ascii="Calibri" w:eastAsia="Calibri" w:hAnsi="Calibri" w:cs="Calibri"/>
        <w:sz w:val="22"/>
        <w:szCs w:val="22"/>
      </w:rPr>
      <w:t xml:space="preserve"> 2023</w:t>
    </w:r>
  </w:p>
  <w:p w14:paraId="7D7B6A36" w14:textId="4CBEC6EF" w:rsidR="0091571F" w:rsidRDefault="0091571F" w:rsidP="00783C0B">
    <w:pPr>
      <w:pBdr>
        <w:top w:val="nil"/>
        <w:left w:val="nil"/>
        <w:bottom w:val="nil"/>
        <w:right w:val="nil"/>
        <w:between w:val="nil"/>
      </w:pBdr>
      <w:spacing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448A" w14:textId="77777777" w:rsidR="0091571F" w:rsidRDefault="0091571F">
    <w:pPr>
      <w:ind w:left="0" w:hanging="2"/>
      <w:rPr>
        <w:rFonts w:ascii="Arial Narrow" w:eastAsia="Arial Narrow" w:hAnsi="Arial Narrow" w:cs="Arial Narrow"/>
        <w:color w:val="000000"/>
        <w:sz w:val="10"/>
        <w:szCs w:val="10"/>
        <w:highlight w:val="white"/>
      </w:rPr>
    </w:pPr>
    <w:r>
      <w:rPr>
        <w:noProof/>
      </w:rPr>
      <w:drawing>
        <wp:anchor distT="0" distB="0" distL="114300" distR="114300" simplePos="0" relativeHeight="251658240" behindDoc="1" locked="0" layoutInCell="1" hidden="0" allowOverlap="1" wp14:anchorId="00D6BC2E" wp14:editId="48FDD966">
          <wp:simplePos x="0" y="0"/>
          <wp:positionH relativeFrom="column">
            <wp:posOffset>-76199</wp:posOffset>
          </wp:positionH>
          <wp:positionV relativeFrom="paragraph">
            <wp:posOffset>3696</wp:posOffset>
          </wp:positionV>
          <wp:extent cx="1537335" cy="929640"/>
          <wp:effectExtent l="9525" t="9525" r="9525" b="9525"/>
          <wp:wrapNone/>
          <wp:docPr id="10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66781"/>
                  <a:stretch>
                    <a:fillRect/>
                  </a:stretch>
                </pic:blipFill>
                <pic:spPr>
                  <a:xfrm>
                    <a:off x="0" y="0"/>
                    <a:ext cx="1537335" cy="929640"/>
                  </a:xfrm>
                  <a:prstGeom prst="rect">
                    <a:avLst/>
                  </a:prstGeom>
                  <a:ln w="9525">
                    <a:solidFill>
                      <a:srgbClr val="70AD47"/>
                    </a:solidFill>
                    <a:prstDash val="solid"/>
                  </a:ln>
                </pic:spPr>
              </pic:pic>
            </a:graphicData>
          </a:graphic>
        </wp:anchor>
      </w:drawing>
    </w:r>
  </w:p>
  <w:p w14:paraId="5C204856" w14:textId="77777777" w:rsidR="0091571F" w:rsidRDefault="0091571F">
    <w:pPr>
      <w:pBdr>
        <w:top w:val="nil"/>
        <w:left w:val="nil"/>
        <w:bottom w:val="nil"/>
        <w:right w:val="nil"/>
        <w:between w:val="nil"/>
      </w:pBdr>
      <w:tabs>
        <w:tab w:val="center" w:pos="4680"/>
        <w:tab w:val="right" w:pos="9360"/>
      </w:tabs>
      <w:ind w:left="0" w:hanging="2"/>
      <w:jc w:val="right"/>
      <w:rPr>
        <w:rFonts w:ascii="Tahoma" w:eastAsia="Tahoma" w:hAnsi="Tahoma" w:cs="Tahoma"/>
        <w:color w:val="000000"/>
      </w:rPr>
    </w:pPr>
    <w:r>
      <w:rPr>
        <w:rFonts w:ascii="Tahoma" w:eastAsia="Tahoma" w:hAnsi="Tahoma" w:cs="Tahoma"/>
        <w:b/>
        <w:color w:val="000000"/>
      </w:rPr>
      <w:t xml:space="preserve">EJIS: </w:t>
    </w:r>
    <w:r>
      <w:rPr>
        <w:rFonts w:ascii="Tahoma" w:eastAsia="Tahoma" w:hAnsi="Tahoma" w:cs="Tahoma"/>
      </w:rPr>
      <w:t>Educational Journal and Inovation Ash-Shiddiqiyah</w:t>
    </w:r>
  </w:p>
  <w:p w14:paraId="5D83F2CB" w14:textId="4FEBD260" w:rsidR="0091571F" w:rsidRDefault="0091571F">
    <w:pPr>
      <w:pBdr>
        <w:top w:val="nil"/>
        <w:left w:val="nil"/>
        <w:bottom w:val="nil"/>
        <w:right w:val="nil"/>
        <w:between w:val="nil"/>
      </w:pBdr>
      <w:tabs>
        <w:tab w:val="center" w:pos="4680"/>
        <w:tab w:val="right" w:pos="9360"/>
      </w:tabs>
      <w:ind w:left="0" w:hanging="2"/>
      <w:jc w:val="right"/>
      <w:rPr>
        <w:rFonts w:ascii="Tahoma" w:eastAsia="Tahoma" w:hAnsi="Tahoma" w:cs="Tahoma"/>
        <w:color w:val="000000"/>
      </w:rPr>
    </w:pPr>
    <w:r>
      <w:rPr>
        <w:rFonts w:ascii="Tahoma" w:eastAsia="Tahoma" w:hAnsi="Tahoma" w:cs="Tahoma"/>
        <w:b/>
        <w:color w:val="000000"/>
      </w:rPr>
      <w:t xml:space="preserve">VOLUME </w:t>
    </w:r>
    <w:r w:rsidR="00783C0B">
      <w:rPr>
        <w:rFonts w:ascii="Tahoma" w:eastAsia="Tahoma" w:hAnsi="Tahoma" w:cs="Tahoma"/>
        <w:b/>
        <w:color w:val="000000"/>
      </w:rPr>
      <w:t>1</w:t>
    </w:r>
    <w:r>
      <w:rPr>
        <w:rFonts w:ascii="Tahoma" w:eastAsia="Tahoma" w:hAnsi="Tahoma" w:cs="Tahoma"/>
        <w:b/>
        <w:color w:val="000000"/>
      </w:rPr>
      <w:t xml:space="preserve"> NOMOR </w:t>
    </w:r>
    <w:r w:rsidR="00783C0B">
      <w:rPr>
        <w:rFonts w:ascii="Tahoma" w:eastAsia="Tahoma" w:hAnsi="Tahoma" w:cs="Tahoma"/>
        <w:b/>
        <w:color w:val="000000"/>
      </w:rPr>
      <w:t>1</w:t>
    </w:r>
    <w:r>
      <w:rPr>
        <w:rFonts w:ascii="Tahoma" w:eastAsia="Tahoma" w:hAnsi="Tahoma" w:cs="Tahoma"/>
        <w:b/>
        <w:color w:val="000000"/>
      </w:rPr>
      <w:t xml:space="preserve"> </w:t>
    </w:r>
    <w:r w:rsidR="00783C0B">
      <w:rPr>
        <w:rFonts w:ascii="Tahoma" w:eastAsia="Tahoma" w:hAnsi="Tahoma" w:cs="Tahoma"/>
        <w:b/>
        <w:color w:val="000000"/>
      </w:rPr>
      <w:t>Februari</w:t>
    </w:r>
    <w:r>
      <w:rPr>
        <w:rFonts w:ascii="Tahoma" w:eastAsia="Tahoma" w:hAnsi="Tahoma" w:cs="Tahoma"/>
        <w:b/>
        <w:color w:val="000000"/>
      </w:rPr>
      <w:t xml:space="preserve"> 2023</w:t>
    </w:r>
  </w:p>
  <w:p w14:paraId="4A849D5A" w14:textId="24F27A6E" w:rsidR="0091571F" w:rsidRDefault="0091571F">
    <w:pPr>
      <w:ind w:left="0" w:hanging="2"/>
      <w:jc w:val="right"/>
      <w:rPr>
        <w:rFonts w:ascii="Arial Narrow" w:eastAsia="Arial Narrow" w:hAnsi="Arial Narrow" w:cs="Arial Narrow"/>
        <w:color w:val="000000"/>
        <w:u w:val="single"/>
      </w:rPr>
    </w:pPr>
    <w:r>
      <w:tab/>
    </w:r>
  </w:p>
  <w:p w14:paraId="5C95721D" w14:textId="77777777" w:rsidR="0091571F" w:rsidRDefault="0091571F">
    <w:pPr>
      <w:pBdr>
        <w:top w:val="nil"/>
        <w:left w:val="nil"/>
        <w:bottom w:val="nil"/>
        <w:right w:val="nil"/>
        <w:between w:val="nil"/>
      </w:pBdr>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A6F0" w14:textId="77777777" w:rsidR="0091571F" w:rsidRDefault="0091571F">
    <w:pPr>
      <w:pBdr>
        <w:top w:val="nil"/>
        <w:left w:val="nil"/>
        <w:bottom w:val="nil"/>
        <w:right w:val="nil"/>
        <w:between w:val="nil"/>
      </w:pBdr>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A9C"/>
    <w:multiLevelType w:val="hybridMultilevel"/>
    <w:tmpl w:val="5232CF58"/>
    <w:lvl w:ilvl="0" w:tplc="B624285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59B26A0"/>
    <w:multiLevelType w:val="multilevel"/>
    <w:tmpl w:val="3BDCEE1E"/>
    <w:lvl w:ilvl="0">
      <w:start w:val="1"/>
      <w:numFmt w:val="decimal"/>
      <w:lvlText w:val="%1."/>
      <w:lvlJc w:val="left"/>
      <w:pPr>
        <w:ind w:left="360" w:hanging="360"/>
      </w:pPr>
      <w:rPr>
        <w:b/>
        <w:bCs/>
        <w:i w:val="0"/>
        <w:iCs/>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520" w:hanging="2160"/>
      </w:pPr>
      <w:rPr>
        <w:vertAlign w:val="baseline"/>
      </w:rPr>
    </w:lvl>
  </w:abstractNum>
  <w:abstractNum w:abstractNumId="2" w15:restartNumberingAfterBreak="0">
    <w:nsid w:val="397F7CCC"/>
    <w:multiLevelType w:val="hybridMultilevel"/>
    <w:tmpl w:val="59F4701A"/>
    <w:lvl w:ilvl="0" w:tplc="52A26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627E3"/>
    <w:multiLevelType w:val="hybridMultilevel"/>
    <w:tmpl w:val="DF7E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80490">
    <w:abstractNumId w:val="1"/>
  </w:num>
  <w:num w:numId="2" w16cid:durableId="255135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031588">
    <w:abstractNumId w:val="3"/>
  </w:num>
  <w:num w:numId="4" w16cid:durableId="15121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DE"/>
    <w:rsid w:val="00000B78"/>
    <w:rsid w:val="000421B1"/>
    <w:rsid w:val="00053B96"/>
    <w:rsid w:val="00057EF7"/>
    <w:rsid w:val="000775A5"/>
    <w:rsid w:val="000964C8"/>
    <w:rsid w:val="000A1C14"/>
    <w:rsid w:val="000C6485"/>
    <w:rsid w:val="000D5FA0"/>
    <w:rsid w:val="000D7974"/>
    <w:rsid w:val="000E2DC9"/>
    <w:rsid w:val="000E4575"/>
    <w:rsid w:val="000E4DE5"/>
    <w:rsid w:val="000F16F2"/>
    <w:rsid w:val="000F3995"/>
    <w:rsid w:val="000F712B"/>
    <w:rsid w:val="00103166"/>
    <w:rsid w:val="0012061E"/>
    <w:rsid w:val="001228F7"/>
    <w:rsid w:val="00123736"/>
    <w:rsid w:val="00141155"/>
    <w:rsid w:val="001411BC"/>
    <w:rsid w:val="0014152A"/>
    <w:rsid w:val="00144DDE"/>
    <w:rsid w:val="001563FF"/>
    <w:rsid w:val="00166F6C"/>
    <w:rsid w:val="0017129B"/>
    <w:rsid w:val="00183D98"/>
    <w:rsid w:val="00191DEF"/>
    <w:rsid w:val="0019351A"/>
    <w:rsid w:val="001A1AD3"/>
    <w:rsid w:val="001A6544"/>
    <w:rsid w:val="001B3A90"/>
    <w:rsid w:val="001C4B1E"/>
    <w:rsid w:val="001D3F2B"/>
    <w:rsid w:val="001E3A2E"/>
    <w:rsid w:val="001F7F77"/>
    <w:rsid w:val="00204F21"/>
    <w:rsid w:val="0021700D"/>
    <w:rsid w:val="00224D25"/>
    <w:rsid w:val="00235035"/>
    <w:rsid w:val="00235F3C"/>
    <w:rsid w:val="00271988"/>
    <w:rsid w:val="00272B7F"/>
    <w:rsid w:val="0029076A"/>
    <w:rsid w:val="00292D50"/>
    <w:rsid w:val="0029397D"/>
    <w:rsid w:val="002A6071"/>
    <w:rsid w:val="002C1A29"/>
    <w:rsid w:val="002D0F46"/>
    <w:rsid w:val="002E100A"/>
    <w:rsid w:val="002F4DD4"/>
    <w:rsid w:val="00323340"/>
    <w:rsid w:val="00323D5A"/>
    <w:rsid w:val="0034560E"/>
    <w:rsid w:val="00352C42"/>
    <w:rsid w:val="003532A7"/>
    <w:rsid w:val="00360DC0"/>
    <w:rsid w:val="00367C44"/>
    <w:rsid w:val="00381217"/>
    <w:rsid w:val="003832E8"/>
    <w:rsid w:val="00387673"/>
    <w:rsid w:val="00392F60"/>
    <w:rsid w:val="003A0FAE"/>
    <w:rsid w:val="003A25EC"/>
    <w:rsid w:val="003A3C00"/>
    <w:rsid w:val="003A41E4"/>
    <w:rsid w:val="003B6788"/>
    <w:rsid w:val="003C6EAE"/>
    <w:rsid w:val="003D01A7"/>
    <w:rsid w:val="003E134E"/>
    <w:rsid w:val="003E1694"/>
    <w:rsid w:val="003E56A0"/>
    <w:rsid w:val="003E715E"/>
    <w:rsid w:val="00404CAB"/>
    <w:rsid w:val="0041180A"/>
    <w:rsid w:val="0041247C"/>
    <w:rsid w:val="00422C99"/>
    <w:rsid w:val="00432E12"/>
    <w:rsid w:val="0043334E"/>
    <w:rsid w:val="00434BE9"/>
    <w:rsid w:val="00436058"/>
    <w:rsid w:val="00445C7A"/>
    <w:rsid w:val="00471D06"/>
    <w:rsid w:val="00493566"/>
    <w:rsid w:val="004A1C76"/>
    <w:rsid w:val="004A7904"/>
    <w:rsid w:val="004B5613"/>
    <w:rsid w:val="004D00B8"/>
    <w:rsid w:val="004D1D51"/>
    <w:rsid w:val="004D49C1"/>
    <w:rsid w:val="004F1381"/>
    <w:rsid w:val="004F246A"/>
    <w:rsid w:val="004F78DB"/>
    <w:rsid w:val="0050161B"/>
    <w:rsid w:val="005026CA"/>
    <w:rsid w:val="00504E1C"/>
    <w:rsid w:val="00506EAB"/>
    <w:rsid w:val="00512167"/>
    <w:rsid w:val="005138AA"/>
    <w:rsid w:val="00514B7A"/>
    <w:rsid w:val="00515B34"/>
    <w:rsid w:val="00517FD9"/>
    <w:rsid w:val="00521115"/>
    <w:rsid w:val="005242D5"/>
    <w:rsid w:val="00530842"/>
    <w:rsid w:val="00531FD3"/>
    <w:rsid w:val="00532968"/>
    <w:rsid w:val="00532A50"/>
    <w:rsid w:val="00537DDE"/>
    <w:rsid w:val="0054058E"/>
    <w:rsid w:val="00543D63"/>
    <w:rsid w:val="005477A5"/>
    <w:rsid w:val="0055417F"/>
    <w:rsid w:val="00561B37"/>
    <w:rsid w:val="005644B7"/>
    <w:rsid w:val="00574E93"/>
    <w:rsid w:val="00577964"/>
    <w:rsid w:val="00581B4E"/>
    <w:rsid w:val="005875F8"/>
    <w:rsid w:val="00595A48"/>
    <w:rsid w:val="005A16FD"/>
    <w:rsid w:val="005A37D1"/>
    <w:rsid w:val="005C0526"/>
    <w:rsid w:val="005C63C2"/>
    <w:rsid w:val="005C73D2"/>
    <w:rsid w:val="005D288E"/>
    <w:rsid w:val="005E25B8"/>
    <w:rsid w:val="005F4F9B"/>
    <w:rsid w:val="006025D9"/>
    <w:rsid w:val="00606FDA"/>
    <w:rsid w:val="00613260"/>
    <w:rsid w:val="006154EF"/>
    <w:rsid w:val="00615C30"/>
    <w:rsid w:val="006354C9"/>
    <w:rsid w:val="006403FD"/>
    <w:rsid w:val="00644BD7"/>
    <w:rsid w:val="006450E5"/>
    <w:rsid w:val="00651B08"/>
    <w:rsid w:val="0065634A"/>
    <w:rsid w:val="00691336"/>
    <w:rsid w:val="006A49B4"/>
    <w:rsid w:val="006B5375"/>
    <w:rsid w:val="006B6ED3"/>
    <w:rsid w:val="006C021B"/>
    <w:rsid w:val="006C5A05"/>
    <w:rsid w:val="006C75DE"/>
    <w:rsid w:val="006D1647"/>
    <w:rsid w:val="006F4F8F"/>
    <w:rsid w:val="0070437C"/>
    <w:rsid w:val="00722AE7"/>
    <w:rsid w:val="007242A6"/>
    <w:rsid w:val="00737F59"/>
    <w:rsid w:val="00744189"/>
    <w:rsid w:val="00746AC3"/>
    <w:rsid w:val="00753B02"/>
    <w:rsid w:val="00783C0B"/>
    <w:rsid w:val="007853FF"/>
    <w:rsid w:val="0079125E"/>
    <w:rsid w:val="007A1CFA"/>
    <w:rsid w:val="007C507D"/>
    <w:rsid w:val="007C59D2"/>
    <w:rsid w:val="007C7A8A"/>
    <w:rsid w:val="007D226F"/>
    <w:rsid w:val="007D430E"/>
    <w:rsid w:val="007F5BD0"/>
    <w:rsid w:val="007F6F1E"/>
    <w:rsid w:val="00804B3A"/>
    <w:rsid w:val="008114B2"/>
    <w:rsid w:val="00811C6C"/>
    <w:rsid w:val="008214AE"/>
    <w:rsid w:val="00825507"/>
    <w:rsid w:val="00846FD4"/>
    <w:rsid w:val="00853CB9"/>
    <w:rsid w:val="00877881"/>
    <w:rsid w:val="00883D85"/>
    <w:rsid w:val="00885734"/>
    <w:rsid w:val="00892FD3"/>
    <w:rsid w:val="008930E5"/>
    <w:rsid w:val="008957E6"/>
    <w:rsid w:val="008A7166"/>
    <w:rsid w:val="008B1612"/>
    <w:rsid w:val="008B341A"/>
    <w:rsid w:val="008B49D6"/>
    <w:rsid w:val="008B6AF8"/>
    <w:rsid w:val="008D30AA"/>
    <w:rsid w:val="008D3361"/>
    <w:rsid w:val="008D34A5"/>
    <w:rsid w:val="008D76B3"/>
    <w:rsid w:val="008E0F7B"/>
    <w:rsid w:val="008E184D"/>
    <w:rsid w:val="008F676D"/>
    <w:rsid w:val="009009FE"/>
    <w:rsid w:val="00901557"/>
    <w:rsid w:val="009028F3"/>
    <w:rsid w:val="00903F7B"/>
    <w:rsid w:val="0091154A"/>
    <w:rsid w:val="009134CA"/>
    <w:rsid w:val="0091571F"/>
    <w:rsid w:val="00917096"/>
    <w:rsid w:val="00922195"/>
    <w:rsid w:val="009424F3"/>
    <w:rsid w:val="00944762"/>
    <w:rsid w:val="00950CF8"/>
    <w:rsid w:val="00952A5A"/>
    <w:rsid w:val="00960674"/>
    <w:rsid w:val="00975A4C"/>
    <w:rsid w:val="00980BB2"/>
    <w:rsid w:val="00981F26"/>
    <w:rsid w:val="009842C5"/>
    <w:rsid w:val="00985B4D"/>
    <w:rsid w:val="009873C5"/>
    <w:rsid w:val="009A01B7"/>
    <w:rsid w:val="009B5BDD"/>
    <w:rsid w:val="009B643B"/>
    <w:rsid w:val="009C698D"/>
    <w:rsid w:val="009D0F53"/>
    <w:rsid w:val="009D4714"/>
    <w:rsid w:val="009D72AA"/>
    <w:rsid w:val="009E2A9A"/>
    <w:rsid w:val="00A019C9"/>
    <w:rsid w:val="00A024DD"/>
    <w:rsid w:val="00A07A7E"/>
    <w:rsid w:val="00A17310"/>
    <w:rsid w:val="00A245AE"/>
    <w:rsid w:val="00A31143"/>
    <w:rsid w:val="00A43CED"/>
    <w:rsid w:val="00A446E5"/>
    <w:rsid w:val="00A5154A"/>
    <w:rsid w:val="00A5168B"/>
    <w:rsid w:val="00A6269B"/>
    <w:rsid w:val="00A82852"/>
    <w:rsid w:val="00A95D98"/>
    <w:rsid w:val="00AA2702"/>
    <w:rsid w:val="00AA4183"/>
    <w:rsid w:val="00AC6395"/>
    <w:rsid w:val="00AC6BF0"/>
    <w:rsid w:val="00AE069B"/>
    <w:rsid w:val="00AE2626"/>
    <w:rsid w:val="00AF4048"/>
    <w:rsid w:val="00AF4B51"/>
    <w:rsid w:val="00AF7F27"/>
    <w:rsid w:val="00B02F9A"/>
    <w:rsid w:val="00B15E7C"/>
    <w:rsid w:val="00B215C7"/>
    <w:rsid w:val="00B34BBD"/>
    <w:rsid w:val="00B40ADB"/>
    <w:rsid w:val="00B42417"/>
    <w:rsid w:val="00B5393C"/>
    <w:rsid w:val="00B74A91"/>
    <w:rsid w:val="00B76061"/>
    <w:rsid w:val="00B80A36"/>
    <w:rsid w:val="00BB42F1"/>
    <w:rsid w:val="00BB51BC"/>
    <w:rsid w:val="00BC6C37"/>
    <w:rsid w:val="00BE576A"/>
    <w:rsid w:val="00C027F7"/>
    <w:rsid w:val="00C17B83"/>
    <w:rsid w:val="00C216C7"/>
    <w:rsid w:val="00C45DC8"/>
    <w:rsid w:val="00C5292A"/>
    <w:rsid w:val="00C65EE1"/>
    <w:rsid w:val="00C71A95"/>
    <w:rsid w:val="00C72752"/>
    <w:rsid w:val="00C74DC6"/>
    <w:rsid w:val="00C8268A"/>
    <w:rsid w:val="00C93855"/>
    <w:rsid w:val="00CA4FE8"/>
    <w:rsid w:val="00CD48C6"/>
    <w:rsid w:val="00CD48FB"/>
    <w:rsid w:val="00CF0C1B"/>
    <w:rsid w:val="00CF48F7"/>
    <w:rsid w:val="00CF7464"/>
    <w:rsid w:val="00D01797"/>
    <w:rsid w:val="00D026C8"/>
    <w:rsid w:val="00D10008"/>
    <w:rsid w:val="00D20A2B"/>
    <w:rsid w:val="00D230A4"/>
    <w:rsid w:val="00D25855"/>
    <w:rsid w:val="00D264DF"/>
    <w:rsid w:val="00D56C4A"/>
    <w:rsid w:val="00D57D34"/>
    <w:rsid w:val="00D60466"/>
    <w:rsid w:val="00D70B4D"/>
    <w:rsid w:val="00D80B56"/>
    <w:rsid w:val="00D856B2"/>
    <w:rsid w:val="00D8712E"/>
    <w:rsid w:val="00DB3E6B"/>
    <w:rsid w:val="00DC31D6"/>
    <w:rsid w:val="00DD170F"/>
    <w:rsid w:val="00DE063B"/>
    <w:rsid w:val="00DE55D4"/>
    <w:rsid w:val="00DE6CFA"/>
    <w:rsid w:val="00DF0D23"/>
    <w:rsid w:val="00E007B1"/>
    <w:rsid w:val="00E02C2F"/>
    <w:rsid w:val="00E06001"/>
    <w:rsid w:val="00E10713"/>
    <w:rsid w:val="00E11E21"/>
    <w:rsid w:val="00E22A90"/>
    <w:rsid w:val="00E233AA"/>
    <w:rsid w:val="00E23F4F"/>
    <w:rsid w:val="00E3269D"/>
    <w:rsid w:val="00E3636B"/>
    <w:rsid w:val="00E371AB"/>
    <w:rsid w:val="00E40ED0"/>
    <w:rsid w:val="00E44D26"/>
    <w:rsid w:val="00E479C8"/>
    <w:rsid w:val="00E508A3"/>
    <w:rsid w:val="00E5183C"/>
    <w:rsid w:val="00E639CE"/>
    <w:rsid w:val="00E63C85"/>
    <w:rsid w:val="00E668C3"/>
    <w:rsid w:val="00E711C3"/>
    <w:rsid w:val="00E84377"/>
    <w:rsid w:val="00E872F8"/>
    <w:rsid w:val="00E876F0"/>
    <w:rsid w:val="00EA3B70"/>
    <w:rsid w:val="00EA5CFD"/>
    <w:rsid w:val="00EB15E5"/>
    <w:rsid w:val="00EB4CC3"/>
    <w:rsid w:val="00EF0F00"/>
    <w:rsid w:val="00EF6BF3"/>
    <w:rsid w:val="00EF76DD"/>
    <w:rsid w:val="00EF7D81"/>
    <w:rsid w:val="00F1436E"/>
    <w:rsid w:val="00F23048"/>
    <w:rsid w:val="00F240BC"/>
    <w:rsid w:val="00F4061F"/>
    <w:rsid w:val="00F40A69"/>
    <w:rsid w:val="00F56A9D"/>
    <w:rsid w:val="00F66465"/>
    <w:rsid w:val="00F72896"/>
    <w:rsid w:val="00F76103"/>
    <w:rsid w:val="00F91820"/>
    <w:rsid w:val="00F9294D"/>
    <w:rsid w:val="00F97AF0"/>
    <w:rsid w:val="00FA210F"/>
    <w:rsid w:val="00FB72A1"/>
    <w:rsid w:val="00FC0213"/>
    <w:rsid w:val="00FC67EA"/>
    <w:rsid w:val="00FD1E3E"/>
    <w:rsid w:val="00FD41B1"/>
    <w:rsid w:val="00FD74AF"/>
    <w:rsid w:val="00FE0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68415"/>
  <w15:docId w15:val="{97906FED-DDC4-40C0-A289-3DA1D7F4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i/>
      <w:sz w:val="40"/>
    </w:rPr>
  </w:style>
  <w:style w:type="paragraph" w:styleId="Heading2">
    <w:name w:val="heading 2"/>
    <w:basedOn w:val="Normal"/>
    <w:next w:val="Normal"/>
    <w:pPr>
      <w:keepNext/>
      <w:outlineLvl w:val="1"/>
    </w:pPr>
    <w:rPr>
      <w:b/>
      <w:sz w:val="32"/>
    </w:rPr>
  </w:style>
  <w:style w:type="paragraph" w:styleId="Heading3">
    <w:name w:val="heading 3"/>
    <w:basedOn w:val="Normal"/>
    <w:next w:val="Normal"/>
    <w:qFormat/>
    <w:pPr>
      <w:keepNext/>
      <w:keepLines/>
      <w:spacing w:before="200"/>
      <w:outlineLvl w:val="2"/>
    </w:pPr>
    <w:rPr>
      <w:rFonts w:ascii="Cambria" w:hAnsi="Cambria"/>
      <w:b/>
      <w:bCs/>
      <w:color w:val="4F81BD"/>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qFormat/>
    <w:pPr>
      <w:keepNext/>
      <w:keepLines/>
      <w:spacing w:before="40"/>
      <w:outlineLvl w:val="4"/>
    </w:pPr>
    <w:rPr>
      <w:rFonts w:ascii="Cambria" w:hAnsi="Cambria"/>
      <w:color w:val="365F91"/>
      <w:sz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b/>
      <w:i/>
      <w:w w:val="100"/>
      <w:position w:val="-1"/>
      <w:sz w:val="40"/>
      <w:szCs w:val="20"/>
      <w:effect w:val="none"/>
      <w:vertAlign w:val="baseline"/>
      <w:cs w:val="0"/>
      <w:em w:val="none"/>
    </w:rPr>
  </w:style>
  <w:style w:type="character" w:customStyle="1" w:styleId="Heading2Char">
    <w:name w:val="Heading 2 Char"/>
    <w:rPr>
      <w:b/>
      <w:w w:val="100"/>
      <w:position w:val="-1"/>
      <w:sz w:val="32"/>
      <w:szCs w:val="20"/>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TitleChar">
    <w:name w:val="Title Char"/>
    <w:aliases w:val="5 DAFTAR PUSTAKA Char"/>
    <w:rPr>
      <w:b/>
      <w:w w:val="100"/>
      <w:position w:val="-1"/>
      <w:sz w:val="20"/>
      <w:effect w:val="none"/>
      <w:vertAlign w:val="baseline"/>
      <w:cs w:val="0"/>
      <w:em w:val="none"/>
    </w:rPr>
  </w:style>
  <w:style w:type="character" w:customStyle="1" w:styleId="FooterChar">
    <w:name w:val="Footer Char"/>
    <w:rPr>
      <w:w w:val="100"/>
      <w:position w:val="-1"/>
      <w:effect w:val="none"/>
      <w:vertAlign w:val="baseline"/>
      <w:cs w:val="0"/>
      <w:em w:val="none"/>
    </w:rPr>
  </w:style>
  <w:style w:type="paragraph" w:styleId="Footer">
    <w:name w:val="footer"/>
    <w:basedOn w:val="Normal"/>
    <w:rPr>
      <w:sz w:val="20"/>
    </w:rPr>
  </w:style>
  <w:style w:type="character" w:customStyle="1" w:styleId="FooterChar1">
    <w:name w:val="Footer Char1"/>
    <w:rPr>
      <w:w w:val="100"/>
      <w:position w:val="-1"/>
      <w:szCs w:val="20"/>
      <w:effect w:val="none"/>
      <w:vertAlign w:val="baseline"/>
      <w:cs w:val="0"/>
      <w:em w:val="none"/>
    </w:rPr>
  </w:style>
  <w:style w:type="paragraph" w:customStyle="1" w:styleId="PageNumber1">
    <w:name w:val="Page Number1"/>
    <w:basedOn w:val="Normal"/>
    <w:pPr>
      <w:suppressAutoHyphens w:val="0"/>
      <w:jc w:val="center"/>
    </w:pPr>
    <w:rPr>
      <w:rFonts w:ascii="Times" w:hAnsi="Times"/>
      <w:lang w:eastAsia="ar-SA"/>
    </w:rPr>
  </w:style>
  <w:style w:type="paragraph" w:customStyle="1" w:styleId="ICTSBodyText">
    <w:name w:val="ICTS_BodyText"/>
    <w:basedOn w:val="BodyText"/>
  </w:style>
  <w:style w:type="paragraph" w:customStyle="1" w:styleId="Title1">
    <w:name w:val="Title1"/>
    <w:aliases w:val="5 DAFTAR PUSTAKA"/>
    <w:basedOn w:val="Normal"/>
    <w:pPr>
      <w:jc w:val="center"/>
    </w:pPr>
    <w:rPr>
      <w:b/>
      <w:sz w:val="20"/>
    </w:rPr>
  </w:style>
  <w:style w:type="character" w:customStyle="1" w:styleId="TitleChar1">
    <w:name w:val="Title Char1"/>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qFormat/>
    <w:pPr>
      <w:spacing w:after="120"/>
      <w:ind w:left="360"/>
    </w:pPr>
    <w:rPr>
      <w:sz w:val="20"/>
    </w:rPr>
  </w:style>
  <w:style w:type="character" w:customStyle="1" w:styleId="BodyTextIndentChar">
    <w:name w:val="Body Text Indent Char"/>
    <w:rPr>
      <w:w w:val="100"/>
      <w:position w:val="-1"/>
      <w:szCs w:val="20"/>
      <w:effect w:val="none"/>
      <w:vertAlign w:val="baseline"/>
      <w:cs w:val="0"/>
      <w:em w:val="none"/>
    </w:rPr>
  </w:style>
  <w:style w:type="paragraph" w:styleId="BodyText">
    <w:name w:val="Body Text"/>
    <w:basedOn w:val="Normal"/>
    <w:qFormat/>
    <w:pPr>
      <w:spacing w:after="120"/>
    </w:pPr>
    <w:rPr>
      <w:sz w:val="20"/>
    </w:rPr>
  </w:style>
  <w:style w:type="character" w:customStyle="1" w:styleId="BodyTextChar">
    <w:name w:val="Body Text Char"/>
    <w:rPr>
      <w:w w:val="100"/>
      <w:position w:val="-1"/>
      <w:szCs w:val="20"/>
      <w:effect w:val="none"/>
      <w:vertAlign w:val="baseline"/>
      <w:cs w:val="0"/>
      <w:em w:val="none"/>
    </w:rPr>
  </w:style>
  <w:style w:type="paragraph" w:styleId="ListParagraph">
    <w:name w:val="List Paragraph"/>
    <w:basedOn w:val="Normal"/>
    <w:qFormat/>
    <w:pPr>
      <w:ind w:left="720"/>
      <w:contextualSpacing/>
    </w:pPr>
  </w:style>
  <w:style w:type="character" w:customStyle="1" w:styleId="Heading3Char">
    <w:name w:val="Heading 3 Char"/>
    <w:rPr>
      <w:rFonts w:ascii="Cambria" w:eastAsia="Times New Roman" w:hAnsi="Cambria" w:cs="Times New Roman"/>
      <w:b/>
      <w:bCs/>
      <w:color w:val="4F81BD"/>
      <w:w w:val="100"/>
      <w:position w:val="-1"/>
      <w:szCs w:val="20"/>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paragraph" w:styleId="Header">
    <w:name w:val="header"/>
    <w:basedOn w:val="Normal"/>
    <w:qFormat/>
    <w:rPr>
      <w:sz w:val="20"/>
    </w:rPr>
  </w:style>
  <w:style w:type="character" w:customStyle="1" w:styleId="HeaderChar">
    <w:name w:val="Header Char"/>
    <w:rPr>
      <w:w w:val="100"/>
      <w:position w:val="-1"/>
      <w:szCs w:val="20"/>
      <w:effect w:val="none"/>
      <w:vertAlign w:val="baseline"/>
      <w:cs w:val="0"/>
      <w:em w:val="none"/>
    </w:rPr>
  </w:style>
  <w:style w:type="paragraph" w:customStyle="1" w:styleId="BasicParagraph">
    <w:name w:val="[Basic Paragraph]"/>
    <w:basedOn w:val="Normal"/>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rPr>
      <w:rFonts w:ascii="Cambria" w:eastAsia="Times New Roman" w:hAnsi="Cambria" w:cs="Times New Roman"/>
      <w:color w:val="365F91"/>
      <w:w w:val="100"/>
      <w:position w:val="-1"/>
      <w:szCs w:val="20"/>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qFormat/>
    <w:rPr>
      <w:rFonts w:ascii="Tahoma" w:hAnsi="Tahoma" w:cs="Tahoma"/>
      <w:sz w:val="16"/>
      <w:szCs w:val="16"/>
    </w:rPr>
  </w:style>
  <w:style w:type="character" w:customStyle="1" w:styleId="DocumentMapChar">
    <w:name w:val="Document Map Char"/>
    <w:rPr>
      <w:rFonts w:ascii="Tahoma" w:eastAsia="Times New Roman" w:hAnsi="Tahoma" w:cs="Tahoma"/>
      <w:w w:val="100"/>
      <w:position w:val="-1"/>
      <w:sz w:val="16"/>
      <w:szCs w:val="16"/>
      <w:effect w:val="none"/>
      <w:vertAlign w:val="baseline"/>
      <w:cs w:val="0"/>
      <w:em w:val="none"/>
      <w:lang w:val="en-US" w:eastAsia="en-US"/>
    </w:r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paragraph" w:styleId="FootnoteText">
    <w:name w:val="footnote text"/>
    <w:basedOn w:val="Normal"/>
    <w:link w:val="FootnoteTextChar"/>
    <w:uiPriority w:val="99"/>
    <w:unhideWhenUsed/>
    <w:rsid w:val="000421B1"/>
    <w:pPr>
      <w:suppressAutoHyphens w:val="0"/>
      <w:spacing w:after="160" w:line="259" w:lineRule="auto"/>
      <w:ind w:leftChars="0" w:left="0" w:firstLineChars="0" w:firstLine="0"/>
      <w:textDirection w:val="lrTb"/>
      <w:textAlignment w:val="auto"/>
      <w:outlineLvl w:val="9"/>
    </w:pPr>
    <w:rPr>
      <w:rFonts w:ascii="Calibri" w:eastAsia="Calibri" w:hAnsi="Calibri" w:cs="Arial"/>
      <w:position w:val="0"/>
      <w:sz w:val="20"/>
      <w:szCs w:val="20"/>
    </w:rPr>
  </w:style>
  <w:style w:type="character" w:customStyle="1" w:styleId="FootnoteTextChar">
    <w:name w:val="Footnote Text Char"/>
    <w:basedOn w:val="DefaultParagraphFont"/>
    <w:link w:val="FootnoteText"/>
    <w:uiPriority w:val="99"/>
    <w:rsid w:val="000421B1"/>
    <w:rPr>
      <w:rFonts w:ascii="Calibri" w:eastAsia="Calibri" w:hAnsi="Calibri" w:cs="Arial"/>
      <w:sz w:val="20"/>
      <w:szCs w:val="20"/>
    </w:rPr>
  </w:style>
  <w:style w:type="character" w:styleId="FootnoteReference">
    <w:name w:val="footnote reference"/>
    <w:uiPriority w:val="99"/>
    <w:semiHidden/>
    <w:unhideWhenUsed/>
    <w:rsid w:val="000421B1"/>
    <w:rPr>
      <w:vertAlign w:val="superscript"/>
    </w:rPr>
  </w:style>
  <w:style w:type="character" w:customStyle="1" w:styleId="sw">
    <w:name w:val="sw"/>
    <w:rsid w:val="000421B1"/>
  </w:style>
  <w:style w:type="character" w:styleId="PlaceholderText">
    <w:name w:val="Placeholder Text"/>
    <w:basedOn w:val="DefaultParagraphFont"/>
    <w:uiPriority w:val="99"/>
    <w:semiHidden/>
    <w:rsid w:val="007242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3138">
      <w:bodyDiv w:val="1"/>
      <w:marLeft w:val="0"/>
      <w:marRight w:val="0"/>
      <w:marTop w:val="0"/>
      <w:marBottom w:val="0"/>
      <w:divBdr>
        <w:top w:val="none" w:sz="0" w:space="0" w:color="auto"/>
        <w:left w:val="none" w:sz="0" w:space="0" w:color="auto"/>
        <w:bottom w:val="none" w:sz="0" w:space="0" w:color="auto"/>
        <w:right w:val="none" w:sz="0" w:space="0" w:color="auto"/>
      </w:divBdr>
    </w:div>
    <w:div w:id="242228166">
      <w:bodyDiv w:val="1"/>
      <w:marLeft w:val="0"/>
      <w:marRight w:val="0"/>
      <w:marTop w:val="0"/>
      <w:marBottom w:val="0"/>
      <w:divBdr>
        <w:top w:val="none" w:sz="0" w:space="0" w:color="auto"/>
        <w:left w:val="none" w:sz="0" w:space="0" w:color="auto"/>
        <w:bottom w:val="none" w:sz="0" w:space="0" w:color="auto"/>
        <w:right w:val="none" w:sz="0" w:space="0" w:color="auto"/>
      </w:divBdr>
    </w:div>
    <w:div w:id="551355935">
      <w:bodyDiv w:val="1"/>
      <w:marLeft w:val="0"/>
      <w:marRight w:val="0"/>
      <w:marTop w:val="0"/>
      <w:marBottom w:val="0"/>
      <w:divBdr>
        <w:top w:val="none" w:sz="0" w:space="0" w:color="auto"/>
        <w:left w:val="none" w:sz="0" w:space="0" w:color="auto"/>
        <w:bottom w:val="none" w:sz="0" w:space="0" w:color="auto"/>
        <w:right w:val="none" w:sz="0" w:space="0" w:color="auto"/>
      </w:divBdr>
    </w:div>
    <w:div w:id="581991129">
      <w:bodyDiv w:val="1"/>
      <w:marLeft w:val="0"/>
      <w:marRight w:val="0"/>
      <w:marTop w:val="0"/>
      <w:marBottom w:val="0"/>
      <w:divBdr>
        <w:top w:val="none" w:sz="0" w:space="0" w:color="auto"/>
        <w:left w:val="none" w:sz="0" w:space="0" w:color="auto"/>
        <w:bottom w:val="none" w:sz="0" w:space="0" w:color="auto"/>
        <w:right w:val="none" w:sz="0" w:space="0" w:color="auto"/>
      </w:divBdr>
    </w:div>
    <w:div w:id="133302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janah@stai-asiq-ac.id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riirawan@gmail.com"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afinurulnikmah@gmail.com" TargetMode="Externa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TC19Om4lbPwM43zym3irfSt5lg==">AMUW2mWpT+zUD8qNvo07H9b5zM5rsZsXf9Ocrk74bcIawMXEYbhtdnRqRZGXlxveR6fKqYblOq9dH5xH/iYb7vOGuMufqpZRosLJt3yq5Uxj1xsZnlU4iaXCT3M3M4VVppfdv06FBAjNxDWeXYpvaLSc3y2CXYV3vw==</go:docsCustomData>
</go:gDocsCustomXmlDataStorage>
</file>

<file path=customXml/itemProps1.xml><?xml version="1.0" encoding="utf-8"?>
<ds:datastoreItem xmlns:ds="http://schemas.openxmlformats.org/officeDocument/2006/customXml" ds:itemID="{076E6E97-0815-4F11-82E1-D0591A9959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1</Pages>
  <Words>5992</Words>
  <Characters>34161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Pribawa E Pantas</dc:creator>
  <cp:lastModifiedBy>lenovo v14</cp:lastModifiedBy>
  <cp:revision>292</cp:revision>
  <dcterms:created xsi:type="dcterms:W3CDTF">2018-08-01T07:31:00Z</dcterms:created>
  <dcterms:modified xsi:type="dcterms:W3CDTF">2026-05-24T23:32:00Z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def1b556-c4a2-31d0-9ab6-403eb94d7bde</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http://www.zotero.org/styles/national-library-of-medicine</vt:lpwstr>
  </property>
  <property fmtid="{D5CDD505-2E9C-101B-9397-08002B2CF9AE}" pid="24" name="Mendeley Recent Style Name 9_1">
    <vt:lpwstr>National Library of Medicine</vt:lpwstr>
  </property>
</Properties>
</file>